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c949" w14:textId="b30c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2030 жылға дейінгі даму стратегиясын одан әрі іске асыру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2001 жылғы 4 желтоқсандағы N 735 Жарлығы. Күші жойылды - Қазақстан Республикасы Президентінің 2010 жылғы 1 ақпандағы № 922 Жарлығымен</w:t>
      </w:r>
    </w:p>
    <w:p>
      <w:pPr>
        <w:spacing w:after="0"/>
        <w:ind w:left="0"/>
        <w:jc w:val="both"/>
      </w:pPr>
      <w:r>
        <w:rPr>
          <w:rFonts w:ascii="Times New Roman"/>
          <w:b w:val="false"/>
          <w:i w:val="false"/>
          <w:color w:val="ff0000"/>
          <w:sz w:val="28"/>
        </w:rPr>
        <w:t xml:space="preserve">      Ескерту. Күші жойылды - ҚР Президентінің 2010.02.01 </w:t>
      </w:r>
      <w:r>
        <w:rPr>
          <w:rFonts w:ascii="Times New Roman"/>
          <w:b w:val="false"/>
          <w:i w:val="false"/>
          <w:color w:val="ff0000"/>
          <w:sz w:val="28"/>
        </w:rPr>
        <w:t>№ 922</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Қазақстанның 2030 жылға дейінгі даму </w:t>
      </w:r>
      <w:r>
        <w:rPr>
          <w:rFonts w:ascii="Times New Roman"/>
          <w:b w:val="false"/>
          <w:i w:val="false"/>
          <w:color w:val="000000"/>
          <w:sz w:val="28"/>
        </w:rPr>
        <w:t>стратегиясын</w:t>
      </w:r>
      <w:r>
        <w:rPr>
          <w:rFonts w:ascii="Times New Roman"/>
          <w:b w:val="false"/>
          <w:i w:val="false"/>
          <w:color w:val="000000"/>
          <w:sz w:val="28"/>
        </w:rPr>
        <w:t xml:space="preserve"> іске асыру мақсатында және "Қазақстан Республикасының Президенті туралы" Қазақстан Республикасының 1995 жылғы 26 желтоқсандағы Конституциялық заңының </w:t>
      </w:r>
      <w:r>
        <w:rPr>
          <w:rFonts w:ascii="Times New Roman"/>
          <w:b w:val="false"/>
          <w:i w:val="false"/>
          <w:color w:val="000000"/>
          <w:sz w:val="28"/>
        </w:rPr>
        <w:t>19-бабына</w:t>
      </w:r>
      <w:r>
        <w:rPr>
          <w:rFonts w:ascii="Times New Roman"/>
          <w:b w:val="false"/>
          <w:i w:val="false"/>
          <w:color w:val="000000"/>
          <w:sz w:val="28"/>
        </w:rPr>
        <w:t xml:space="preserve"> сәйкес қаулы етемін: </w:t>
      </w:r>
    </w:p>
    <w:bookmarkStart w:name="z1" w:id="0"/>
    <w:p>
      <w:pPr>
        <w:spacing w:after="0"/>
        <w:ind w:left="0"/>
        <w:jc w:val="both"/>
      </w:pPr>
      <w:r>
        <w:rPr>
          <w:rFonts w:ascii="Times New Roman"/>
          <w:b w:val="false"/>
          <w:i w:val="false"/>
          <w:color w:val="000000"/>
          <w:sz w:val="28"/>
        </w:rPr>
        <w:t xml:space="preserve">
      1. Қазақстан Республикасының 2010 жылға дейінгі Стратегиялық даму жоспары (бұдан әрі - Стратегиялық жоспар) бекітілсін.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Үкіметі, Қазақстан Республикасының Президентіне тікелей бағынатын және есеп беретін мемлекеттік органдар, облыстардың, Астана және Алматы қалаларының әкімдері:  </w:t>
      </w:r>
      <w:r>
        <w:br/>
      </w:r>
      <w:r>
        <w:rPr>
          <w:rFonts w:ascii="Times New Roman"/>
          <w:b w:val="false"/>
          <w:i w:val="false"/>
          <w:color w:val="000000"/>
          <w:sz w:val="28"/>
        </w:rPr>
        <w:t xml:space="preserve">
      1) өз қызметтерінде Стратегиялық жоспарды басшылыққа алсын және оны іске асыру жөнінде қажетті шараларды қолдансын;  </w:t>
      </w:r>
      <w:r>
        <w:br/>
      </w:r>
      <w:r>
        <w:rPr>
          <w:rFonts w:ascii="Times New Roman"/>
          <w:b w:val="false"/>
          <w:i w:val="false"/>
          <w:color w:val="000000"/>
          <w:sz w:val="28"/>
        </w:rPr>
        <w:t xml:space="preserve">
      2) қабылданатын мемлекеттік, салалық және аймақтық бағдарламалардың (жоспарлардың) Стратегиялық жоспармен үйлесімділігін қамтамасыз етсін. </w:t>
      </w:r>
    </w:p>
    <w:bookmarkEnd w:id="1"/>
    <w:bookmarkStart w:name="z3" w:id="2"/>
    <w:p>
      <w:pPr>
        <w:spacing w:after="0"/>
        <w:ind w:left="0"/>
        <w:jc w:val="both"/>
      </w:pPr>
      <w:r>
        <w:rPr>
          <w:rFonts w:ascii="Times New Roman"/>
          <w:b w:val="false"/>
          <w:i w:val="false"/>
          <w:color w:val="000000"/>
          <w:sz w:val="28"/>
        </w:rPr>
        <w:t xml:space="preserve">
      3. Облыстардың, Астана және Алматы қалаларының әкімдері 2002 жылдың 1 ақпанына дейін Қазақстан Республикасының Стратегиялық жоспарлау жөніндегі агенттігімен келісе отырып аймақтардың 2010 жылға дейінгі стратегиялық даму жоспарларын әзірлеп, тиісті жергілікті өкілді органдардың бекітуіне енгізсін.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Президентiне тiкелей бағынатын және есеп беретiн мемлекеттiк органдар, орталық және жергiлiктi атқарушы органдар жыл сайын 20 қаңтарға Қазақстан Республикасының Экономика және бюджеттiк жоспарлау министрлiгiне Стратегиялық жоспардың орындалу барысы туралы ақпарат берiп отырсын.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2003.12.18. N 1252 </w:t>
      </w:r>
      <w:r>
        <w:rPr>
          <w:rFonts w:ascii="Times New Roman"/>
          <w:b w:val="false"/>
          <w:i w:val="false"/>
          <w:color w:val="000000"/>
          <w:sz w:val="28"/>
        </w:rPr>
        <w:t>жарлығымен</w:t>
      </w:r>
      <w:r>
        <w:rPr>
          <w:rFonts w:ascii="Times New Roman"/>
          <w:b w:val="false"/>
          <w:i w:val="false"/>
          <w:color w:val="ff0000"/>
          <w:sz w:val="28"/>
        </w:rPr>
        <w:t>.</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Экономика және бюджеттiк жоспарлау министрлiгi жыл сайын 5 ақпанға Қазақстан Республикасының Yкiметiн Стратегиялық жоспардың iске асырылу барысы туралы хабардар етiп отырсын.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2003.12.18 N 1252 </w:t>
      </w:r>
      <w:r>
        <w:rPr>
          <w:rFonts w:ascii="Times New Roman"/>
          <w:b w:val="false"/>
          <w:i w:val="false"/>
          <w:color w:val="000000"/>
          <w:sz w:val="28"/>
        </w:rPr>
        <w:t>жарлығымен</w:t>
      </w:r>
      <w:r>
        <w:rPr>
          <w:rFonts w:ascii="Times New Roman"/>
          <w:b w:val="false"/>
          <w:i w:val="false"/>
          <w:color w:val="ff0000"/>
          <w:sz w:val="28"/>
        </w:rPr>
        <w:t>.</w:t>
      </w:r>
    </w:p>
    <w:bookmarkEnd w:id="4"/>
    <w:bookmarkStart w:name="z6" w:id="5"/>
    <w:p>
      <w:pPr>
        <w:spacing w:after="0"/>
        <w:ind w:left="0"/>
        <w:jc w:val="both"/>
      </w:pPr>
      <w:r>
        <w:rPr>
          <w:rFonts w:ascii="Times New Roman"/>
          <w:b w:val="false"/>
          <w:i w:val="false"/>
          <w:color w:val="000000"/>
          <w:sz w:val="28"/>
        </w:rPr>
        <w:t xml:space="preserve">
      6. Қазақстан Республикасының Үкіметі:  </w:t>
      </w:r>
      <w:r>
        <w:br/>
      </w:r>
      <w:r>
        <w:rPr>
          <w:rFonts w:ascii="Times New Roman"/>
          <w:b w:val="false"/>
          <w:i w:val="false"/>
          <w:color w:val="000000"/>
          <w:sz w:val="28"/>
        </w:rPr>
        <w:t xml:space="preserve">
      1) жыл сайын 20 ақпанға Стратегиялық жоспардың орындалу барысы туралы Мемлекет басшысын хабардар етiп отырсын, сондай-ақ қажеттiлiгiне қарай Мемлекет басшысына Қазақстан Республикасының 2010 жылға дейiнгi стратегиялық даму жоспарына өзгерiстер мен толықтырулар енгiзу туралы ұсыныстар енгiзiп отырсын;  </w:t>
      </w:r>
      <w:r>
        <w:br/>
      </w:r>
      <w:r>
        <w:rPr>
          <w:rFonts w:ascii="Times New Roman"/>
          <w:b w:val="false"/>
          <w:i w:val="false"/>
          <w:color w:val="000000"/>
          <w:sz w:val="28"/>
        </w:rPr>
        <w:t xml:space="preserve">
      2) осы Жарлықтан туындайтын өзге де шараларды қолдансын.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2003.12.18 N 1252 </w:t>
      </w:r>
      <w:r>
        <w:rPr>
          <w:rFonts w:ascii="Times New Roman"/>
          <w:b w:val="false"/>
          <w:i w:val="false"/>
          <w:color w:val="000000"/>
          <w:sz w:val="28"/>
        </w:rPr>
        <w:t>жарлығымен</w:t>
      </w:r>
      <w:r>
        <w:rPr>
          <w:rFonts w:ascii="Times New Roman"/>
          <w:b w:val="false"/>
          <w:i w:val="false"/>
          <w:color w:val="ff0000"/>
          <w:sz w:val="28"/>
        </w:rPr>
        <w:t xml:space="preserve">. </w:t>
      </w:r>
    </w:p>
    <w:bookmarkEnd w:id="5"/>
    <w:bookmarkStart w:name="z7" w:id="6"/>
    <w:p>
      <w:pPr>
        <w:spacing w:after="0"/>
        <w:ind w:left="0"/>
        <w:jc w:val="both"/>
      </w:pPr>
      <w:r>
        <w:rPr>
          <w:rFonts w:ascii="Times New Roman"/>
          <w:b w:val="false"/>
          <w:i w:val="false"/>
          <w:color w:val="000000"/>
          <w:sz w:val="28"/>
        </w:rPr>
        <w:t xml:space="preserve">
      7. Осы Жарлықтың орындалуын бақылау Қазақстан Республикасы Президентінің Әкімшілігіне жүктелсін. </w:t>
      </w:r>
    </w:p>
    <w:bookmarkEnd w:id="6"/>
    <w:p>
      <w:pPr>
        <w:spacing w:after="0"/>
        <w:ind w:left="0"/>
        <w:jc w:val="both"/>
      </w:pPr>
      <w:r>
        <w:rPr>
          <w:rFonts w:ascii="Times New Roman"/>
          <w:b w:val="false"/>
          <w:i w:val="false"/>
          <w:color w:val="000000"/>
          <w:sz w:val="28"/>
        </w:rPr>
        <w:t>      8. Осы Жарлық қол қойылған күнінен бастап күшіне енеді.</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2001 жылғы 4 желтоқсандағы</w:t>
      </w:r>
      <w:r>
        <w:br/>
      </w:r>
      <w:r>
        <w:rPr>
          <w:rFonts w:ascii="Times New Roman"/>
          <w:b w:val="false"/>
          <w:i w:val="false"/>
          <w:color w:val="000000"/>
          <w:sz w:val="28"/>
        </w:rPr>
        <w:t xml:space="preserve">
N 735 Жарлығымен     </w:t>
      </w:r>
      <w:r>
        <w:br/>
      </w:r>
      <w:r>
        <w:rPr>
          <w:rFonts w:ascii="Times New Roman"/>
          <w:b w:val="false"/>
          <w:i w:val="false"/>
          <w:color w:val="000000"/>
          <w:sz w:val="28"/>
        </w:rPr>
        <w:t xml:space="preserve">
бекітілген       </w:t>
      </w:r>
    </w:p>
    <w:bookmarkStart w:name="z8" w:id="7"/>
    <w:p>
      <w:pPr>
        <w:spacing w:after="0"/>
        <w:ind w:left="0"/>
        <w:jc w:val="left"/>
      </w:pPr>
      <w:r>
        <w:rPr>
          <w:rFonts w:ascii="Times New Roman"/>
          <w:b/>
          <w:i w:val="false"/>
          <w:color w:val="000000"/>
        </w:rPr>
        <w:t xml:space="preserve"> 
  Қазақстан Республикасының 2010 жылға дейінгі </w:t>
      </w:r>
      <w:r>
        <w:br/>
      </w:r>
      <w:r>
        <w:rPr>
          <w:rFonts w:ascii="Times New Roman"/>
          <w:b/>
          <w:i w:val="false"/>
          <w:color w:val="000000"/>
        </w:rPr>
        <w:t xml:space="preserve">
Стратегиялық даму жоспары  АСТАНА, 2001 ж. </w:t>
      </w:r>
    </w:p>
    <w:bookmarkEnd w:id="7"/>
    <w:bookmarkStart w:name="z9" w:id="8"/>
    <w:p>
      <w:pPr>
        <w:spacing w:after="0"/>
        <w:ind w:left="0"/>
        <w:jc w:val="left"/>
      </w:pPr>
      <w:r>
        <w:rPr>
          <w:rFonts w:ascii="Times New Roman"/>
          <w:b/>
          <w:i w:val="false"/>
          <w:color w:val="000000"/>
        </w:rPr>
        <w:t xml:space="preserve"> 
  КIРIСПЕ </w:t>
      </w:r>
    </w:p>
    <w:bookmarkEnd w:id="8"/>
    <w:p>
      <w:pPr>
        <w:spacing w:after="0"/>
        <w:ind w:left="0"/>
        <w:jc w:val="both"/>
      </w:pPr>
      <w:r>
        <w:rPr>
          <w:rFonts w:ascii="Times New Roman"/>
          <w:b w:val="false"/>
          <w:i w:val="false"/>
          <w:color w:val="000000"/>
          <w:sz w:val="28"/>
        </w:rPr>
        <w:t xml:space="preserve">      1997 жылғы 10 қазанда Қазақстан Республикасы Президентiнiң "Қазақстан - 2030. Барлық қазақстандықтардың өсіп-өркендеуi, қауiпсiздiгi және әл-ауқатының артуы" атты Жолдауы жарияланған болатын, онда Қазақстанның 2030 жылға дейiнгi ұзақ мерзiмдi даму стратегиясы белгiлендi. Ұзақ мерзiмдi стратегияның алдын ала кезеңiн iске асыру мақсатында Президенттiң 1998 жылғы 28 қаңтардағы N 3834 Жарлығымен Қазақстан Республикасының 1998-2000 жылдарға арналған стратегиялық даму жоспары бекiтiлген болатын. Тұтастай алғанда үш жылдық Стратегиялық жоспар табыспен iске асырылды.  </w:t>
      </w:r>
      <w:r>
        <w:br/>
      </w:r>
      <w:r>
        <w:rPr>
          <w:rFonts w:ascii="Times New Roman"/>
          <w:b w:val="false"/>
          <w:i w:val="false"/>
          <w:color w:val="000000"/>
          <w:sz w:val="28"/>
        </w:rPr>
        <w:t xml:space="preserve">
      Қазақстан дамудың және қазiргi әлемдегi өз орны мен рөлiн сезiнудiң жаңа сатысына көтерiлдi. Елдi жаңа нарықтық желiге салу жөнiндегi негiзгi шаралар жүзеге асырылды. Осыдан тоғыз жыл бұрын тәуелсiздiкке ие болған сәтке қарағанда бүгiнгi Қазақстан тәуелсiз экономикалық держава ретiнде бәсекеге неғұрлым қабiлеттi әрi келешегi зор.  </w:t>
      </w:r>
      <w:r>
        <w:br/>
      </w:r>
      <w:r>
        <w:rPr>
          <w:rFonts w:ascii="Times New Roman"/>
          <w:b w:val="false"/>
          <w:i w:val="false"/>
          <w:color w:val="000000"/>
          <w:sz w:val="28"/>
        </w:rPr>
        <w:t xml:space="preserve">
      Алайда, Қазақстанның өзiндiк даму моделiн iздестiру жалғасуда және жалғаса беруге тиiс, өйткенi дүние шапшаң өзгерiп, күрделене түсуде. Мұндай iзденiстiң аса маңызды құралы Қазақстан 1997 жылы алғаш рет пайдаланған ел дамуын стратегиялық жоспарлау болып табылады.  </w:t>
      </w:r>
      <w:r>
        <w:br/>
      </w:r>
      <w:r>
        <w:rPr>
          <w:rFonts w:ascii="Times New Roman"/>
          <w:b w:val="false"/>
          <w:i w:val="false"/>
          <w:color w:val="000000"/>
          <w:sz w:val="28"/>
        </w:rPr>
        <w:t xml:space="preserve">
      Өзiнiң бәсекелестiк қабiлетiн арттыру үшiн стратегиялық жоспарлауды алдыңғы қатарлы елдер мен аса iрi трансұлттық компаниялар қолданады. Олардың қазiргi заманда өмiр сүру тәжiрибесiн пайдалана отырып, Қазақстан мемлекеттің рөлi мен өз дамуын стратегиялық жоспарлауды күшейтуге тиiс. Айқын стратегиялық жоспарсыз мемлекет өзiнің мұратын iске асыру қабiлетiнен айырылады. Оқиғалар барысын басқарудың орнына, ол соларға тәуелдi болып қалады.  </w:t>
      </w:r>
      <w:r>
        <w:br/>
      </w:r>
      <w:r>
        <w:rPr>
          <w:rFonts w:ascii="Times New Roman"/>
          <w:b w:val="false"/>
          <w:i w:val="false"/>
          <w:color w:val="000000"/>
          <w:sz w:val="28"/>
        </w:rPr>
        <w:t xml:space="preserve">
      Сонымен бiрге стратегиялық жоспарлар қатып-семген догмаларға айналмауға, елдің әлеуметтiк-экономикалық дамуын мемлекеттiк реттеудiң икемдi құралы болуға тиiс. Бұл - 10-жылдық стратегиялық жоспар iске асырылу бөлiгiнде жыл сайын талдануға және қалыптасқан iшкi және сыртқы жағдайлар ескерiле отырып, түзетiлуге тиiс дегендi бiлдiредi. </w:t>
      </w:r>
      <w:r>
        <w:br/>
      </w:r>
      <w:r>
        <w:rPr>
          <w:rFonts w:ascii="Times New Roman"/>
          <w:b w:val="false"/>
          <w:i w:val="false"/>
          <w:color w:val="000000"/>
          <w:sz w:val="28"/>
        </w:rPr>
        <w:t xml:space="preserve">
      Осы құжат Қазақстан Республикасының 2010 жылға дейiнгi Стратегиялық даму жоспары болып табылады және ол министрлiктер мен ведомстволардың, ұлттық компаниялардың, облыстардың, Астана және Алматы қалаларының стратегиялық жоспарларын әзiрлеу үшiн негiз болып табылады. </w:t>
      </w:r>
    </w:p>
    <w:bookmarkStart w:name="z10" w:id="9"/>
    <w:p>
      <w:pPr>
        <w:spacing w:after="0"/>
        <w:ind w:left="0"/>
        <w:jc w:val="left"/>
      </w:pPr>
      <w:r>
        <w:rPr>
          <w:rFonts w:ascii="Times New Roman"/>
          <w:b/>
          <w:i w:val="false"/>
          <w:color w:val="000000"/>
        </w:rPr>
        <w:t xml:space="preserve"> 
  I БӨЛIМ </w:t>
      </w:r>
      <w:r>
        <w:br/>
      </w:r>
      <w:r>
        <w:rPr>
          <w:rFonts w:ascii="Times New Roman"/>
          <w:b/>
          <w:i w:val="false"/>
          <w:color w:val="000000"/>
        </w:rPr>
        <w:t xml:space="preserve">
ҚАЗАҚСТАННЫҢ 2010 ЖЫЛҒА ДЕЙIНГI </w:t>
      </w:r>
      <w:r>
        <w:br/>
      </w:r>
      <w:r>
        <w:rPr>
          <w:rFonts w:ascii="Times New Roman"/>
          <w:b/>
          <w:i w:val="false"/>
          <w:color w:val="000000"/>
        </w:rPr>
        <w:t xml:space="preserve">
ДАМУ МОДЕЛI </w:t>
      </w:r>
    </w:p>
    <w:bookmarkEnd w:id="9"/>
    <w:bookmarkStart w:name="z11" w:id="10"/>
    <w:p>
      <w:pPr>
        <w:spacing w:after="0"/>
        <w:ind w:left="0"/>
        <w:jc w:val="left"/>
      </w:pPr>
      <w:r>
        <w:rPr>
          <w:rFonts w:ascii="Times New Roman"/>
          <w:b/>
          <w:i w:val="false"/>
          <w:color w:val="000000"/>
        </w:rPr>
        <w:t xml:space="preserve"> 
  1. БАСТАПҚЫ ШАРТТАР </w:t>
      </w:r>
    </w:p>
    <w:bookmarkEnd w:id="10"/>
    <w:p>
      <w:pPr>
        <w:spacing w:after="0"/>
        <w:ind w:left="0"/>
        <w:jc w:val="both"/>
      </w:pPr>
      <w:r>
        <w:rPr>
          <w:rFonts w:ascii="Times New Roman"/>
          <w:b w:val="false"/>
          <w:i w:val="false"/>
          <w:color w:val="000000"/>
          <w:sz w:val="28"/>
        </w:rPr>
        <w:t xml:space="preserve">      Қазақстан дамуының осы заманға барабар стратегиясын түзу үшiн ағымдағы геосаяси және геоэкономикалық процестердi, жаңа басталған жиырма бiрiншi ғасыр әкелер мүмкiндiктер мен қауiп-қатерлердi түйсiну қажет. Социалистiк жүйе күйрегеннен кейiн әлем жаңа әлемдiк тәртiп орнату дәуiрiне қадам басты. Өз негiзiнде екi өрiстi әлемдiк тәртiп бiр өрiстi тәртiппен алмасты. Алайда әлемдiк қауымдастық серпiндi дамуын жалғастырып келедi. Әлемдiк экономиканың ғаламдануы дамудың аса маңызды факторы болып табылады.  </w:t>
      </w:r>
      <w:r>
        <w:br/>
      </w:r>
      <w:r>
        <w:rPr>
          <w:rFonts w:ascii="Times New Roman"/>
          <w:b w:val="false"/>
          <w:i w:val="false"/>
          <w:color w:val="000000"/>
          <w:sz w:val="28"/>
        </w:rPr>
        <w:t xml:space="preserve">
      Шығыс Азия аймағының соңғы 30 жылдағы күрт дамуы күштердiң жаңа арасалмағына алып келдi. Қазiргi кезде әлемде үш дамыған экономикалық орталық: АҚШ, Еуропа Одағы және Жапония бар. Өзiмiзбен көршiлес Қытайдың экономикалық алыпқа айналуының нақты перспективасы бар.  </w:t>
      </w:r>
      <w:r>
        <w:br/>
      </w:r>
      <w:r>
        <w:rPr>
          <w:rFonts w:ascii="Times New Roman"/>
          <w:b w:val="false"/>
          <w:i w:val="false"/>
          <w:color w:val="000000"/>
          <w:sz w:val="28"/>
        </w:rPr>
        <w:t xml:space="preserve">
      Мемлекет рөлiнiң төмендей түсуi туралы болжамдарға қарамастан, егемендi мемлекеттер жиырма бiрiншi ғасырдағы әлемдiк процесте басты iс-қимыл иелерi болып қала бермек. Басқаша айтқанда, тарихтың басты қозғаушысы мемлекеттердiң арасындағы бәсеке болып қала бередi.  </w:t>
      </w:r>
      <w:r>
        <w:br/>
      </w:r>
      <w:r>
        <w:rPr>
          <w:rFonts w:ascii="Times New Roman"/>
          <w:b w:val="false"/>
          <w:i w:val="false"/>
          <w:color w:val="000000"/>
          <w:sz w:val="28"/>
        </w:rPr>
        <w:t xml:space="preserve">
      Тұтастай алғанда қазiргi кездегi әлемдiк саясат дамыған мемлекеттердiң шектеулi тобының мүдделерiмен айқындалады. Табиғи ресурстардың жұтаңдау жағдайында iргелi елдер стратегиялық тұрғыдан маңызды шикiзатқа бақылау орнатуға тырысуда. Едәуiр энергетикалық ресурстарға ие Қазақстанға тиiсiнше қатер төнуi ықтимал.  </w:t>
      </w:r>
      <w:r>
        <w:br/>
      </w:r>
      <w:r>
        <w:rPr>
          <w:rFonts w:ascii="Times New Roman"/>
          <w:b w:val="false"/>
          <w:i w:val="false"/>
          <w:color w:val="000000"/>
          <w:sz w:val="28"/>
        </w:rPr>
        <w:t xml:space="preserve">
      Әлемдiк экономикада шын мәнiсiнде дамыған елдердiң ұлттық компаниялары болып табылатын трансұлттық компаниялардың (ТҰК) мүдделерi үстемдiк етiп отыр. Қазiргi кезде ТҰК әлемдiк өнеркәсiп өндiрiсiнiң жартысына дерлiгiн бақылайды. ТҰК-ның ерекше белгiлерi: нарықтарға ғаламдық тұрғыдан көз жiберу және бәсекенi әлемдiк ауқымда жүзеге асыру; әлемдiк нарықтарды бөлiсу; өз елдерiнiң мемлекеттiк аппаратын компаниялардың мүдделерiн iлгерiлету үшiн пайдалану; ТҰК жұмыс жүргiзiп отырған мемлекеттерге экономикалық және саяси ықпалды жүзеге асыру болып табылады.  </w:t>
      </w:r>
      <w:r>
        <w:br/>
      </w:r>
      <w:r>
        <w:rPr>
          <w:rFonts w:ascii="Times New Roman"/>
          <w:b w:val="false"/>
          <w:i w:val="false"/>
          <w:color w:val="000000"/>
          <w:sz w:val="28"/>
        </w:rPr>
        <w:t xml:space="preserve">
      Iрi мемлекеттер өздерiнiң ТҰК-ларын белсене қолдайды, ал олар өз кезегiнде халықаралық қызметтен салық қаражатының түсуiн, олардың экономикалық және саяси ықпалының таралуын қамтамасыз етедi.  </w:t>
      </w:r>
      <w:r>
        <w:br/>
      </w:r>
      <w:r>
        <w:rPr>
          <w:rFonts w:ascii="Times New Roman"/>
          <w:b w:val="false"/>
          <w:i w:val="false"/>
          <w:color w:val="000000"/>
          <w:sz w:val="28"/>
        </w:rPr>
        <w:t xml:space="preserve">
      Қазiргi кезде ТҰК әлемдiк экономиканың негiзiн түзедi. </w:t>
      </w:r>
      <w:r>
        <w:br/>
      </w:r>
      <w:r>
        <w:rPr>
          <w:rFonts w:ascii="Times New Roman"/>
          <w:b w:val="false"/>
          <w:i w:val="false"/>
          <w:color w:val="000000"/>
          <w:sz w:val="28"/>
        </w:rPr>
        <w:t xml:space="preserve">
      ТҰК-лардың дамушы мемлекеттерге терiс ықпалының мынадай негiзгi сәттерiн атап көрсетуге болады: </w:t>
      </w:r>
      <w:r>
        <w:br/>
      </w:r>
      <w:r>
        <w:rPr>
          <w:rFonts w:ascii="Times New Roman"/>
          <w:b w:val="false"/>
          <w:i w:val="false"/>
          <w:color w:val="000000"/>
          <w:sz w:val="28"/>
        </w:rPr>
        <w:t xml:space="preserve">
      - ТҰК жергiлiктi компанияларға қуатты бәсекелестiк туғызады және олардың дамуына мүмкiндiк бермей, iшкi нарықтан ығыстырады; </w:t>
      </w:r>
      <w:r>
        <w:br/>
      </w:r>
      <w:r>
        <w:rPr>
          <w:rFonts w:ascii="Times New Roman"/>
          <w:b w:val="false"/>
          <w:i w:val="false"/>
          <w:color w:val="000000"/>
          <w:sz w:val="28"/>
        </w:rPr>
        <w:t xml:space="preserve">
      - трансұлттық капиталдың күрт орын ауыстыруы ұлттық валютаның тұрақтылығын бұзып, дамушы елдердiң ұлттық Қауiпсiздiгiне қатер төндiруi мүмкiн. </w:t>
      </w:r>
    </w:p>
    <w:bookmarkStart w:name="z12" w:id="11"/>
    <w:p>
      <w:pPr>
        <w:spacing w:after="0"/>
        <w:ind w:left="0"/>
        <w:jc w:val="left"/>
      </w:pPr>
      <w:r>
        <w:rPr>
          <w:rFonts w:ascii="Times New Roman"/>
          <w:b/>
          <w:i w:val="false"/>
          <w:color w:val="000000"/>
        </w:rPr>
        <w:t xml:space="preserve"> 
  2. МАҚСАТЫ </w:t>
      </w:r>
    </w:p>
    <w:bookmarkEnd w:id="11"/>
    <w:p>
      <w:pPr>
        <w:spacing w:after="0"/>
        <w:ind w:left="0"/>
        <w:jc w:val="both"/>
      </w:pPr>
      <w:r>
        <w:rPr>
          <w:rFonts w:ascii="Times New Roman"/>
          <w:b w:val="false"/>
          <w:i w:val="false"/>
          <w:color w:val="000000"/>
          <w:sz w:val="28"/>
        </w:rPr>
        <w:t xml:space="preserve">      Ұзақ мерзiмдi тұрғыда бәсекеге қабiлеттi экономиканың негiзiн қалау. </w:t>
      </w:r>
      <w:r>
        <w:br/>
      </w:r>
      <w:r>
        <w:rPr>
          <w:rFonts w:ascii="Times New Roman"/>
          <w:b w:val="false"/>
          <w:i w:val="false"/>
          <w:color w:val="000000"/>
          <w:sz w:val="28"/>
        </w:rPr>
        <w:t xml:space="preserve">
      2010 жылға қарай iшкi жалпы өнiмнiң (IЖӨ) көлемiн екi есеге ұлғайту. </w:t>
      </w:r>
    </w:p>
    <w:bookmarkStart w:name="z13" w:id="12"/>
    <w:p>
      <w:pPr>
        <w:spacing w:after="0"/>
        <w:ind w:left="0"/>
        <w:jc w:val="left"/>
      </w:pPr>
      <w:r>
        <w:rPr>
          <w:rFonts w:ascii="Times New Roman"/>
          <w:b/>
          <w:i w:val="false"/>
          <w:color w:val="000000"/>
        </w:rPr>
        <w:t xml:space="preserve"> 
  3. ДАМУ МОДЕЛI </w:t>
      </w:r>
    </w:p>
    <w:bookmarkEnd w:id="12"/>
    <w:p>
      <w:pPr>
        <w:spacing w:after="0"/>
        <w:ind w:left="0"/>
        <w:jc w:val="both"/>
      </w:pPr>
      <w:r>
        <w:rPr>
          <w:rFonts w:ascii="Times New Roman"/>
          <w:b w:val="false"/>
          <w:i w:val="false"/>
          <w:color w:val="000000"/>
          <w:sz w:val="28"/>
        </w:rPr>
        <w:t xml:space="preserve">      Экономика саласында: </w:t>
      </w:r>
      <w:r>
        <w:br/>
      </w:r>
      <w:r>
        <w:rPr>
          <w:rFonts w:ascii="Times New Roman"/>
          <w:b w:val="false"/>
          <w:i w:val="false"/>
          <w:color w:val="000000"/>
          <w:sz w:val="28"/>
        </w:rPr>
        <w:t xml:space="preserve">
      - мемлекеттi экономикалық өрлеу "локомотивiне" айналдыру; </w:t>
      </w:r>
      <w:r>
        <w:br/>
      </w:r>
      <w:r>
        <w:rPr>
          <w:rFonts w:ascii="Times New Roman"/>
          <w:b w:val="false"/>
          <w:i w:val="false"/>
          <w:color w:val="000000"/>
          <w:sz w:val="28"/>
        </w:rPr>
        <w:t xml:space="preserve">
      - мемлекеттiң қатысуымен жүйе түзетiн iрi компанияларды құру және оларды аймақтық және мүмкiндiгінше, әлемдiк деңгейге шығару; </w:t>
      </w:r>
      <w:r>
        <w:br/>
      </w:r>
      <w:r>
        <w:rPr>
          <w:rFonts w:ascii="Times New Roman"/>
          <w:b w:val="false"/>
          <w:i w:val="false"/>
          <w:color w:val="000000"/>
          <w:sz w:val="28"/>
        </w:rPr>
        <w:t xml:space="preserve">
      - ТМД аймағындағы экономикалық өктемдiк. </w:t>
      </w:r>
      <w:r>
        <w:br/>
      </w:r>
      <w:r>
        <w:rPr>
          <w:rFonts w:ascii="Times New Roman"/>
          <w:b w:val="false"/>
          <w:i w:val="false"/>
          <w:color w:val="000000"/>
          <w:sz w:val="28"/>
        </w:rPr>
        <w:t xml:space="preserve">
      Мемлекеттiк басқару саласында: </w:t>
      </w:r>
      <w:r>
        <w:br/>
      </w:r>
      <w:r>
        <w:rPr>
          <w:rFonts w:ascii="Times New Roman"/>
          <w:b w:val="false"/>
          <w:i w:val="false"/>
          <w:color w:val="000000"/>
          <w:sz w:val="28"/>
        </w:rPr>
        <w:t xml:space="preserve">
      - мемлекеттiк кәсiпкерлiктi басқаруға қабiлеттi пәрмендi Үкiмет құру; </w:t>
      </w:r>
      <w:r>
        <w:br/>
      </w:r>
      <w:r>
        <w:rPr>
          <w:rFonts w:ascii="Times New Roman"/>
          <w:b w:val="false"/>
          <w:i w:val="false"/>
          <w:color w:val="000000"/>
          <w:sz w:val="28"/>
        </w:rPr>
        <w:t xml:space="preserve">
      - орталық және жергiлiктi билiк органдары функцияларының айқын бөлiнiсi; </w:t>
      </w:r>
      <w:r>
        <w:br/>
      </w:r>
      <w:r>
        <w:rPr>
          <w:rFonts w:ascii="Times New Roman"/>
          <w:b w:val="false"/>
          <w:i w:val="false"/>
          <w:color w:val="000000"/>
          <w:sz w:val="28"/>
        </w:rPr>
        <w:t xml:space="preserve">
      - жергiлiктi мемлекеттiк басқару органдарына заңнамамен белгiленген құзырет шегiнде дербестiк беру; </w:t>
      </w:r>
      <w:r>
        <w:br/>
      </w:r>
      <w:r>
        <w:rPr>
          <w:rFonts w:ascii="Times New Roman"/>
          <w:b w:val="false"/>
          <w:i w:val="false"/>
          <w:color w:val="000000"/>
          <w:sz w:val="28"/>
        </w:rPr>
        <w:t xml:space="preserve">
      - бюджет жүйесiн жетiлдiру арқылы негiзгi әлеуметтiк салаларға мемлекеттiң бақылау жасауы. </w:t>
      </w:r>
    </w:p>
    <w:bookmarkStart w:name="z14" w:id="13"/>
    <w:p>
      <w:pPr>
        <w:spacing w:after="0"/>
        <w:ind w:left="0"/>
        <w:jc w:val="left"/>
      </w:pPr>
      <w:r>
        <w:rPr>
          <w:rFonts w:ascii="Times New Roman"/>
          <w:b/>
          <w:i w:val="false"/>
          <w:color w:val="000000"/>
        </w:rPr>
        <w:t xml:space="preserve"> 
  4. МЕМЛЕКЕТТIҢ ЭКОНОМИКАДАҒЫ РӨЛI </w:t>
      </w:r>
    </w:p>
    <w:bookmarkEnd w:id="13"/>
    <w:p>
      <w:pPr>
        <w:spacing w:after="0"/>
        <w:ind w:left="0"/>
        <w:jc w:val="both"/>
      </w:pPr>
      <w:r>
        <w:rPr>
          <w:rFonts w:ascii="Times New Roman"/>
          <w:b w:val="false"/>
          <w:i w:val="false"/>
          <w:color w:val="000000"/>
          <w:sz w:val="28"/>
        </w:rPr>
        <w:t xml:space="preserve">      ТҰК-ға төтеп беру үшiн Қазақстан тәрiздi халқының саны жағынан шағын елдердегi отандық компаниялардың ұлттық экономиканың ауқымымен шамалас ауқымы болуға тиiс. Бұл мемлекеттiң оларды басқарудан және олардың қызметiн реттеуден шет қала алмайтынын бiлдiредi.  </w:t>
      </w:r>
      <w:r>
        <w:br/>
      </w:r>
      <w:r>
        <w:rPr>
          <w:rFonts w:ascii="Times New Roman"/>
          <w:b w:val="false"/>
          <w:i w:val="false"/>
          <w:color w:val="000000"/>
          <w:sz w:val="28"/>
        </w:rPr>
        <w:t xml:space="preserve">
      Әрбiр қаржы-өндiрiс тобы немесе iрi корпорация бойынша мемлекет осы бизнестегi өзiнiң мүддесi қандай екендiгiн, өзiнiң меншiк үлесi мен бағытталған қаражаттың қалай пайдаланылатынын шешуi керек. Ұлттық мақсаттарды жүзеге асыруға қатысатын қаржы-өндiрiс тобы мемлекеттiң қамқорлығында және осы топтардағы мемлекеттiк меншiктiң үлесi негiзiнде бақылауында болуға тиiс.  </w:t>
      </w:r>
      <w:r>
        <w:br/>
      </w:r>
      <w:r>
        <w:rPr>
          <w:rFonts w:ascii="Times New Roman"/>
          <w:b w:val="false"/>
          <w:i w:val="false"/>
          <w:color w:val="000000"/>
          <w:sz w:val="28"/>
        </w:rPr>
        <w:t xml:space="preserve">
      Перспективада мемлекет қаржы-өндiрiс тобын жоғары технологиялар саласында дамытуға жәрдемдесуге тиiс. Отандық қаржы-өндiрiс тобынан озық технологиялары мен қазiргi заманғы менеджменттi игерген нағыз трансұлттық корпорациялар құру керек. Өзiмiздiң қаржы-өндiрiс тобын басқа елдердiң нарығына барынша жылжыта отырып, өзiмiздiң сыртқы экономикалық саясатымызды осыған тұрақты бағдарлай отырып, мемлекет ықпал ету саласын кеңейтiп, әлемдiк экономикада өзiнiң маңызын көтере алады.  </w:t>
      </w:r>
      <w:r>
        <w:br/>
      </w:r>
      <w:r>
        <w:rPr>
          <w:rFonts w:ascii="Times New Roman"/>
          <w:b w:val="false"/>
          <w:i w:val="false"/>
          <w:color w:val="000000"/>
          <w:sz w:val="28"/>
        </w:rPr>
        <w:t xml:space="preserve">
      Сонымен, тарихтың жаңа орамында мемлекет экономиканың өзектi салаларына қайта оралуы қажет. Алайда бұл социалистiк (кеңестiк үлгiдегi) мемлекеттiң емес, елдiң өз iшiнде де, сондай-ақ шетелде де нарық жағдайында бәсекеге қабiлеттi мемлекеттiң қайтып оралуы болуға тиiс.  </w:t>
      </w:r>
      <w:r>
        <w:br/>
      </w:r>
      <w:r>
        <w:rPr>
          <w:rFonts w:ascii="Times New Roman"/>
          <w:b w:val="false"/>
          <w:i w:val="false"/>
          <w:color w:val="000000"/>
          <w:sz w:val="28"/>
        </w:rPr>
        <w:t xml:space="preserve">
      Ғаламдану жағдайында кедергiлер орнату, тұйық экономика жасау мүмкiн емес және оның қажетi де жоқ. Мұның өзi отандық кәсiпорындардың шетел компанияларымен елдің өз iшiнде де, сондай-ақ шетелде де бәсекелесуге тиiс екендiгiн бiлдiредi. Сонымен бiрге ғаламдану мен ақпараттық технологияны дамыту бiзге бүкiләлемдiк нарықта жұмыс iстеуге мүмкiндiк бередi.  </w:t>
      </w:r>
      <w:r>
        <w:br/>
      </w:r>
      <w:r>
        <w:rPr>
          <w:rFonts w:ascii="Times New Roman"/>
          <w:b w:val="false"/>
          <w:i w:val="false"/>
          <w:color w:val="000000"/>
          <w:sz w:val="28"/>
        </w:rPr>
        <w:t xml:space="preserve">
      Қазақстан экономикасы iшкi нарық ауқымы жөнiнен шағын болып табылады. Мұның өзi ұзақ мерзiмдi экономикалық өрлеуге қол жеткiзу үшiн бiздiң экономикамыз экспорттық бағдарлы болуға тиiс деген сөз. Импортты алмастыруға ғана бағытталған стратегия қате болар едi.  </w:t>
      </w:r>
      <w:r>
        <w:br/>
      </w:r>
      <w:r>
        <w:rPr>
          <w:rFonts w:ascii="Times New Roman"/>
          <w:b w:val="false"/>
          <w:i w:val="false"/>
          <w:color w:val="000000"/>
          <w:sz w:val="28"/>
        </w:rPr>
        <w:t xml:space="preserve">
      Мұнай секторында өндiрiстiң алдағы өсуi бiзге қатер төндiрумен бiрге, жаңа мүмкiндiктер де әкеледi.  </w:t>
      </w:r>
      <w:r>
        <w:br/>
      </w:r>
      <w:r>
        <w:rPr>
          <w:rFonts w:ascii="Times New Roman"/>
          <w:b w:val="false"/>
          <w:i w:val="false"/>
          <w:color w:val="000000"/>
          <w:sz w:val="28"/>
        </w:rPr>
        <w:t xml:space="preserve">
      Қатер бiздiң кәсiпорындарымыздың өнiмдерiнiң көршi елдер кәсiпорындарының осындай өнiмдерiмен салыстырғанда бәсекеге қабiлеттiлiгiнiң құлдырауымен байланысты. Қазақстанда еңбекке ақы төлеу деңгейiнiң неғұрлым жоғары болуы бiздi көршiлерiмiзде жоқ не оларда нашар дамыған өнеркәсiп салаларын дамытуға бағдарлануға итермелейдi. Мұның өзi жоғары қосымша құны бар жоғары технологиялық өндiрiске баса көңiл бөле отырып өнеркәсiп стратегиясын әзiрлеу, ақпараттық технологияларды енгiзу қажет дегендi бiлдiредi.  </w:t>
      </w:r>
      <w:r>
        <w:br/>
      </w:r>
      <w:r>
        <w:rPr>
          <w:rFonts w:ascii="Times New Roman"/>
          <w:b w:val="false"/>
          <w:i w:val="false"/>
          <w:color w:val="000000"/>
          <w:sz w:val="28"/>
        </w:rPr>
        <w:t xml:space="preserve">
      Қазақстанның осындай стратегияны iске асыруға мүмкiндiктерi бар. Олар, ең алдымен, мемлекеттiң мұнай секторынан қосымша табыс алуымен байланысты. Екiншi жағынан, зейнетақы реформасының басталуы iшкi жинақ ақшаны молайтуға және жинақтаушы зейнетақы қорлары түрiндегi iрi инвесторлар құруға мүмкiндiк бердi. Мемлекет осы екi сектордың ресурстарын шоғырландыруға және экономиканы жаңғыртуға: жұмыс iстеп тұрған кәсіпорындарды қайта жаңартуға, экономиканың жаңа стратегиялық салаларын құруға бағыттауға тиiс.  </w:t>
      </w:r>
      <w:r>
        <w:br/>
      </w:r>
      <w:r>
        <w:rPr>
          <w:rFonts w:ascii="Times New Roman"/>
          <w:b w:val="false"/>
          <w:i w:val="false"/>
          <w:color w:val="000000"/>
          <w:sz w:val="28"/>
        </w:rPr>
        <w:t xml:space="preserve">
      Экономиканы жаңғырту үшiн iрi ауқымды ұзақ мерзiмдi инвестициялар талап етiледi. Қазiргi кезеңде мұндай жаңғыртуға мемлекет қана "локомотив" бола алады, өйткенi жеке сектордың өнеркәсiптiң технологиялық тұрғыдан күрделi жаңа салаларына ұзақ мерзiмдi iрi инвестиция тартуды жүзеге асыруға әлi ұзақ уақыт бойы қабiлетi жетпейдi. Өнеркәсiп дамуының қажеттi стратегиясын iске асыру үшiн адам және қаржы ресурстарын тек мемлекет қана шоғырландыра алады.  </w:t>
      </w:r>
      <w:r>
        <w:br/>
      </w:r>
      <w:r>
        <w:rPr>
          <w:rFonts w:ascii="Times New Roman"/>
          <w:b w:val="false"/>
          <w:i w:val="false"/>
          <w:color w:val="000000"/>
          <w:sz w:val="28"/>
        </w:rPr>
        <w:t xml:space="preserve">
      Сонымен, бiздiң стратегиямыз экономиканың барлық негiзгi секторларына мемлекеттiң қатысуымен жүйе түзетін iрi компаниялар құру болып отыр.  </w:t>
      </w:r>
      <w:r>
        <w:br/>
      </w:r>
      <w:r>
        <w:rPr>
          <w:rFonts w:ascii="Times New Roman"/>
          <w:b w:val="false"/>
          <w:i w:val="false"/>
          <w:color w:val="000000"/>
          <w:sz w:val="28"/>
        </w:rPr>
        <w:t xml:space="preserve">
      Жүйе құрайтын компаниялар қазақстандық экономиканың базасын түзуге тиiс. Бұл компаниялардың төңiрегiнде ұсақ және орташа кәсiпорындар құрылып, солардың тапсырысы бойынша жұмыс iстеуге тиiс. Жүйе құрайтын компанияларға мемлекеттiң қатысу нысаны "алтын акцияны" иеленуден бастап, экономиканың салаларына және жалпы экономикалық ахуалға қарай акцияны жүз пайыз иеленуге дейiн түрленiп отырады (өйткенi жүйе құрайтын компаниялар ұлттық экономикаға ықпал ететiн iрi кәсiпорындарды басқаратын болады, бұдан былай оларды ұлттық компаниялар деп атаймыз).  </w:t>
      </w:r>
      <w:r>
        <w:br/>
      </w:r>
      <w:r>
        <w:rPr>
          <w:rFonts w:ascii="Times New Roman"/>
          <w:b w:val="false"/>
          <w:i w:val="false"/>
          <w:color w:val="000000"/>
          <w:sz w:val="28"/>
        </w:rPr>
        <w:t xml:space="preserve">
      Экономиканы жаңғырту стратегиясын iске асыру үшiн тиiстi қаржы жүйесiн құру қажет. Мемлекеттiк инвестициялық бағдарламаға сәйкес өнеркәсiптiң жаңа салаларын инвестициямен қамтамасыз ететiн мемлекеттiк қаржы институттарын құру керек. Жұмыс iстеп тұрған Ұлттық қормен қатар мұндай институттар Даму бюджетi, дамудың мемлекеттiк несие ұйымдары бола алады.  </w:t>
      </w:r>
      <w:r>
        <w:br/>
      </w:r>
      <w:r>
        <w:rPr>
          <w:rFonts w:ascii="Times New Roman"/>
          <w:b w:val="false"/>
          <w:i w:val="false"/>
          <w:color w:val="000000"/>
          <w:sz w:val="28"/>
        </w:rPr>
        <w:t xml:space="preserve">
      Одан әрi ұлттық компаниялардың Қазақстаннан тыс экономикалық өктемдiгi, олардың таяу шетелдегi, ең алдымен энергетика мен құбыр көлiгi саласында Қазақстанға қажеттi өнеркәсiп объектiлерi мен инфрақұрылымды иеленуi қажет.  </w:t>
      </w:r>
      <w:r>
        <w:br/>
      </w:r>
      <w:r>
        <w:rPr>
          <w:rFonts w:ascii="Times New Roman"/>
          <w:b w:val="false"/>
          <w:i w:val="false"/>
          <w:color w:val="000000"/>
          <w:sz w:val="28"/>
        </w:rPr>
        <w:t xml:space="preserve">
      Бiрiншi кезекте қаражатты Қазақстан жүктерiне қажеттi кемежайлар мен терминалдарға, құбырларға, Орталық Азиядағы мұнай өндiру зауыттарына, гидроэлектростанцияларға инвестициялау керек.  </w:t>
      </w:r>
      <w:r>
        <w:br/>
      </w:r>
      <w:r>
        <w:rPr>
          <w:rFonts w:ascii="Times New Roman"/>
          <w:b w:val="false"/>
          <w:i w:val="false"/>
          <w:color w:val="000000"/>
          <w:sz w:val="28"/>
        </w:rPr>
        <w:t xml:space="preserve">
      Қазақстан экономикасының дамуына қарай ұлттық компаниялар өзiнiң қызмет аясын кеңейту мақсатында ТҰК-мен одақтарға кiретiн болады.  </w:t>
      </w:r>
    </w:p>
    <w:bookmarkStart w:name="z15" w:id="14"/>
    <w:p>
      <w:pPr>
        <w:spacing w:after="0"/>
        <w:ind w:left="0"/>
        <w:jc w:val="left"/>
      </w:pPr>
      <w:r>
        <w:rPr>
          <w:rFonts w:ascii="Times New Roman"/>
          <w:b/>
          <w:i w:val="false"/>
          <w:color w:val="000000"/>
        </w:rPr>
        <w:t xml:space="preserve"> 
  II БӨЛIМ </w:t>
      </w:r>
      <w:r>
        <w:br/>
      </w:r>
      <w:r>
        <w:rPr>
          <w:rFonts w:ascii="Times New Roman"/>
          <w:b/>
          <w:i w:val="false"/>
          <w:color w:val="000000"/>
        </w:rPr>
        <w:t xml:space="preserve">
ӘЛЕУМЕТТIК САЯСАТ </w:t>
      </w:r>
    </w:p>
    <w:bookmarkEnd w:id="14"/>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сәйкес әлеуметтiк мемлекет құру қоғамдық дамудың негiзгi мақсаттарының бiрi болып табылады. Елдiң әлеуметтiк дамуы тұтасымен мемлекеттiң заңдарда белгiленген әлеуметтiк функцияларын iске асыру сапасына байланысты.  </w:t>
      </w:r>
      <w:r>
        <w:br/>
      </w:r>
      <w:r>
        <w:rPr>
          <w:rFonts w:ascii="Times New Roman"/>
          <w:b w:val="false"/>
          <w:i w:val="false"/>
          <w:color w:val="000000"/>
          <w:sz w:val="28"/>
        </w:rPr>
        <w:t xml:space="preserve">
      Қазiргi кезде бiз бiрқатар аса маңызды әлеуметтiк бағдарламаларды жетiмсiз қаржыландырылуымен бетпе-бет келiп отырмыз.  </w:t>
      </w:r>
      <w:r>
        <w:br/>
      </w:r>
      <w:r>
        <w:rPr>
          <w:rFonts w:ascii="Times New Roman"/>
          <w:b w:val="false"/>
          <w:i w:val="false"/>
          <w:color w:val="000000"/>
          <w:sz w:val="28"/>
        </w:rPr>
        <w:t xml:space="preserve">
      Тұрмысы төмен азаматтарға - жұмыссыздарға, көп балалы отбасылар мен балалары бар жалғызiлiктi аналарға, зейнеткерлерге, мүгедектерге - мемлекеттiк қолдау көрсету қағидаттарының жетiлдiрiлмеуi әлеуметтiк саясаттың тиiмдiлiгiн төмендетедi. Денсаулық сақтау мен бiлiм беру қызметтерiнiң iс жүзiндегi ақылы деңгейi едәуiр өстi, мұның өзi осындай қызметтерге халықтың нақты қол жетiмдiлiгiн шектедi.  </w:t>
      </w:r>
      <w:r>
        <w:br/>
      </w:r>
      <w:r>
        <w:rPr>
          <w:rFonts w:ascii="Times New Roman"/>
          <w:b w:val="false"/>
          <w:i w:val="false"/>
          <w:color w:val="000000"/>
          <w:sz w:val="28"/>
        </w:rPr>
        <w:t xml:space="preserve">
      Халықтың тұрмыс деңгейiнiң iс жүзiнде төмендеуi әлеуметтiк-демографиялық дамуға және соның салдарынан Қазақстанның ұлттық қауiпсiздiгiне нақты қатер төндiредi және тiкелей экономикалық зиян шектiредi. Осыған байланысты әлеуметтiк салада реформалар жүргiзу шешiмiн кейiнге қалдыруға болмайтын мiндет болып отыр.  </w:t>
      </w:r>
      <w:r>
        <w:br/>
      </w:r>
      <w:r>
        <w:rPr>
          <w:rFonts w:ascii="Times New Roman"/>
          <w:b w:val="false"/>
          <w:i w:val="false"/>
          <w:color w:val="000000"/>
          <w:sz w:val="28"/>
        </w:rPr>
        <w:t xml:space="preserve">
      Әлеуметтiк саладағы реформалардың басты мақсаттары мыналар болып табылады:  </w:t>
      </w:r>
      <w:r>
        <w:br/>
      </w:r>
      <w:r>
        <w:rPr>
          <w:rFonts w:ascii="Times New Roman"/>
          <w:b w:val="false"/>
          <w:i w:val="false"/>
          <w:color w:val="000000"/>
          <w:sz w:val="28"/>
        </w:rPr>
        <w:t xml:space="preserve">
      - тууды ынталандыру және өлiм-жiтiм деңгейiн төмендету мен салауатты өмiр салтын насихаттау есебiнен күтiлетiн өмiр жасын ұзарту жөнiндегi шараларды қамтамасыз ету, медициналық қамтамасыз етудi жақсарту және тұрмыста әрi өндiрiсте жарақаттануды азайту, сондай-ақ көшi-қон процестерiнiң реттелуiне қол жеткiзу жолымен демографиялық жағдайды жақсарту;  </w:t>
      </w:r>
      <w:r>
        <w:br/>
      </w:r>
      <w:r>
        <w:rPr>
          <w:rFonts w:ascii="Times New Roman"/>
          <w:b w:val="false"/>
          <w:i w:val="false"/>
          <w:color w:val="000000"/>
          <w:sz w:val="28"/>
        </w:rPr>
        <w:t xml:space="preserve">
      - әйелдердiң қоғамдағы жағдайын жақсарту және нақты тендерлiк теңдiкке қол жеткiзу;  </w:t>
      </w:r>
      <w:r>
        <w:br/>
      </w:r>
      <w:r>
        <w:rPr>
          <w:rFonts w:ascii="Times New Roman"/>
          <w:b w:val="false"/>
          <w:i w:val="false"/>
          <w:color w:val="000000"/>
          <w:sz w:val="28"/>
        </w:rPr>
        <w:t xml:space="preserve">
      - халықтың тұрмысы төмен топтары үшін экономикалық өсудi ынталандыру жолымен экономикалық мүмкiндiктердi кеңейту - еңбекке қабiлеттi халықтың неғұрлым жоғары әлеуметтiк тұтыну деңгейiн қамтамасыз ететiн табыс табуына мүмкiндiк беретiн экономикалық жағдай туғызу;  </w:t>
      </w:r>
      <w:r>
        <w:br/>
      </w:r>
      <w:r>
        <w:rPr>
          <w:rFonts w:ascii="Times New Roman"/>
          <w:b w:val="false"/>
          <w:i w:val="false"/>
          <w:color w:val="000000"/>
          <w:sz w:val="28"/>
        </w:rPr>
        <w:t xml:space="preserve">
      - экономиканың нақты секторында жұмыспен қамтуды ынталандыру;  </w:t>
      </w:r>
      <w:r>
        <w:br/>
      </w:r>
      <w:r>
        <w:rPr>
          <w:rFonts w:ascii="Times New Roman"/>
          <w:b w:val="false"/>
          <w:i w:val="false"/>
          <w:color w:val="000000"/>
          <w:sz w:val="28"/>
        </w:rPr>
        <w:t xml:space="preserve">
      - халықтың экономикалық және әлеуметтiк жағынан әлсiз топтарын тиiмдi мемлекеттiк әлеуметтiк қолдаумен қамтамасыз ету;  </w:t>
      </w:r>
      <w:r>
        <w:br/>
      </w:r>
      <w:r>
        <w:rPr>
          <w:rFonts w:ascii="Times New Roman"/>
          <w:b w:val="false"/>
          <w:i w:val="false"/>
          <w:color w:val="000000"/>
          <w:sz w:val="28"/>
        </w:rPr>
        <w:t xml:space="preserve">
      - әлеуметтiк қамтамасыз етуге бағытталған қаражатты бөлудiң неғұрлым тиiмдi жүйесiн құру;  </w:t>
      </w:r>
      <w:r>
        <w:br/>
      </w:r>
      <w:r>
        <w:rPr>
          <w:rFonts w:ascii="Times New Roman"/>
          <w:b w:val="false"/>
          <w:i w:val="false"/>
          <w:color w:val="000000"/>
          <w:sz w:val="28"/>
        </w:rPr>
        <w:t xml:space="preserve">
      - халықтың тұрмыс деңгейiн, жұмыспен қамтуды арттыру және кедейлiк деңгейiн төмендету;  </w:t>
      </w:r>
      <w:r>
        <w:br/>
      </w:r>
      <w:r>
        <w:rPr>
          <w:rFonts w:ascii="Times New Roman"/>
          <w:b w:val="false"/>
          <w:i w:val="false"/>
          <w:color w:val="000000"/>
          <w:sz w:val="28"/>
        </w:rPr>
        <w:t xml:space="preserve">
      - медициналық қамтамасыз етудiң, жалпы және кәсiптiк бiлiм берудiң жалпыға бiрдей қол жетiмдiлiгiн қамтамасыз ету;  </w:t>
      </w:r>
      <w:r>
        <w:br/>
      </w:r>
      <w:r>
        <w:rPr>
          <w:rFonts w:ascii="Times New Roman"/>
          <w:b w:val="false"/>
          <w:i w:val="false"/>
          <w:color w:val="000000"/>
          <w:sz w:val="28"/>
        </w:rPr>
        <w:t xml:space="preserve">
      - ұсынылатын әлеуметтiк игiлiктер мен қызметтердiң жоғары сапасы мен оларды халықтың кеңiнен таңдау мүмкiндiктерiн қамтамасыз ету;  </w:t>
      </w:r>
      <w:r>
        <w:br/>
      </w:r>
      <w:r>
        <w:rPr>
          <w:rFonts w:ascii="Times New Roman"/>
          <w:b w:val="false"/>
          <w:i w:val="false"/>
          <w:color w:val="000000"/>
          <w:sz w:val="28"/>
        </w:rPr>
        <w:t xml:space="preserve">
      - Қазақстан Республикасының азаматтарын әлеуметтiк қамтамасыз ету жүйесiн қаржыландырудың жаңа көздерiн айқындау және қазiргiлерiн неғұрлым тиiмдi пайдалану.  </w:t>
      </w:r>
      <w:r>
        <w:br/>
      </w:r>
      <w:r>
        <w:rPr>
          <w:rFonts w:ascii="Times New Roman"/>
          <w:b w:val="false"/>
          <w:i w:val="false"/>
          <w:color w:val="000000"/>
          <w:sz w:val="28"/>
        </w:rPr>
        <w:t xml:space="preserve">
      Әлеуметтiк саладағы реформалар әлеуметтiк саясаттың бағыттарын мемлекеттiң қолда бар нақты мүмкiндiктерi мен ресурстарына орай дамытуға жәрдемдесудi мұрат тұтады. Бұл ретте белсендi әлеуметтiк саясат экономикалық өрлеудiң шектеушiсi емес, жеделдетушiсi ретiнде көрiнуге қабiлеттi. </w:t>
      </w:r>
      <w:r>
        <w:br/>
      </w:r>
      <w:r>
        <w:rPr>
          <w:rFonts w:ascii="Times New Roman"/>
          <w:b w:val="false"/>
          <w:i w:val="false"/>
          <w:color w:val="000000"/>
          <w:sz w:val="28"/>
        </w:rPr>
        <w:t xml:space="preserve">
      Әлеуметтiк қамтамасыз ету жүйесiнде әлеуметтiк сақтандыру: медициналық, зейнетақылық, жұмыстылықты (жұмыссыздықтан), мүгедектiгiн, асыраушысынан айырылуына байланысты сақтандыру айрықша орын алады. Бұл ретте сақтандыру қаражатын қалыптастыруға мемлекет, жұмыс берушi және халықтың өзi қатысатын болады. Iске осы тұрғыдан келу әлеуметтiк саясаттың басым компонентi (бөлшегi) ретiнде "адам факторының" өркендi дамуын қамтамасыз ету мақсатында инвестициялық мүмкiндiктердi нығайтуға бағытталған. </w:t>
      </w:r>
    </w:p>
    <w:bookmarkStart w:name="z16" w:id="15"/>
    <w:p>
      <w:pPr>
        <w:spacing w:after="0"/>
        <w:ind w:left="0"/>
        <w:jc w:val="left"/>
      </w:pPr>
      <w:r>
        <w:rPr>
          <w:rFonts w:ascii="Times New Roman"/>
          <w:b/>
          <w:i w:val="false"/>
          <w:color w:val="000000"/>
        </w:rPr>
        <w:t xml:space="preserve"> 
  1. ТҰРҒЫН ХАЛЫҚ СТРАТЕГИЯСЫ </w:t>
      </w:r>
      <w:r>
        <w:br/>
      </w:r>
      <w:r>
        <w:rPr>
          <w:rFonts w:ascii="Times New Roman"/>
          <w:b/>
          <w:i w:val="false"/>
          <w:color w:val="000000"/>
        </w:rPr>
        <w:t xml:space="preserve">
(ДЕМОГРАФИЯЛЫҚ ДАМУ)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1.1. МАҚСАТ </w:t>
      </w:r>
    </w:p>
    <w:bookmarkEnd w:id="16"/>
    <w:p>
      <w:pPr>
        <w:spacing w:after="0"/>
        <w:ind w:left="0"/>
        <w:jc w:val="both"/>
      </w:pPr>
      <w:r>
        <w:rPr>
          <w:rFonts w:ascii="Times New Roman"/>
          <w:b w:val="false"/>
          <w:i w:val="false"/>
          <w:color w:val="000000"/>
          <w:sz w:val="28"/>
        </w:rPr>
        <w:t xml:space="preserve">      Халық санының елдің әлеуметтiк дамуының деңгейiне сәйкес өсуi. </w:t>
      </w:r>
    </w:p>
    <w:p>
      <w:pPr>
        <w:spacing w:after="0"/>
        <w:ind w:left="0"/>
        <w:jc w:val="both"/>
      </w:pPr>
      <w:r>
        <w:rPr>
          <w:rFonts w:ascii="Times New Roman"/>
          <w:b/>
          <w:i w:val="false"/>
          <w:color w:val="000000"/>
          <w:sz w:val="28"/>
        </w:rPr>
        <w:t xml:space="preserve">       1.2. АХУАЛДЫ ТАЛДАУ </w:t>
      </w:r>
    </w:p>
    <w:p>
      <w:pPr>
        <w:spacing w:after="0"/>
        <w:ind w:left="0"/>
        <w:jc w:val="both"/>
      </w:pPr>
      <w:r>
        <w:rPr>
          <w:rFonts w:ascii="Times New Roman"/>
          <w:b w:val="false"/>
          <w:i w:val="false"/>
          <w:color w:val="000000"/>
          <w:sz w:val="28"/>
        </w:rPr>
        <w:t xml:space="preserve">      1999 жылғы халық санағының нәтижесi бойынша, Қазақстан халқының жалпы саны 14,95 млн. адамды құрады. Сонымен, соңғы 10 жылда ол 1,2 миллионнан астам адамға кемiдi (1-қосымшаны қараңыз).  </w:t>
      </w:r>
      <w:r>
        <w:br/>
      </w:r>
      <w:r>
        <w:rPr>
          <w:rFonts w:ascii="Times New Roman"/>
          <w:b w:val="false"/>
          <w:i w:val="false"/>
          <w:color w:val="000000"/>
          <w:sz w:val="28"/>
        </w:rPr>
        <w:t xml:space="preserve">
      Тұтас алғанда республика үшiн, негiзiнен, туудың төмендеуi есебiнен табиғи өсiм қарқынының төмендеуi, көшi-қонның терiс сальдосы (1991-2000 жылдары Қазақстаннан 2,5 миллионға жуық адам көшiп кеттi, осы кезеңде көшiп келушiлердiң жиынтық саны небәрi 0,87 млн. ғана адамды құрады), ауыл халқы үлесiнiң бiртiндеп төмендеуi, аумақ бойынша орнығудың бiркелкi еместiгi, халық тығыздығының төмен көрсеткiштерi тән болып отыр.  </w:t>
      </w:r>
      <w:r>
        <w:br/>
      </w:r>
      <w:r>
        <w:rPr>
          <w:rFonts w:ascii="Times New Roman"/>
          <w:b w:val="false"/>
          <w:i w:val="false"/>
          <w:color w:val="000000"/>
          <w:sz w:val="28"/>
        </w:rPr>
        <w:t xml:space="preserve">
      Халықтың қартаю үрдiсi байқалуда: 1999 жылғы халық санағының деректерi бойынша, 65 жас пен одан үлкен жас тобындағы адамдар халықтың жалпы санының 6,7%-ын құрады (2-қосымшаны қараңыз). Халықтың едәуiр жылдам қартаю себептерiнiң бiрi, негiзiнен еңбекке жарамды жастағы адамдардың көшiп кетуi, ал республикада егде, зейнет жасындағы адамдардың қалуы болып табылады.  </w:t>
      </w:r>
      <w:r>
        <w:br/>
      </w:r>
      <w:r>
        <w:rPr>
          <w:rFonts w:ascii="Times New Roman"/>
          <w:b w:val="false"/>
          <w:i w:val="false"/>
          <w:color w:val="000000"/>
          <w:sz w:val="28"/>
        </w:rPr>
        <w:t xml:space="preserve">
      БҰҰ-ның қартаю шкаласы бойынша, егер 65 жас пен одан үлкендердiң үлесi:  </w:t>
      </w:r>
      <w:r>
        <w:br/>
      </w:r>
      <w:r>
        <w:rPr>
          <w:rFonts w:ascii="Times New Roman"/>
          <w:b w:val="false"/>
          <w:i w:val="false"/>
          <w:color w:val="000000"/>
          <w:sz w:val="28"/>
        </w:rPr>
        <w:t xml:space="preserve">
      - 4%-дан төмен болса - жас халық;  </w:t>
      </w:r>
      <w:r>
        <w:br/>
      </w:r>
      <w:r>
        <w:rPr>
          <w:rFonts w:ascii="Times New Roman"/>
          <w:b w:val="false"/>
          <w:i w:val="false"/>
          <w:color w:val="000000"/>
          <w:sz w:val="28"/>
        </w:rPr>
        <w:t xml:space="preserve">
      - 4-7% - қартаю табалдырығында тұрған халық;  </w:t>
      </w:r>
      <w:r>
        <w:br/>
      </w:r>
      <w:r>
        <w:rPr>
          <w:rFonts w:ascii="Times New Roman"/>
          <w:b w:val="false"/>
          <w:i w:val="false"/>
          <w:color w:val="000000"/>
          <w:sz w:val="28"/>
        </w:rPr>
        <w:t xml:space="preserve">
      - 7% және одан да жоғары - қартаң халық.  </w:t>
      </w:r>
      <w:r>
        <w:br/>
      </w:r>
      <w:r>
        <w:rPr>
          <w:rFonts w:ascii="Times New Roman"/>
          <w:b w:val="false"/>
          <w:i w:val="false"/>
          <w:color w:val="000000"/>
          <w:sz w:val="28"/>
        </w:rPr>
        <w:t xml:space="preserve">
      Сондай-ақ өсiп-өну денсаулығының статусын нашарлататын факторлардың күшейе түскенiн атап өткен жөн. 60%-дан астам әйелдер анемиямен ауырады, жүктi әйелдердiң қаны аздық дертiне шалдығуы соңғы он жылда он есе өстi. Сүт безiнiң қатерлi ісігіне шалдығудың өсе түсуi айрықша алаңдатушылық туғызады. </w:t>
      </w:r>
      <w:r>
        <w:br/>
      </w:r>
      <w:r>
        <w:rPr>
          <w:rFonts w:ascii="Times New Roman"/>
          <w:b w:val="false"/>
          <w:i w:val="false"/>
          <w:color w:val="000000"/>
          <w:sz w:val="28"/>
        </w:rPr>
        <w:t xml:space="preserve">
      Тәуелсiздiк жылдарында елде әйелдердің қоғамдағы құқықтары мен заңды мүдделерiн қорғау саласында белгiлi бiр прогреске қол жеттi. Мемлекет тарапынан саяси және экономикалық қызмет салаларында нақты теңдiкке қол жеткiзу жолындағы кедергiлердi жоюға ықпал ететiн оң қадамдар жасалды. </w:t>
      </w:r>
    </w:p>
    <w:p>
      <w:pPr>
        <w:spacing w:after="0"/>
        <w:ind w:left="0"/>
        <w:jc w:val="both"/>
      </w:pPr>
      <w:r>
        <w:rPr>
          <w:rFonts w:ascii="Times New Roman"/>
          <w:b/>
          <w:i w:val="false"/>
          <w:color w:val="000000"/>
          <w:sz w:val="28"/>
        </w:rPr>
        <w:t xml:space="preserve">1-қосымша </w:t>
      </w:r>
    </w:p>
    <w:bookmarkStart w:name="z18" w:id="17"/>
    <w:p>
      <w:pPr>
        <w:spacing w:after="0"/>
        <w:ind w:left="0"/>
        <w:jc w:val="left"/>
      </w:pPr>
      <w:r>
        <w:rPr>
          <w:rFonts w:ascii="Times New Roman"/>
          <w:b/>
          <w:i w:val="false"/>
          <w:color w:val="000000"/>
        </w:rPr>
        <w:t xml:space="preserve"> 
      Қазақстан Республикасындағы халық санының серпіні </w:t>
      </w:r>
      <w:r>
        <w:br/>
      </w:r>
      <w:r>
        <w:rPr>
          <w:rFonts w:ascii="Times New Roman"/>
          <w:b/>
          <w:i w:val="false"/>
          <w:color w:val="000000"/>
        </w:rPr>
        <w:t xml:space="preserve">
(мың адам) </w:t>
      </w:r>
    </w:p>
    <w:bookmarkEnd w:id="17"/>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2-қосымша </w:t>
      </w:r>
    </w:p>
    <w:bookmarkStart w:name="z19" w:id="18"/>
    <w:p>
      <w:pPr>
        <w:spacing w:after="0"/>
        <w:ind w:left="0"/>
        <w:jc w:val="left"/>
      </w:pPr>
      <w:r>
        <w:rPr>
          <w:rFonts w:ascii="Times New Roman"/>
          <w:b/>
          <w:i w:val="false"/>
          <w:color w:val="000000"/>
        </w:rPr>
        <w:t xml:space="preserve"> 
      Қазақстан халқының жыныстық-жастық пирамидасы, </w:t>
      </w:r>
      <w:r>
        <w:br/>
      </w:r>
      <w:r>
        <w:rPr>
          <w:rFonts w:ascii="Times New Roman"/>
          <w:b/>
          <w:i w:val="false"/>
          <w:color w:val="000000"/>
        </w:rPr>
        <w:t xml:space="preserve">
1999 жылдың 1 қаңтарындағы жағдай </w:t>
      </w:r>
      <w:r>
        <w:br/>
      </w:r>
      <w:r>
        <w:rPr>
          <w:rFonts w:ascii="Times New Roman"/>
          <w:b/>
          <w:i w:val="false"/>
          <w:color w:val="000000"/>
        </w:rPr>
        <w:t xml:space="preserve">
(мың адам) </w:t>
      </w:r>
    </w:p>
    <w:bookmarkEnd w:id="18"/>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       1.2.1. Күштi жақтар </w:t>
      </w:r>
    </w:p>
    <w:p>
      <w:pPr>
        <w:spacing w:after="0"/>
        <w:ind w:left="0"/>
        <w:jc w:val="both"/>
      </w:pPr>
      <w:r>
        <w:rPr>
          <w:rFonts w:ascii="Times New Roman"/>
          <w:b w:val="false"/>
          <w:i w:val="false"/>
          <w:color w:val="000000"/>
          <w:sz w:val="28"/>
        </w:rPr>
        <w:t xml:space="preserve">      Халықтың жыныс-жас құрылымы мен медиандық жасы (халықты саны жағынан екi бiрдей бөлiкке бөлетiн жас) оның салыстырмалы түрде жастығын көрсетедi.  </w:t>
      </w:r>
      <w:r>
        <w:br/>
      </w:r>
      <w:r>
        <w:rPr>
          <w:rFonts w:ascii="Times New Roman"/>
          <w:b w:val="false"/>
          <w:i w:val="false"/>
          <w:color w:val="000000"/>
          <w:sz w:val="28"/>
        </w:rPr>
        <w:t xml:space="preserve">
      Халықтың едәуiр бөлiгiнде орташа немесе көп балалы отбасында өмiр сүру ниетiнiң болуы.  </w:t>
      </w:r>
      <w:r>
        <w:br/>
      </w:r>
      <w:r>
        <w:rPr>
          <w:rFonts w:ascii="Times New Roman"/>
          <w:b w:val="false"/>
          <w:i w:val="false"/>
          <w:color w:val="000000"/>
          <w:sz w:val="28"/>
        </w:rPr>
        <w:t xml:space="preserve">
      Профилактикалық медицина академиясының американдық Макро Интернешнл компаниясымен бiрлесiп 1999 жылы жүргiзген медициналық-демографиялық зерттеулерiнiң нәтижелерi елiмiзде ниет бiлдiрiлген орташа бала саны зерттеу жүргiзiлген сәтке 2,8 болғанын көрсеттi (қазақ әйелдерiнде - 3,1; орыс әйелдерiнде - 2,3; басқа ұлт өкiлдерiнiң әйелдерiнде - 2,7).  </w:t>
      </w:r>
      <w:r>
        <w:br/>
      </w:r>
      <w:r>
        <w:rPr>
          <w:rFonts w:ascii="Times New Roman"/>
          <w:b w:val="false"/>
          <w:i w:val="false"/>
          <w:color w:val="000000"/>
          <w:sz w:val="28"/>
        </w:rPr>
        <w:t xml:space="preserve">
      Жастардың арасында туудың көбеюiне игi әсер ететiн отбасылық-неке үрдiсiнiң басым болуы.  </w:t>
      </w:r>
      <w:r>
        <w:br/>
      </w:r>
      <w:r>
        <w:rPr>
          <w:rFonts w:ascii="Times New Roman"/>
          <w:b w:val="false"/>
          <w:i w:val="false"/>
          <w:color w:val="000000"/>
          <w:sz w:val="28"/>
        </w:rPr>
        <w:t xml:space="preserve">
      Қазақстанда өсiп-өнудiң даусыз көш бастаушысы жастардың орташа жас (20-25 жас) тобы болып табылады (салыстыру үшiн:  </w:t>
      </w:r>
      <w:r>
        <w:br/>
      </w:r>
      <w:r>
        <w:rPr>
          <w:rFonts w:ascii="Times New Roman"/>
          <w:b w:val="false"/>
          <w:i w:val="false"/>
          <w:color w:val="000000"/>
          <w:sz w:val="28"/>
        </w:rPr>
        <w:t xml:space="preserve">
      АҚШ-та 30-35 жас неғұрлым өсiп-өнгiш жас болып есептеледi).  </w:t>
      </w:r>
      <w:r>
        <w:br/>
      </w:r>
      <w:r>
        <w:rPr>
          <w:rFonts w:ascii="Times New Roman"/>
          <w:b w:val="false"/>
          <w:i w:val="false"/>
          <w:color w:val="000000"/>
          <w:sz w:val="28"/>
        </w:rPr>
        <w:t xml:space="preserve">
      Этникалық қазақтардың өзiнiң тарихи отанына оралуына жәрдемдесу саясаты.  </w:t>
      </w:r>
      <w:r>
        <w:br/>
      </w:r>
      <w:r>
        <w:rPr>
          <w:rFonts w:ascii="Times New Roman"/>
          <w:b w:val="false"/>
          <w:i w:val="false"/>
          <w:color w:val="000000"/>
          <w:sz w:val="28"/>
        </w:rPr>
        <w:t xml:space="preserve">
      Өсiп-өну денсаулығын сақтау және жақсарту үшiн отбасын жоспарлау институтын енгiзу.  </w:t>
      </w:r>
      <w:r>
        <w:br/>
      </w:r>
      <w:r>
        <w:rPr>
          <w:rFonts w:ascii="Times New Roman"/>
          <w:b w:val="false"/>
          <w:i w:val="false"/>
          <w:color w:val="000000"/>
          <w:sz w:val="28"/>
        </w:rPr>
        <w:t xml:space="preserve">
      Қазақстан адам құқықтары жөнiндегi бiрқатар халықаралық шарттарға қосылды. Олардың iшiнде Әйелдерге қатысты кемсiтушiлiктiң барлық нысандарын жою туралы конвенция бар.  </w:t>
      </w:r>
      <w:r>
        <w:br/>
      </w:r>
      <w:r>
        <w:rPr>
          <w:rFonts w:ascii="Times New Roman"/>
          <w:b w:val="false"/>
          <w:i w:val="false"/>
          <w:color w:val="000000"/>
          <w:sz w:val="28"/>
        </w:rPr>
        <w:t xml:space="preserve">
      Қазақстан Республикасы Президентiнiң жанында Әйелдер істері және отбасылық-демографиялық саясат жөнiндегi ұлттық комиссияның және IIМ-нiң әйелдерге қатысты зорлық-зомбылыққа қарсы күрес жөнiнде арнаулы бөлiмшелерiнiң жұмыс iстеуi. </w:t>
      </w:r>
      <w:r>
        <w:br/>
      </w:r>
      <w:r>
        <w:rPr>
          <w:rFonts w:ascii="Times New Roman"/>
          <w:b w:val="false"/>
          <w:i w:val="false"/>
          <w:color w:val="000000"/>
          <w:sz w:val="28"/>
        </w:rPr>
        <w:t>
</w:t>
      </w:r>
      <w:r>
        <w:rPr>
          <w:rFonts w:ascii="Times New Roman"/>
          <w:b w:val="false"/>
          <w:i w:val="false"/>
          <w:color w:val="ff0000"/>
          <w:sz w:val="28"/>
        </w:rPr>
        <w:t xml:space="preserve">       Ескерту. 1.2.1. шағын бөлімге өзгерту енгізілді - ҚР Президентінің 2006.02.06  </w:t>
      </w:r>
      <w:r>
        <w:rPr>
          <w:rFonts w:ascii="Times New Roman"/>
          <w:b w:val="false"/>
          <w:i w:val="false"/>
          <w:color w:val="000000"/>
          <w:sz w:val="28"/>
        </w:rPr>
        <w:t xml:space="preserve">N 56 </w:t>
      </w:r>
      <w:r>
        <w:rPr>
          <w:rFonts w:ascii="Times New Roman"/>
          <w:b w:val="false"/>
          <w:i w:val="false"/>
          <w:color w:val="ff0000"/>
          <w:sz w:val="28"/>
        </w:rPr>
        <w:t xml:space="preserve">, 2008.05.15  </w:t>
      </w:r>
      <w:r>
        <w:rPr>
          <w:rFonts w:ascii="Times New Roman"/>
          <w:b w:val="false"/>
          <w:i w:val="false"/>
          <w:color w:val="000000"/>
          <w:sz w:val="28"/>
        </w:rPr>
        <w:t xml:space="preserve">N 593 </w:t>
      </w:r>
      <w:r>
        <w:rPr>
          <w:rFonts w:ascii="Times New Roman"/>
          <w:b w:val="false"/>
          <w:i w:val="false"/>
          <w:color w:val="ff0000"/>
          <w:sz w:val="28"/>
        </w:rPr>
        <w:t xml:space="preserve">Жарлықтарымен.  </w:t>
      </w:r>
    </w:p>
    <w:p>
      <w:pPr>
        <w:spacing w:after="0"/>
        <w:ind w:left="0"/>
        <w:jc w:val="both"/>
      </w:pPr>
      <w:r>
        <w:rPr>
          <w:rFonts w:ascii="Times New Roman"/>
          <w:b/>
          <w:i w:val="false"/>
          <w:color w:val="000000"/>
          <w:sz w:val="28"/>
        </w:rPr>
        <w:t xml:space="preserve">       1.2.2. Әлсiз жақтар </w:t>
      </w:r>
    </w:p>
    <w:p>
      <w:pPr>
        <w:spacing w:after="0"/>
        <w:ind w:left="0"/>
        <w:jc w:val="both"/>
      </w:pPr>
      <w:r>
        <w:rPr>
          <w:rFonts w:ascii="Times New Roman"/>
          <w:b w:val="false"/>
          <w:i w:val="false"/>
          <w:color w:val="000000"/>
          <w:sz w:val="28"/>
        </w:rPr>
        <w:t xml:space="preserve">        Халықтың өлiм-жiтiм көрсеткiштерiнiң өсуiне әсер ететiн факторлардың күшеюi: мертiгушiлiк, маскүнемдiк, темекi тарту, есiрткiге тәуелдiлiк, әртүрлi жұқпалы аурулар, қоршаған ортаның экологиялық ластануы, жекелеген аудандарда ауыз судың жетiспеушiлiгi.  </w:t>
      </w:r>
      <w:r>
        <w:br/>
      </w:r>
      <w:r>
        <w:rPr>
          <w:rFonts w:ascii="Times New Roman"/>
          <w:b w:val="false"/>
          <w:i w:val="false"/>
          <w:color w:val="000000"/>
          <w:sz w:val="28"/>
        </w:rPr>
        <w:t xml:space="preserve">
      Кедейлiк деңгейiнiң өсуi мен тереңдеуi, халықтың төлем қабiлетiнiң төмендiгi.  </w:t>
      </w:r>
      <w:r>
        <w:br/>
      </w:r>
      <w:r>
        <w:rPr>
          <w:rFonts w:ascii="Times New Roman"/>
          <w:b w:val="false"/>
          <w:i w:val="false"/>
          <w:color w:val="000000"/>
          <w:sz w:val="28"/>
        </w:rPr>
        <w:t xml:space="preserve">
      Ауруға шалдығу мен өлiм-жiтім деңгейiн төмендету жөнiндегi медициналық шаралардың жеткiлiксiздiгi. Алғашқы медициналық-санитарлық көмекке, әсiресе селолық жерлерде кеңiнен қол жеткiзе алмау.  </w:t>
      </w:r>
      <w:r>
        <w:br/>
      </w:r>
      <w:r>
        <w:rPr>
          <w:rFonts w:ascii="Times New Roman"/>
          <w:b w:val="false"/>
          <w:i w:val="false"/>
          <w:color w:val="000000"/>
          <w:sz w:val="28"/>
        </w:rPr>
        <w:t xml:space="preserve">
      Жасанды түсiк бұрынғысынша тууды реттеудің және қалаусыз жүктiлiктi доғарудың негiзгi құралы күйiнде қалып отыр. Жасөспiрiмдер арасында жасанды түсiк деңгейi дамыған елдерге қарағанда (Англия, Германия, АҚШ) оңдаған есе жоғары.  </w:t>
      </w:r>
      <w:r>
        <w:br/>
      </w:r>
      <w:r>
        <w:rPr>
          <w:rFonts w:ascii="Times New Roman"/>
          <w:b w:val="false"/>
          <w:i w:val="false"/>
          <w:color w:val="000000"/>
          <w:sz w:val="28"/>
        </w:rPr>
        <w:t xml:space="preserve">
      Халықтың өсiп-өну денсаулығы деңгейiнiң (статусының, көрсеткiшiнiң, коэффициентiнiң) төмендiгi. Әйел денсаулығының индексi 20-30%-ды, жекелеген аймақтарда 10%-ды құрайды. </w:t>
      </w:r>
      <w:r>
        <w:br/>
      </w:r>
      <w:r>
        <w:rPr>
          <w:rFonts w:ascii="Times New Roman"/>
          <w:b w:val="false"/>
          <w:i w:val="false"/>
          <w:color w:val="000000"/>
          <w:sz w:val="28"/>
        </w:rPr>
        <w:t xml:space="preserve">
      Халықтың өсiп-өну денсаулығын қорғау жөнiнде пәрмендi саясаттың болмауы. </w:t>
      </w:r>
      <w:r>
        <w:br/>
      </w:r>
      <w:r>
        <w:rPr>
          <w:rFonts w:ascii="Times New Roman"/>
          <w:b w:val="false"/>
          <w:i w:val="false"/>
          <w:color w:val="000000"/>
          <w:sz w:val="28"/>
        </w:rPr>
        <w:t xml:space="preserve">
      Имандылық-жыныстық тәрбиенің әлсiздiгi, демографиялық және гендерлiк бiлiмнiң жоқтығы. </w:t>
      </w:r>
      <w:r>
        <w:br/>
      </w:r>
      <w:r>
        <w:rPr>
          <w:rFonts w:ascii="Times New Roman"/>
          <w:b w:val="false"/>
          <w:i w:val="false"/>
          <w:color w:val="000000"/>
          <w:sz w:val="28"/>
        </w:rPr>
        <w:t xml:space="preserve">
      Эмиграцияны тежеу мен иммиграцияны жандандыру жөнiндегi шаралардың тиiмсiздiгi. </w:t>
      </w:r>
      <w:r>
        <w:br/>
      </w:r>
      <w:r>
        <w:rPr>
          <w:rFonts w:ascii="Times New Roman"/>
          <w:b w:val="false"/>
          <w:i w:val="false"/>
          <w:color w:val="000000"/>
          <w:sz w:val="28"/>
        </w:rPr>
        <w:t xml:space="preserve">
      Жас отбасыларын тұрғын үймен қамтамасыз етудiң тиiмдi жүйесiнiң жоқтығы. </w:t>
      </w:r>
      <w:r>
        <w:br/>
      </w:r>
      <w:r>
        <w:rPr>
          <w:rFonts w:ascii="Times New Roman"/>
          <w:b w:val="false"/>
          <w:i w:val="false"/>
          <w:color w:val="000000"/>
          <w:sz w:val="28"/>
        </w:rPr>
        <w:t xml:space="preserve">
      Отбасы институтының қоғамның негiзгi ұясы ретiнде әлсiреуi және соның салдарынан ажырасудың көбеюi. </w:t>
      </w:r>
    </w:p>
    <w:p>
      <w:pPr>
        <w:spacing w:after="0"/>
        <w:ind w:left="0"/>
        <w:jc w:val="both"/>
      </w:pPr>
      <w:r>
        <w:rPr>
          <w:rFonts w:ascii="Times New Roman"/>
          <w:b/>
          <w:i w:val="false"/>
          <w:color w:val="000000"/>
          <w:sz w:val="28"/>
        </w:rPr>
        <w:t xml:space="preserve">       1.2.3. Мүмкiндiктер </w:t>
      </w:r>
    </w:p>
    <w:p>
      <w:pPr>
        <w:spacing w:after="0"/>
        <w:ind w:left="0"/>
        <w:jc w:val="both"/>
      </w:pPr>
      <w:r>
        <w:rPr>
          <w:rFonts w:ascii="Times New Roman"/>
          <w:b w:val="false"/>
          <w:i w:val="false"/>
          <w:color w:val="000000"/>
          <w:sz w:val="28"/>
        </w:rPr>
        <w:t xml:space="preserve">      Белсендi иммиграциялық саясат, шетелдердегi қазақ диаспорасы өкiлдерiнiң өзiнiң тарихи отанына көшiп келуге ниеттiлiгi. Қазақстанның бұрынғы азаматтарының қайта көшiп келу үрдiсiнiң ұлғаюы.  </w:t>
      </w:r>
      <w:r>
        <w:br/>
      </w:r>
      <w:r>
        <w:rPr>
          <w:rFonts w:ascii="Times New Roman"/>
          <w:b w:val="false"/>
          <w:i w:val="false"/>
          <w:color w:val="000000"/>
          <w:sz w:val="28"/>
        </w:rPr>
        <w:t xml:space="preserve">
      Белсендi демографиялық саясатқа және гендерлiк теңдiкке қол жеткiзуге қатысты Қазақстанның бастамаларын БҰҰ-ның және басқа халықаралық ұйымдардың қолдауы. </w:t>
      </w:r>
      <w:r>
        <w:br/>
      </w:r>
      <w:r>
        <w:rPr>
          <w:rFonts w:ascii="Times New Roman"/>
          <w:b w:val="false"/>
          <w:i w:val="false"/>
          <w:color w:val="000000"/>
          <w:sz w:val="28"/>
        </w:rPr>
        <w:t xml:space="preserve">
      Гендерлiк теңдiк проблемаларын зерделеу жөнiнде ғылыми-зерттеу орталықтарының желiсiн құру. </w:t>
      </w:r>
      <w:r>
        <w:br/>
      </w:r>
      <w:r>
        <w:rPr>
          <w:rFonts w:ascii="Times New Roman"/>
          <w:b w:val="false"/>
          <w:i w:val="false"/>
          <w:color w:val="000000"/>
          <w:sz w:val="28"/>
        </w:rPr>
        <w:t xml:space="preserve">
      Әртүрлi келiсiмдер шеңберiнде шетелдерде және ТМД елдерiнде гендерлiк бiлiм беретiн мамандарды даярлау. </w:t>
      </w:r>
    </w:p>
    <w:p>
      <w:pPr>
        <w:spacing w:after="0"/>
        <w:ind w:left="0"/>
        <w:jc w:val="both"/>
      </w:pPr>
      <w:r>
        <w:rPr>
          <w:rFonts w:ascii="Times New Roman"/>
          <w:b/>
          <w:i w:val="false"/>
          <w:color w:val="000000"/>
          <w:sz w:val="28"/>
        </w:rPr>
        <w:t xml:space="preserve">       1.2.4. Қатерлер </w:t>
      </w:r>
    </w:p>
    <w:p>
      <w:pPr>
        <w:spacing w:after="0"/>
        <w:ind w:left="0"/>
        <w:jc w:val="both"/>
      </w:pPr>
      <w:r>
        <w:rPr>
          <w:rFonts w:ascii="Times New Roman"/>
          <w:b w:val="false"/>
          <w:i w:val="false"/>
          <w:color w:val="000000"/>
          <w:sz w:val="28"/>
        </w:rPr>
        <w:t xml:space="preserve">      Заңсыз иммиграцияның белең алуы. </w:t>
      </w:r>
      <w:r>
        <w:br/>
      </w:r>
      <w:r>
        <w:rPr>
          <w:rFonts w:ascii="Times New Roman"/>
          <w:b w:val="false"/>
          <w:i w:val="false"/>
          <w:color w:val="000000"/>
          <w:sz w:val="28"/>
        </w:rPr>
        <w:t xml:space="preserve">
      Қоршаған орта жай-күйiнiң одан әрi нашарлауы. </w:t>
      </w:r>
      <w:r>
        <w:br/>
      </w:r>
      <w:r>
        <w:rPr>
          <w:rFonts w:ascii="Times New Roman"/>
          <w:b w:val="false"/>
          <w:i w:val="false"/>
          <w:color w:val="000000"/>
          <w:sz w:val="28"/>
        </w:rPr>
        <w:t xml:space="preserve">
      Су құбырларының тозуы және бiрқатар елдi мекендерде таза су көздерiнiң болмауы. </w:t>
      </w:r>
      <w:r>
        <w:br/>
      </w:r>
      <w:r>
        <w:rPr>
          <w:rFonts w:ascii="Times New Roman"/>
          <w:b w:val="false"/>
          <w:i w:val="false"/>
          <w:color w:val="000000"/>
          <w:sz w:val="28"/>
        </w:rPr>
        <w:t xml:space="preserve">
      Халық өсiмiнiң проблемалары жөнiндегi бiлiм бағдарламаларының және ақпараттың болмауы. </w:t>
      </w:r>
      <w:r>
        <w:br/>
      </w:r>
      <w:r>
        <w:rPr>
          <w:rFonts w:ascii="Times New Roman"/>
          <w:b w:val="false"/>
          <w:i w:val="false"/>
          <w:color w:val="000000"/>
          <w:sz w:val="28"/>
        </w:rPr>
        <w:t xml:space="preserve">
      Жұмыспен қамтуды қамтамасыз етуге, жастардың өзiн-өзi көрсете алуына жағдай жасауға және өсiп-өну әлеуетiн пайдалануға нақты ықпал ететiн жастар саясатының болмауы.  </w:t>
      </w:r>
      <w:r>
        <w:br/>
      </w:r>
      <w:r>
        <w:rPr>
          <w:rFonts w:ascii="Times New Roman"/>
          <w:b w:val="false"/>
          <w:i w:val="false"/>
          <w:color w:val="000000"/>
          <w:sz w:val="28"/>
        </w:rPr>
        <w:t xml:space="preserve">
      Қоғамдағы әйелдердiң рөлiне таптаурын көзқарастардың және халықтың бiр бөлiгiнде құқықтық нигилизмнiң сақталуы.  </w:t>
      </w:r>
    </w:p>
    <w:p>
      <w:pPr>
        <w:spacing w:after="0"/>
        <w:ind w:left="0"/>
        <w:jc w:val="both"/>
      </w:pPr>
      <w:r>
        <w:rPr>
          <w:rFonts w:ascii="Times New Roman"/>
          <w:b/>
          <w:i w:val="false"/>
          <w:color w:val="000000"/>
          <w:sz w:val="28"/>
        </w:rPr>
        <w:t xml:space="preserve">       1.3. СТРАТЕГИЯЛЫҚ МIНДЕТТЕР </w:t>
      </w:r>
    </w:p>
    <w:p>
      <w:pPr>
        <w:spacing w:after="0"/>
        <w:ind w:left="0"/>
        <w:jc w:val="both"/>
      </w:pPr>
      <w:r>
        <w:rPr>
          <w:rFonts w:ascii="Times New Roman"/>
          <w:b w:val="false"/>
          <w:i w:val="false"/>
          <w:color w:val="000000"/>
          <w:sz w:val="28"/>
        </w:rPr>
        <w:t xml:space="preserve">        Елдiң тұрақты даму мақсатындағы демографиялық мүдделерiне прогрессивтi жыныс-жас құрылымымен сипатталатын халықтың үдей өсу типiн қалыптастыру сәйкес келедi. Халықтың санын көбейтуде, көшi-қонның терiс сальдосын төмендетуге бiр мезгiлде ұмтыла отырып, халықтың табиғи өсiмiне басты рөл берiлетiн болады.  </w:t>
      </w:r>
      <w:r>
        <w:br/>
      </w:r>
      <w:r>
        <w:rPr>
          <w:rFonts w:ascii="Times New Roman"/>
          <w:b w:val="false"/>
          <w:i w:val="false"/>
          <w:color w:val="000000"/>
          <w:sz w:val="28"/>
        </w:rPr>
        <w:t xml:space="preserve">
      Келесi онжылдыққа арналған стратегияның мақсатына сәйкес тұрғын халық саласындағы негiзгi мiндеттер мыналар болады:  </w:t>
      </w:r>
      <w:r>
        <w:br/>
      </w:r>
      <w:r>
        <w:rPr>
          <w:rFonts w:ascii="Times New Roman"/>
          <w:b w:val="false"/>
          <w:i w:val="false"/>
          <w:color w:val="000000"/>
          <w:sz w:val="28"/>
        </w:rPr>
        <w:t xml:space="preserve">
      - тууды көбейту мақсатында 1990-жылдардың бас кезiндегi халықтың өсiп-өнуге бейiмдiлiгiн қалпына келтiру және сақтау (тууды ынталандыру);  </w:t>
      </w:r>
      <w:r>
        <w:br/>
      </w:r>
      <w:r>
        <w:rPr>
          <w:rFonts w:ascii="Times New Roman"/>
          <w:b w:val="false"/>
          <w:i w:val="false"/>
          <w:color w:val="000000"/>
          <w:sz w:val="28"/>
        </w:rPr>
        <w:t xml:space="preserve">
      - халықтың өсiп-өну денсаулығын жақсарту және қорғау;  </w:t>
      </w:r>
      <w:r>
        <w:br/>
      </w:r>
      <w:r>
        <w:rPr>
          <w:rFonts w:ascii="Times New Roman"/>
          <w:b w:val="false"/>
          <w:i w:val="false"/>
          <w:color w:val="000000"/>
          <w:sz w:val="28"/>
        </w:rPr>
        <w:t xml:space="preserve">
      - өлiм-жiтiм деңгейiн төмендету;  </w:t>
      </w:r>
      <w:r>
        <w:br/>
      </w:r>
      <w:r>
        <w:rPr>
          <w:rFonts w:ascii="Times New Roman"/>
          <w:b w:val="false"/>
          <w:i w:val="false"/>
          <w:color w:val="000000"/>
          <w:sz w:val="28"/>
        </w:rPr>
        <w:t xml:space="preserve">
      - эмиграциялық процестердi тежеу және иммиграцияны жандандыру;  </w:t>
      </w:r>
      <w:r>
        <w:br/>
      </w:r>
      <w:r>
        <w:rPr>
          <w:rFonts w:ascii="Times New Roman"/>
          <w:b w:val="false"/>
          <w:i w:val="false"/>
          <w:color w:val="000000"/>
          <w:sz w:val="28"/>
        </w:rPr>
        <w:t xml:space="preserve">
      - қоғамдық санада елдегi барлық саяси және әлеуметтiк-экономикалық процестердiң толық құқықты және белсендi қатысушысы ретiндегi осы заманғы әйелдiң өркениеттi бейнесiн қалыптастыру.  </w:t>
      </w:r>
    </w:p>
    <w:p>
      <w:pPr>
        <w:spacing w:after="0"/>
        <w:ind w:left="0"/>
        <w:jc w:val="both"/>
      </w:pPr>
      <w:r>
        <w:rPr>
          <w:rFonts w:ascii="Times New Roman"/>
          <w:b/>
          <w:i w:val="false"/>
          <w:color w:val="000000"/>
          <w:sz w:val="28"/>
        </w:rPr>
        <w:t xml:space="preserve">       1.4. IС-ҚИМЫЛ СТРАТЕГИЯСЫ </w:t>
      </w:r>
    </w:p>
    <w:p>
      <w:pPr>
        <w:spacing w:after="0"/>
        <w:ind w:left="0"/>
        <w:jc w:val="both"/>
      </w:pPr>
      <w:r>
        <w:rPr>
          <w:rFonts w:ascii="Times New Roman"/>
          <w:b w:val="false"/>
          <w:i w:val="false"/>
          <w:color w:val="000000"/>
          <w:sz w:val="28"/>
        </w:rPr>
        <w:t xml:space="preserve">        Дамушы елдер халықтың өсiмiн төмендету жолдарын iздестiрiп отырған кезде, туу алмастыру деңгейiне жуық немесе төмен елдер халық санының күрт төмендеуін тоқтатудың тәсілін табуға әрекеттенуде. Адамзат тiршiлiгiнiң бүкiл тарихында халықтың өсiмi тұралау мен жұтаудың белгiсi емес, елдiң саулығы мен әл-ауқатының көрсеткiшi деп есептелдi. Дегенмен, халықтың өсiмiн әлеуметтiк-экономикалық даму деңгейiне сәйкес тұрақтандыру көптеген демографиялық стратегиялардың негiзгi мақсаты болып саналады.  </w:t>
      </w:r>
      <w:r>
        <w:br/>
      </w:r>
      <w:r>
        <w:rPr>
          <w:rFonts w:ascii="Times New Roman"/>
          <w:b w:val="false"/>
          <w:i w:val="false"/>
          <w:color w:val="000000"/>
          <w:sz w:val="28"/>
        </w:rPr>
        <w:t xml:space="preserve">
      Әр түрлi елдердің демографиялық саясатты зерделеуге кiрiсуiнiң себептерiн былайша топтастыруға болады: </w:t>
      </w:r>
      <w:r>
        <w:br/>
      </w:r>
      <w:r>
        <w:rPr>
          <w:rFonts w:ascii="Times New Roman"/>
          <w:b w:val="false"/>
          <w:i w:val="false"/>
          <w:color w:val="000000"/>
          <w:sz w:val="28"/>
        </w:rPr>
        <w:t xml:space="preserve">
      халықтың өсуiн экологиялық себептерге және "өмiр сапасына" байланысты себептер бойынша тұрақтандыру; </w:t>
      </w:r>
      <w:r>
        <w:br/>
      </w:r>
      <w:r>
        <w:rPr>
          <w:rFonts w:ascii="Times New Roman"/>
          <w:b w:val="false"/>
          <w:i w:val="false"/>
          <w:color w:val="000000"/>
          <w:sz w:val="28"/>
        </w:rPr>
        <w:t xml:space="preserve">
      тууды саяси, экономикалық және идеологиялық-психологиялық себептер бойынша ынталандыру; </w:t>
      </w:r>
      <w:r>
        <w:br/>
      </w:r>
      <w:r>
        <w:rPr>
          <w:rFonts w:ascii="Times New Roman"/>
          <w:b w:val="false"/>
          <w:i w:val="false"/>
          <w:color w:val="000000"/>
          <w:sz w:val="28"/>
        </w:rPr>
        <w:t xml:space="preserve">
      иммиграция процестерiн және халықтық әр түрлi, әдетте, этникалық топтарының әлеуметтiк теңсiздiгiн реттеу халықтың ел iшiнде қайта бөлiнiп орналасуына ықпал ету. </w:t>
      </w:r>
    </w:p>
    <w:p>
      <w:pPr>
        <w:spacing w:after="0"/>
        <w:ind w:left="0"/>
        <w:jc w:val="left"/>
      </w:pPr>
      <w:r>
        <w:rPr>
          <w:rFonts w:ascii="Times New Roman"/>
          <w:b/>
          <w:i w:val="false"/>
          <w:color w:val="000000"/>
        </w:rPr>
        <w:t xml:space="preserve">        1.4.1. Тууды көбейту мақсатында 1990-жылдардың бас кезiндегi халықтың өсiп-өнуге бейiмдiлiгiн қалпына келтiру жәнесақтау (тууды ынталандыру) </w:t>
      </w:r>
    </w:p>
    <w:p>
      <w:pPr>
        <w:spacing w:after="0"/>
        <w:ind w:left="0"/>
        <w:jc w:val="both"/>
      </w:pPr>
      <w:r>
        <w:rPr>
          <w:rFonts w:ascii="Times New Roman"/>
          <w:b w:val="false"/>
          <w:i w:val="false"/>
          <w:color w:val="000000"/>
          <w:sz w:val="28"/>
        </w:rPr>
        <w:t xml:space="preserve">      Дамыған елдердiң басым көпшiлiгi тууды ынталандыру арқылы халықтың санын көбейтудi жақтайды. Бiрақ әртүрлi елдерде бұның өз себептерi болды. Мәселен, Жапонияда халықтың аса тығыз орналасқанына қарамастан, үкiмет 70-жылдарда орын алған туу деңгейiнiң күрт төмендеуiне алаңдаушылық бiлдiрдi. Бүгiнде Жапонияда туу қабiлеттiлiгiнiң жалпы көрсеткiшi (туудың жиынтық коэффициентi) 1.4-ке тең. Мұндай төмендеудiң жанама салдары: а) еңбекке қабiлеттi халық санының азаюы және қартаюы; б) нарық ауқымының тарылуы; в) әлеуметтiк қорғауға арналған шығыстардың көбеюi; г) жинақ ақшалар мен инвестициялардың қысқаруы. Яғни жапон үкiметiнiң алаңдауының негiзгi себептерi - әлеуметтiк-экономикалық себептер. Израильде бұл себептердiң дiни, этникалық және саяси да сипаты бар деп айтуға болады. Бұрынғы Кеңес Одағында негiзiнен идеологиялық себептер болды.  </w:t>
      </w:r>
      <w:r>
        <w:br/>
      </w:r>
      <w:r>
        <w:rPr>
          <w:rFonts w:ascii="Times New Roman"/>
          <w:b w:val="false"/>
          <w:i w:val="false"/>
          <w:color w:val="000000"/>
          <w:sz w:val="28"/>
        </w:rPr>
        <w:t xml:space="preserve">
      Тууды ынталандыру жөнiндегi өзектi iс-шаралардың қатарында балалы отбасыларға төлемдер мен материалдық көмек жүйесiн көздейтiн қаржы-экономикалық тетiктердi әзiрлеу мен қолдану бар. Тууды ынталандыру төрт балаға дейiн қоса алғанда, прогрессивтi өсу жүйесi бойынша бала туған кездегi бiржолғы және ай сайынғы төлемдер (мысалы, жүктiлiгi, баланы туу және күтiп-бағуға берiлетiн мемлекеттiк жәрдемақы) тағайындау арқылы жүргiзiлетiн болады. Табысы аз отбасыларындағы жас балалар сапалы тегiн тамақпен қамтамасыз етiлуге тиiс. Көп балалы отбасылар мен жалғызiлiктi ата-аналарды қолдау бағдарламасын енгiзу қажет.  </w:t>
      </w:r>
      <w:r>
        <w:br/>
      </w:r>
      <w:r>
        <w:rPr>
          <w:rFonts w:ascii="Times New Roman"/>
          <w:b w:val="false"/>
          <w:i w:val="false"/>
          <w:color w:val="000000"/>
          <w:sz w:val="28"/>
        </w:rPr>
        <w:t xml:space="preserve">
      Отбасыларды қолдау жөнiндегi бағдарламалар, әдетте, әлеуметтiк игiлiктi жақсарту мақсатында жүзеге асырылады, бiрақ, солай бола тұрса да, оның жасырын демографиялық бағыттылығы болады.  </w:t>
      </w:r>
      <w:r>
        <w:br/>
      </w:r>
      <w:r>
        <w:rPr>
          <w:rFonts w:ascii="Times New Roman"/>
          <w:b w:val="false"/>
          <w:i w:val="false"/>
          <w:color w:val="000000"/>
          <w:sz w:val="28"/>
        </w:rPr>
        <w:t xml:space="preserve">
      Отбасыларды қолдау жүйесiнiң әр түрлi нысандары мен жәрдемақылар мөлшерлерi бар, олар едәуiр азғантай мөлшерден бастап (Аргентина, Бельгия, Франция, Грекия, Италия, Нидерланды, Швеция) айтарлықтай жеткiлiктi мөлшерге дейiн (бұрынғы Чехословакия, Ұлыбритания және Жапонияда тек кедейлер үшiн) өзгерiп отырады. Отбасылар үшiн әр түрлi жәрдемақыларды тағайындау немесе салық ауыртпалығын азайту көптеген дамыған елдерде қандай да бiр түрде жүзеге асырылады, бiрақ мұндай бағдарламалардың өсiп-өну құлқының өзгеруiне тiкелей ықпалын бағалау өте қиын.  </w:t>
      </w:r>
      <w:r>
        <w:br/>
      </w:r>
      <w:r>
        <w:rPr>
          <w:rFonts w:ascii="Times New Roman"/>
          <w:b w:val="false"/>
          <w:i w:val="false"/>
          <w:color w:val="000000"/>
          <w:sz w:val="28"/>
        </w:rPr>
        <w:t xml:space="preserve">
      Тууды ынталандыру жөнiндегi шаралардың келесi тобында - отбасылық-неке қатынастарына түсу жасының ұлғаю (жас жұбайлардың егделенуi) өскелең үрдiсiн тежеу. Бiр жағынан, жастардың отбасылы болғанға дейiн туыстарынан материалдық тәуелсiздiгiн қамтамасыз етуге, атап айтқанда тұрғын үй проблемасын шешуге деген салиқалы шешiмiн құптау керек. Алайда бұл жастардың өсiп-өну құлқын тежейдi. Сондықтан некеге тұру үшiн қолайлы жағдай жасауға айрықша назар аудару қажет.  </w:t>
      </w:r>
      <w:r>
        <w:br/>
      </w:r>
      <w:r>
        <w:rPr>
          <w:rFonts w:ascii="Times New Roman"/>
          <w:b w:val="false"/>
          <w:i w:val="false"/>
          <w:color w:val="000000"/>
          <w:sz w:val="28"/>
        </w:rPr>
        <w:t xml:space="preserve">
      Осы мақсатта тууды ұлғайту жөнiндегi стратегияның өзектi шараларының бiрi жастарға тұрғын үй проблемасын шешуде жәрдемдесу болуға тиiс. Бұған тұрғын үйi жоқ жас жұбайлардың, жас отбасылардың баланың (балалардың) дүниеге келуiне орай тұрғын үй кредитiне қол жетiмдiлiгiн қамтамасыз ету ықпалын тигiзуi керек.  </w:t>
      </w:r>
      <w:r>
        <w:br/>
      </w:r>
      <w:r>
        <w:rPr>
          <w:rFonts w:ascii="Times New Roman"/>
          <w:b w:val="false"/>
          <w:i w:val="false"/>
          <w:color w:val="000000"/>
          <w:sz w:val="28"/>
        </w:rPr>
        <w:t xml:space="preserve">
      Кейбiр елдерде тұрғын үй саясаты халықтың өсуi мен орналасуының маңызды айқындаушысы болып табылады: шағын пәтерлер адамдардың қалаларда тұрақтап қалу ниетiн тежейдi және сондай-ақ бұл неғұрлым кешiрек некеге тұруға, соның салдарынан отбасындағы адам санының аздығына алып келедi. Бұны соғыстан кейiнгi кезеңде туу күрт құлдыраған Жапония және Шығыс Еуропаның көптеген елдерiнiң мысалында айқын көрсетуге болады. Ирландияда жас отбасыларына қоғамдық тұрғын үй қорының берілуi отбасыларының тез көбеюiн ынталандырды. Отбасының көбеюiне байланысты тұрғын үй заемдарының берiлуi өткен ғасырдың 70-80 жылдары бұрынғы Чехословакияда халықтың өсуiне әсер еттi.  </w:t>
      </w:r>
      <w:r>
        <w:br/>
      </w:r>
      <w:r>
        <w:rPr>
          <w:rFonts w:ascii="Times New Roman"/>
          <w:b w:val="false"/>
          <w:i w:val="false"/>
          <w:color w:val="000000"/>
          <w:sz w:val="28"/>
        </w:rPr>
        <w:t xml:space="preserve">
      2001-2010 жылдар кезеңiнде жастардың кәсiби бiлiм алуына, жеке кәсiп ашуына, жастарды шағын және орта бизнес саласына тартуға арналған кредит берудiң және гранттар бөлудiң мемлекеттiк бағдарламасын әзiрлеу мен iске асыру арқылы оларды жұмыспен қамтудың белсендi саясатын жүргiзу жөнiнде шаралар қабылдануға тиiс.  </w:t>
      </w:r>
      <w:r>
        <w:br/>
      </w:r>
      <w:r>
        <w:rPr>
          <w:rFonts w:ascii="Times New Roman"/>
          <w:b w:val="false"/>
          <w:i w:val="false"/>
          <w:color w:val="000000"/>
          <w:sz w:val="28"/>
        </w:rPr>
        <w:t xml:space="preserve">
      Әйелге ана және қызметкер ретiнде көзқарастың да маңызы аз емес. Жүктi әйелдерге медициналық қызмет көрсету және босандыру iс жүзiнде тегiн болуға тиiс. Жүктi әйелдерге және босану кезiнде медициналық көмек көрсету үшiн ақы алу жағдайларын болдырмау жөнiнде шаралар қолдану қажет. Еуропа елдерiнің көпшiлiгiнде жасалатындай, жұмыс iстейтiн, әсiресе жүктi әйелдердi және жас бала тәрбиелеп отырған әйелдердi қолдау жөнiндегi мемлекеттiк бағдарламаларды әзiрлеп, енгiзу керек.  </w:t>
      </w:r>
      <w:r>
        <w:br/>
      </w:r>
      <w:r>
        <w:rPr>
          <w:rFonts w:ascii="Times New Roman"/>
          <w:b w:val="false"/>
          <w:i w:val="false"/>
          <w:color w:val="000000"/>
          <w:sz w:val="28"/>
        </w:rPr>
        <w:t xml:space="preserve">
      Моральдық ынталандырудың да атқаратын рөлi аз емес. Көп балалы отбасылардың мәртебесiн көтеру жөнiнде шаралар қабылдау және материалдық ынталандырумен қатар моральдық ынталандыруды да ұйымдастыру қажет. Көп балалы отбасылардың артықшылықтарын (бiр-бiрiне сүйенiш, қарт ата-аналарына қамқорлық жасауды бөлiсу және т.б.) насихаттау, отбасы-неке қатынастарын нығайту арқылы да, сондай-ақ туудың төмендеуiнiң кейiнгi ұрпақтарға терiс әсер ететiнiне жасөспiрiмдер мен жастардың назарын аудару үшiн бiлiм беру ұйымдарында демографиялық бiлiм берудi енгiзу арқылы да тууды ынталандыру мүмкiн әрi ақиқат.  </w:t>
      </w:r>
    </w:p>
    <w:p>
      <w:pPr>
        <w:spacing w:after="0"/>
        <w:ind w:left="0"/>
        <w:jc w:val="left"/>
      </w:pPr>
      <w:r>
        <w:rPr>
          <w:rFonts w:ascii="Times New Roman"/>
          <w:b/>
          <w:i w:val="false"/>
          <w:color w:val="000000"/>
        </w:rPr>
        <w:t xml:space="preserve"> 1.4.2. Халықтың өсiп-өну денсаулығын жақсарту </w:t>
      </w:r>
      <w:r>
        <w:br/>
      </w:r>
      <w:r>
        <w:rPr>
          <w:rFonts w:ascii="Times New Roman"/>
          <w:b/>
          <w:i w:val="false"/>
          <w:color w:val="000000"/>
        </w:rPr>
        <w:t xml:space="preserve">
және қорғау </w:t>
      </w:r>
    </w:p>
    <w:p>
      <w:pPr>
        <w:spacing w:after="0"/>
        <w:ind w:left="0"/>
        <w:jc w:val="both"/>
      </w:pPr>
      <w:r>
        <w:rPr>
          <w:rFonts w:ascii="Times New Roman"/>
          <w:b w:val="false"/>
          <w:i w:val="false"/>
          <w:color w:val="000000"/>
          <w:sz w:val="28"/>
        </w:rPr>
        <w:t xml:space="preserve">      Әйелдер мен балалардың анемия ауруының, әйелдердiң сүт безiнiң қатерлi iсiгiмен ауруының алдын алу және емдеу ана мен баланы қорғау саласындағы негiзгi бағыттардың бiрi болуға тиiс.  </w:t>
      </w:r>
      <w:r>
        <w:br/>
      </w:r>
      <w:r>
        <w:rPr>
          <w:rFonts w:ascii="Times New Roman"/>
          <w:b w:val="false"/>
          <w:i w:val="false"/>
          <w:color w:val="000000"/>
          <w:sz w:val="28"/>
        </w:rPr>
        <w:t xml:space="preserve">
      Жасанды түсiк санының көптiгi (жыл сайын 170 мыңнан астам) өсiп-өну денсаулығын қорғау саласында мемлекеттiң тиiмдi саясатының жоқтығын дәлелдейдi. Мемлекеттiң күш-жiгерi әйелдердiң тегiн аборт жасауға қол жеткiзуiн шектеуден гөрi, жүргiзетiн тұрмысы бiреулерге қаламаған жүктiлiктi болдырмауға, ендi бiреулерге қалаулы баланың туылуын күтуге мүмкiндiк беретiн медициналық-әлеуметтiк қызметтi дамытуға бағытталуға тиiс.  </w:t>
      </w:r>
      <w:r>
        <w:br/>
      </w:r>
      <w:r>
        <w:rPr>
          <w:rFonts w:ascii="Times New Roman"/>
          <w:b w:val="false"/>
          <w:i w:val="false"/>
          <w:color w:val="000000"/>
          <w:sz w:val="28"/>
        </w:rPr>
        <w:t xml:space="preserve">
      Бұл мiндеттi iске асыру жөнiндегi өзектi шаралар бiрiншi кезекте жалпы денсаулықты және атап айтқанда, өсiп-өну денсаулығын сақтауға және нығайтуға бағытталатын болады. Осы мақсатта отбасыларына консультация беру, ағарту жұмыстарын жүргiзу және жоспарлау жөнiндегi қызметтерге қол жетiмдiлiктi қамтамасыз ету қажет. Бұған қоса, отбасын жоспарлаудың негiзгi әдiсi ретiнде көптеген әйелдер қолы оңай жететiн болғандықтан қолданып жүрген аборт деңгейiн төмендету жөнiнде белсендi саясат дамытылуға және енгiзiлуге тиiс. Әйелдерге:  </w:t>
      </w:r>
      <w:r>
        <w:br/>
      </w:r>
      <w:r>
        <w:rPr>
          <w:rFonts w:ascii="Times New Roman"/>
          <w:b w:val="false"/>
          <w:i w:val="false"/>
          <w:color w:val="000000"/>
          <w:sz w:val="28"/>
        </w:rPr>
        <w:t xml:space="preserve">
      - әйелдер мен қыз балалардың жыныстық өмiр мен бала туу қауiп-қатерсiз ана болу және емiзу, тамақтану, бүкiл өмiрiнiң бойында денсаулық жай-күйiне және бақуаттылығына әсер ететiн психикалық-активтi заттарды шектен тыс пайдалану, қолайсыз экологиялық факторлар мәселелерi жөнiндегi жоғары сапалы санитариялық ағарту шараларына қол жеткiзуiн заңнамалық және нормативтiк қамтамасыз ету. Осындай ағарту шараларын ұсыну коммерциялық мүдделердi көздемеуге тиіс;  </w:t>
      </w:r>
      <w:r>
        <w:br/>
      </w:r>
      <w:r>
        <w:rPr>
          <w:rFonts w:ascii="Times New Roman"/>
          <w:b w:val="false"/>
          <w:i w:val="false"/>
          <w:color w:val="000000"/>
          <w:sz w:val="28"/>
        </w:rPr>
        <w:t xml:space="preserve">
      - а) өсiп-өну функцияларын қалпына келтiрудiң әдiстерiн әзiрлеу, енгiзу және осы салада зерттеулер жүргiзу; б) кеуде қатерлi iсiгi, жыныс жолдарының жұқпалы аурулары, соз аурулары, АҚТҚ/ЖҚТБ (ВИЧ/СПИД) тәрiздi әйелдердiң денсаулығына аса елеулi немесе ерекше әсерiн тигiзетiн аурулардың биомедициналық, эпидемиологиялық және санитариялық-гигиеналық қырларын зерделеу тәрiздi шараларды мемлекеттiк қолдау арқылы ұрпақ жалғастыруды реттеуге арналған құралдар ұсыну керек.  </w:t>
      </w:r>
      <w:r>
        <w:br/>
      </w:r>
      <w:r>
        <w:rPr>
          <w:rFonts w:ascii="Times New Roman"/>
          <w:b w:val="false"/>
          <w:i w:val="false"/>
          <w:color w:val="000000"/>
          <w:sz w:val="28"/>
        </w:rPr>
        <w:t xml:space="preserve">
      Ерлер мен әйелдер бедеулiгiнiң алдын алу баланың өте кiшкене кезiнен басталуға және бедеулiктiң себептерiн жою жөнiндегi шараларды көздеуге тиiс. Жасөспiрiмдер мен жастарға адамгершiлiк-жыныстық тәрбие беру, олардың бойында өсiп-өну денсаулығына байланысты салауатты өзiмшiлдiктi қалыптастыру да алдын алу сипатындағы шараларға жатады. Сонымен қатар, ерлер мен әйелдердiң бедеулiгiн емдеу, жасанды ұрықтандыру мен бала туудың өзге де мүмкiндiктерi бойынша медициналық қызметке қол жетiмдiлiктi арттыру жөнiнде шаралар қолданылуға тиiс. Бедеулiктi туындататын экологиялық проблемаларды шешу жөнiнде шаралар әзiрленуi керек.  </w:t>
      </w:r>
    </w:p>
    <w:p>
      <w:pPr>
        <w:spacing w:after="0"/>
        <w:ind w:left="0"/>
        <w:jc w:val="both"/>
      </w:pPr>
      <w:r>
        <w:rPr>
          <w:rFonts w:ascii="Times New Roman"/>
          <w:b/>
          <w:i w:val="false"/>
          <w:color w:val="000000"/>
          <w:sz w:val="28"/>
        </w:rPr>
        <w:t xml:space="preserve">       1.4.3. Өлiм деңгейiн төмендету </w:t>
      </w:r>
    </w:p>
    <w:p>
      <w:pPr>
        <w:spacing w:after="0"/>
        <w:ind w:left="0"/>
        <w:jc w:val="both"/>
      </w:pPr>
      <w:r>
        <w:rPr>
          <w:rFonts w:ascii="Times New Roman"/>
          <w:b w:val="false"/>
          <w:i w:val="false"/>
          <w:color w:val="000000"/>
          <w:sz w:val="28"/>
        </w:rPr>
        <w:t xml:space="preserve">        Халықтың өлiм-жiтiмi мен ауруға шалдығуын азайту бағдарламаларының нәтижелiлiгiн күшейту қажет. Халықтың қолы жетiмдi медициналық көмектiң сапасын жақсарту - осы стратегияның денсаулық сақтауға қойып отырған бiрден-бiр талабы. Денсаулық сақтаудың негiзгi бағыттары "Денсаулық сақтау реформасының стратегиясы" деген бөлiмшеде неғұрлым толық сипатталған.  </w:t>
      </w:r>
      <w:r>
        <w:br/>
      </w:r>
      <w:r>
        <w:rPr>
          <w:rFonts w:ascii="Times New Roman"/>
          <w:b w:val="false"/>
          <w:i w:val="false"/>
          <w:color w:val="000000"/>
          <w:sz w:val="28"/>
        </w:rPr>
        <w:t xml:space="preserve">
      Қалған iс-шаралар медициналық сипаттағы шеңберден шығады, олар көбiнесе қоғамдық болып табылады.  </w:t>
      </w:r>
      <w:r>
        <w:br/>
      </w:r>
      <w:r>
        <w:rPr>
          <w:rFonts w:ascii="Times New Roman"/>
          <w:b w:val="false"/>
          <w:i w:val="false"/>
          <w:color w:val="000000"/>
          <w:sz w:val="28"/>
        </w:rPr>
        <w:t xml:space="preserve">
      Салауатты өмiр салтын қалыптастыру жөнiндегi бiлiм беру бағдарламаларын енгiзу, АҚТҚ/ЖҚТБ (ВИЧ/СПИД) iндетiн болдырмау жөнiндегi шараларды iске асыру ауруға шалдығудың алдын алуда басты рөл атқаруға тиiс. Халықтың жазатайым жағдайлардан, жарақаттардан орын алатын өлiмi мен ауруға шалдығуын азайту жөнiндегi қоғамдық денсаулық сақтау бағдарламасын дамыту керек.  </w:t>
      </w:r>
      <w:r>
        <w:br/>
      </w:r>
      <w:r>
        <w:rPr>
          <w:rFonts w:ascii="Times New Roman"/>
          <w:b w:val="false"/>
          <w:i w:val="false"/>
          <w:color w:val="000000"/>
          <w:sz w:val="28"/>
        </w:rPr>
        <w:t xml:space="preserve">
      Халықтың өз денсаулығы мен болашақ ұрпақтың денсаулығы үшін жауапкершілігін арттыру жөніндегі іс-шаралар өзектi болуға тиiс.  </w:t>
      </w:r>
      <w:r>
        <w:br/>
      </w:r>
      <w:r>
        <w:rPr>
          <w:rFonts w:ascii="Times New Roman"/>
          <w:b w:val="false"/>
          <w:i w:val="false"/>
          <w:color w:val="000000"/>
          <w:sz w:val="28"/>
        </w:rPr>
        <w:t xml:space="preserve">
      Жаңа туған сәби денсаулығының жай-күйi ана денсаулығының жай-күйiне байланысты. Жаңа тiршiлiк иесiнен айырылып қалмау үшiн бiз ананың денсаулығын қорғау жөнiндегi күллi шараларды қамтамасыз етуге тиiспiз. Осы орайда жүктi әйелдi гинеколог дәрiгердiң тұрақты медициналық бақылауы мiндеттi болып есептеледi. Алайда, бұл ретте жүктi әйелдердiң барлығы бiрдей тәртiптi сақтай бермейдi, сондықтан да жүктi әйелдердiң мамандарға ертерек қаралуын ынталандыру қажет.  </w:t>
      </w:r>
    </w:p>
    <w:p>
      <w:pPr>
        <w:spacing w:after="0"/>
        <w:ind w:left="0"/>
        <w:jc w:val="left"/>
      </w:pPr>
      <w:r>
        <w:rPr>
          <w:rFonts w:ascii="Times New Roman"/>
          <w:b/>
          <w:i w:val="false"/>
          <w:color w:val="000000"/>
        </w:rPr>
        <w:t xml:space="preserve">        1.4.4. Эмиграциялық процестердi тежеу және иммиграцияны </w:t>
      </w:r>
      <w:r>
        <w:br/>
      </w:r>
      <w:r>
        <w:rPr>
          <w:rFonts w:ascii="Times New Roman"/>
          <w:b/>
          <w:i w:val="false"/>
          <w:color w:val="000000"/>
        </w:rPr>
        <w:t xml:space="preserve">
жандандыру </w:t>
      </w:r>
    </w:p>
    <w:p>
      <w:pPr>
        <w:spacing w:after="0"/>
        <w:ind w:left="0"/>
        <w:jc w:val="both"/>
      </w:pPr>
      <w:r>
        <w:rPr>
          <w:rFonts w:ascii="Times New Roman"/>
          <w:b w:val="false"/>
          <w:i w:val="false"/>
          <w:color w:val="000000"/>
          <w:sz w:val="28"/>
        </w:rPr>
        <w:t xml:space="preserve">      Бiздiң көшi-қон процестерiн реттеуге қол жеткiзуiмiз қажет.  </w:t>
      </w:r>
      <w:r>
        <w:br/>
      </w:r>
      <w:r>
        <w:rPr>
          <w:rFonts w:ascii="Times New Roman"/>
          <w:b w:val="false"/>
          <w:i w:val="false"/>
          <w:color w:val="000000"/>
          <w:sz w:val="28"/>
        </w:rPr>
        <w:t xml:space="preserve">
      Халық өсiмiнiң проблемаларын көптеген елдер көшi-қон ағынын реттеу жолымен шештi. Мысалы, Австралия, Канада, Израиль және АҚШ тәрiздi елдер елдi жалпы дамыту мақсатында иммиграцияны көтермелесе, ал Бельгия, Франция және Нидерланды сияқты елдер еңбекке қабiлеттi халықтың iрiктеулi көшiп келуiн қолдады. Бүгiнгi күнi иммиграция кейбiр елдерде ғана: Австралияда, Бельгияда, Канадада, Израильде, Германияда және АҚШ-та халықты толықтырудың негiзгi көзi болып қалып отыр. Көшiп келудiң барлық жерде этникалық реңкi бар. Бiрiккен Еуропаның аумағында да оңтүстiктен солтүстiкке, неғұрлым дамыған индустриалды елдерге көшi-қон ағыны байқалады.  </w:t>
      </w:r>
      <w:r>
        <w:br/>
      </w:r>
      <w:r>
        <w:rPr>
          <w:rFonts w:ascii="Times New Roman"/>
          <w:b w:val="false"/>
          <w:i w:val="false"/>
          <w:color w:val="000000"/>
          <w:sz w:val="28"/>
        </w:rPr>
        <w:t xml:space="preserve">
      Еңбекке қабiлеттi халықтың тиiсiнше табыс табуына мүмкiндiк беретiн экономикалық жағдайлармен қамтамасыз ету жөнiндегi шараларды эмиграциялық процестердi тежеу iсiнде өзектi шаралар деп есептеуге болады. Кәсiпкерлiктi қолдау жөнiндегi, шағын кредит берудi қоса алғанда, кредит беру жүйесiнiң әр түрлi нысандарын дамыту жөнiндегi арнайы бағдарламалар кеңейтiлуге және тиiмдi iске асырылуға тиiс.  </w:t>
      </w:r>
      <w:r>
        <w:br/>
      </w:r>
      <w:r>
        <w:rPr>
          <w:rFonts w:ascii="Times New Roman"/>
          <w:b w:val="false"/>
          <w:i w:val="false"/>
          <w:color w:val="000000"/>
          <w:sz w:val="28"/>
        </w:rPr>
        <w:t xml:space="preserve">
      Иммиграциялық саясатта көшiп келушiлердiң әлеуметтiк және тұрғын үй-тұрмыстық проблемаларын шешу, көшiп келушiлердің Қазақстанның әлеуметтiк және экономикалық жүйесiне тезiрек кiрiгуi үшiн жағдай жасау жөнiнде нақты қолдау көрсету жөнiнде шаралар қолдану қажет. Керi эмиграцияны ынталандыру мен қолдау саясатын жандандыру қажет.  </w:t>
      </w:r>
      <w:r>
        <w:br/>
      </w:r>
      <w:r>
        <w:rPr>
          <w:rFonts w:ascii="Times New Roman"/>
          <w:b w:val="false"/>
          <w:i w:val="false"/>
          <w:color w:val="000000"/>
          <w:sz w:val="28"/>
        </w:rPr>
        <w:t xml:space="preserve">
      Халықтың iшкi көшi-қонын реттеудiң мемлекеттiк саясатын жүргiзу керек, оның мақсаты халықтың еңбекке қабiлеттi бөлiгiнiң еңбектiң аймақтық нарығындағы жағдайлардың өзгеруiне тез бейiмделуiне бағытталған, халықтың көшi-қон оңтайлылығын арттыру болуға тиiс. Қазақстанның өндiргiш күштерiн орналастырудың схемасы халықтың еңбек көшi-қонының құрамдас бөлiгi болуға тиiс.  </w:t>
      </w:r>
    </w:p>
    <w:p>
      <w:pPr>
        <w:spacing w:after="0"/>
        <w:ind w:left="0"/>
        <w:jc w:val="left"/>
      </w:pPr>
      <w:r>
        <w:rPr>
          <w:rFonts w:ascii="Times New Roman"/>
          <w:b/>
          <w:i w:val="false"/>
          <w:color w:val="000000"/>
        </w:rPr>
        <w:t xml:space="preserve"> 1.4.5. Қоғамдық санада елдегi барлық саяси және әлеуметтiк-экономикалық процестердiң толық құқықты және белсендi қатысушысы ретiндегi осы заманғы әйелдiң өркениеттi </w:t>
      </w:r>
      <w:r>
        <w:br/>
      </w:r>
      <w:r>
        <w:rPr>
          <w:rFonts w:ascii="Times New Roman"/>
          <w:b/>
          <w:i w:val="false"/>
          <w:color w:val="000000"/>
        </w:rPr>
        <w:t xml:space="preserve">
бейнесiн қалыптастыру </w:t>
      </w:r>
    </w:p>
    <w:p>
      <w:pPr>
        <w:spacing w:after="0"/>
        <w:ind w:left="0"/>
        <w:jc w:val="both"/>
      </w:pPr>
      <w:r>
        <w:rPr>
          <w:rFonts w:ascii="Times New Roman"/>
          <w:b w:val="false"/>
          <w:i w:val="false"/>
          <w:color w:val="000000"/>
          <w:sz w:val="28"/>
        </w:rPr>
        <w:t xml:space="preserve">      Қолданыстағы ұлттық заңнаманы және әзiрленетiн нормативтiк құқықтық актiлердiң жобаларын халықаралық құжаттарға сәйкес үйлестiрудi және бiрiздендiрудi қамтамасыз ету мақсатында әйелдерге қатысты кемсiтушiлiктiң барлық нысандарын жою туралы БҰҰ-ның Қазақстан бойынша қорытынды түсiндiрмелерiн ескере отырып, оларға гендерлiк сараптама жасауды жүзеге асыру керек.  </w:t>
      </w:r>
      <w:r>
        <w:br/>
      </w:r>
      <w:r>
        <w:rPr>
          <w:rFonts w:ascii="Times New Roman"/>
          <w:b w:val="false"/>
          <w:i w:val="false"/>
          <w:color w:val="000000"/>
          <w:sz w:val="28"/>
        </w:rPr>
        <w:t xml:space="preserve">
      Әйелдер істері және отбасылық-демографиялық саясат жөнiндегi ұлттық комиссияның, оның аймақтық бөлiмшелерiнiң отбасының, әйелдер мен балалардың құқықтары мен мүдделерiн қорғау саласында жұмыс iстейтiн әйелдердiң, қоғамдық бiрлестiктердiң (үкiметтiк емес ұйымдардың) елдiң қоғамдық-саяси өмiрiне қатысуын жандандырудағы рөлiн арттыруды қамтамасыз ету керек.  </w:t>
      </w:r>
      <w:r>
        <w:br/>
      </w:r>
      <w:r>
        <w:rPr>
          <w:rFonts w:ascii="Times New Roman"/>
          <w:b w:val="false"/>
          <w:i w:val="false"/>
          <w:color w:val="000000"/>
          <w:sz w:val="28"/>
        </w:rPr>
        <w:t xml:space="preserve">
      Халықтың барлық жiктерi үшiн гендерлiк бiлiм берудiң тиiмдi жұмыс iстейтiн жүйесiн құру, гендерлiк бiлiмдi тәрбие беру жүйесiне интеграциялауды қамтамасыз ету қажет.  </w:t>
      </w:r>
      <w:r>
        <w:br/>
      </w:r>
      <w:r>
        <w:rPr>
          <w:rFonts w:ascii="Times New Roman"/>
          <w:b w:val="false"/>
          <w:i w:val="false"/>
          <w:color w:val="000000"/>
          <w:sz w:val="28"/>
        </w:rPr>
        <w:t xml:space="preserve">
      Әйелдерге қатысты қылмыстарды iс жүзiнде азайтуға, соның iшiнде елдiң барлық облыстары мен аудандарында әйелдерге арналған сенiм телефондары мен баспаналары бар дағдарыстық орталықтар жүйесiн кеңейту арқылы, қол жеткiзу мiндетiн дереу шешу талап етiледi. </w:t>
      </w:r>
      <w:r>
        <w:br/>
      </w:r>
      <w:r>
        <w:rPr>
          <w:rFonts w:ascii="Times New Roman"/>
          <w:b w:val="false"/>
          <w:i w:val="false"/>
          <w:color w:val="000000"/>
          <w:sz w:val="28"/>
        </w:rPr>
        <w:t>
</w:t>
      </w:r>
      <w:r>
        <w:rPr>
          <w:rFonts w:ascii="Times New Roman"/>
          <w:b w:val="false"/>
          <w:i w:val="false"/>
          <w:color w:val="ff0000"/>
          <w:sz w:val="28"/>
        </w:rPr>
        <w:t xml:space="preserve">       Ескерту. 1.4.5. шағын бөлімге өзгерту енгізілді - ҚР Президентінің 2006.02.06  </w:t>
      </w:r>
      <w:r>
        <w:rPr>
          <w:rFonts w:ascii="Times New Roman"/>
          <w:b w:val="false"/>
          <w:i w:val="false"/>
          <w:color w:val="000000"/>
          <w:sz w:val="28"/>
        </w:rPr>
        <w:t xml:space="preserve">N 56 </w:t>
      </w:r>
      <w:r>
        <w:rPr>
          <w:rFonts w:ascii="Times New Roman"/>
          <w:b w:val="false"/>
          <w:i w:val="false"/>
          <w:color w:val="ff0000"/>
          <w:sz w:val="28"/>
        </w:rPr>
        <w:t xml:space="preserve">, 2008.05.15  </w:t>
      </w:r>
      <w:r>
        <w:rPr>
          <w:rFonts w:ascii="Times New Roman"/>
          <w:b w:val="false"/>
          <w:i w:val="false"/>
          <w:color w:val="000000"/>
          <w:sz w:val="28"/>
        </w:rPr>
        <w:t xml:space="preserve">N 593 </w:t>
      </w:r>
      <w:r>
        <w:rPr>
          <w:rFonts w:ascii="Times New Roman"/>
          <w:b w:val="false"/>
          <w:i w:val="false"/>
          <w:color w:val="ff0000"/>
          <w:sz w:val="28"/>
        </w:rPr>
        <w:t xml:space="preserve">Жарлықтарымен.  </w:t>
      </w:r>
    </w:p>
    <w:bookmarkStart w:name="z20" w:id="19"/>
    <w:p>
      <w:pPr>
        <w:spacing w:after="0"/>
        <w:ind w:left="0"/>
        <w:jc w:val="left"/>
      </w:pPr>
      <w:r>
        <w:rPr>
          <w:rFonts w:ascii="Times New Roman"/>
          <w:b/>
          <w:i w:val="false"/>
          <w:color w:val="000000"/>
        </w:rPr>
        <w:t xml:space="preserve"> 
  2. БIЛIМ БЕРУ РЕФОРМАСЫНЫҢ СТРАТЕГИЯСЫ </w:t>
      </w:r>
    </w:p>
    <w:bookmarkEnd w:id="19"/>
    <w:p>
      <w:pPr>
        <w:spacing w:after="0"/>
        <w:ind w:left="0"/>
        <w:jc w:val="both"/>
      </w:pPr>
      <w:r>
        <w:rPr>
          <w:rFonts w:ascii="Times New Roman"/>
          <w:b/>
          <w:i w:val="false"/>
          <w:color w:val="000000"/>
          <w:sz w:val="28"/>
        </w:rPr>
        <w:t xml:space="preserve">       2.1. МАҚСАТ </w:t>
      </w:r>
    </w:p>
    <w:p>
      <w:pPr>
        <w:spacing w:after="0"/>
        <w:ind w:left="0"/>
        <w:jc w:val="both"/>
      </w:pPr>
      <w:r>
        <w:rPr>
          <w:rFonts w:ascii="Times New Roman"/>
          <w:b w:val="false"/>
          <w:i w:val="false"/>
          <w:color w:val="000000"/>
          <w:sz w:val="28"/>
        </w:rPr>
        <w:t xml:space="preserve">      Халықтың қалың жiктерiн сапалы (әлемдiк деңгейдегi) бiлiм беру бағдарламаларымен қамтамасыз ететiн бiлiм берудің тиiмдi жұмыс iстейтiн жүйесiн құру.  </w:t>
      </w:r>
    </w:p>
    <w:p>
      <w:pPr>
        <w:spacing w:after="0"/>
        <w:ind w:left="0"/>
        <w:jc w:val="both"/>
      </w:pPr>
      <w:r>
        <w:rPr>
          <w:rFonts w:ascii="Times New Roman"/>
          <w:b/>
          <w:i w:val="false"/>
          <w:color w:val="000000"/>
          <w:sz w:val="28"/>
        </w:rPr>
        <w:t xml:space="preserve">       2.2. АХУАЛДЫ ТАЛДАУ </w:t>
      </w:r>
    </w:p>
    <w:p>
      <w:pPr>
        <w:spacing w:after="0"/>
        <w:ind w:left="0"/>
        <w:jc w:val="both"/>
      </w:pPr>
      <w:r>
        <w:rPr>
          <w:rFonts w:ascii="Times New Roman"/>
          <w:b w:val="false"/>
          <w:i w:val="false"/>
          <w:color w:val="000000"/>
          <w:sz w:val="28"/>
        </w:rPr>
        <w:t xml:space="preserve">        Қазақстанның 2030 жылға дейiнгi Даму стратегиясы бiлiм беру жүйесiнің алдына бiлiм берудiң ұлттық моделiн жасауды қамтамасыз ету және оны халықаралық бiлiм беру кеңiстiгiне интеграциялау мақсатын қойды.  </w:t>
      </w:r>
      <w:r>
        <w:br/>
      </w:r>
      <w:r>
        <w:rPr>
          <w:rFonts w:ascii="Times New Roman"/>
          <w:b w:val="false"/>
          <w:i w:val="false"/>
          <w:color w:val="000000"/>
          <w:sz w:val="28"/>
        </w:rPr>
        <w:t xml:space="preserve">
      Бұл мақсатқа қол жеткiзу Қазақстан Республикасының Мемлекет басшысы мен Үкiметi бекiткен орта бiлiм беру жүйесiн ақпараттандыру, жаңа буындағы оқулықтарды әзiрлеу мен енгiзу және басқа да бiрқатар бағдарламаларды iске асыру арқылы қамтамасыз етiледi.  </w:t>
      </w:r>
      <w:r>
        <w:br/>
      </w:r>
      <w:r>
        <w:rPr>
          <w:rFonts w:ascii="Times New Roman"/>
          <w:b w:val="false"/>
          <w:i w:val="false"/>
          <w:color w:val="000000"/>
          <w:sz w:val="28"/>
        </w:rPr>
        <w:t xml:space="preserve">
      2000-2005 жылдар кезеңiнде iске асырылатын "Бiлiм" мемлекеттiк бағдарламасы қабылданды, оның мақсаты сапалы бiлiм беруге кеңiнен қол жеткiзудi қамтамасыз ететiн бiлiм беру жүйесiнiң ұлттық моделiн тиiмдi дамыту үшiн жағдай жасау болып белгiлендi. Бiлiм беру сапасы бұл ретте әлемнiң дамыған елдерiндегi бiлiммен салыстырарлық болуға тиiс.  </w:t>
      </w:r>
    </w:p>
    <w:p>
      <w:pPr>
        <w:spacing w:after="0"/>
        <w:ind w:left="0"/>
        <w:jc w:val="both"/>
      </w:pPr>
      <w:r>
        <w:rPr>
          <w:rFonts w:ascii="Times New Roman"/>
          <w:b/>
          <w:i w:val="false"/>
          <w:color w:val="000000"/>
          <w:sz w:val="28"/>
        </w:rPr>
        <w:t xml:space="preserve">       2.2.1. Күштi жақтар </w:t>
      </w:r>
    </w:p>
    <w:p>
      <w:pPr>
        <w:spacing w:after="0"/>
        <w:ind w:left="0"/>
        <w:jc w:val="both"/>
      </w:pPr>
      <w:r>
        <w:rPr>
          <w:rFonts w:ascii="Times New Roman"/>
          <w:b w:val="false"/>
          <w:i w:val="false"/>
          <w:color w:val="000000"/>
          <w:sz w:val="28"/>
        </w:rPr>
        <w:t xml:space="preserve">        Балаларды мектепалды даярлау енгiзiлдi.  </w:t>
      </w:r>
      <w:r>
        <w:br/>
      </w:r>
      <w:r>
        <w:rPr>
          <w:rFonts w:ascii="Times New Roman"/>
          <w:b w:val="false"/>
          <w:i w:val="false"/>
          <w:color w:val="000000"/>
          <w:sz w:val="28"/>
        </w:rPr>
        <w:t xml:space="preserve">
      Жалпы орта бiлiм беру стандарттары әзiрленiп, енгiзiлдi, бастауыш, орта және жоғары кәсiби бiлiм беру стандарттары әзiрлеу және енгiзу сатысында тұр.  </w:t>
      </w:r>
      <w:r>
        <w:br/>
      </w:r>
      <w:r>
        <w:rPr>
          <w:rFonts w:ascii="Times New Roman"/>
          <w:b w:val="false"/>
          <w:i w:val="false"/>
          <w:color w:val="000000"/>
          <w:sz w:val="28"/>
        </w:rPr>
        <w:t xml:space="preserve">
      Жалпы орта бiлiм беру жүйесiн компьютерлендiру негiзiнен аяқталды.  </w:t>
      </w:r>
      <w:r>
        <w:br/>
      </w:r>
      <w:r>
        <w:rPr>
          <w:rFonts w:ascii="Times New Roman"/>
          <w:b w:val="false"/>
          <w:i w:val="false"/>
          <w:color w:val="000000"/>
          <w:sz w:val="28"/>
        </w:rPr>
        <w:t xml:space="preserve">
      Мектепке бармайтын балалардың есебiн алу жүргiзiлуде. Жалпы бiлiм беретiн мектептердiң жанында жалпыға бiрдей оқу қоры жұмыс істейді, қор қаражатын түзу тетiгi әзiрленiп, енгiзiлдi.  </w:t>
      </w:r>
      <w:r>
        <w:br/>
      </w:r>
      <w:r>
        <w:rPr>
          <w:rFonts w:ascii="Times New Roman"/>
          <w:b w:val="false"/>
          <w:i w:val="false"/>
          <w:color w:val="000000"/>
          <w:sz w:val="28"/>
        </w:rPr>
        <w:t xml:space="preserve">
      Жоғары оқу орындары студенттерi құрамының бiр бөлiгiн қалыптастыру мемлекеттiк бiлiм беру тапсырысына сәйкес абитуриенттердi орталықтандырылған тест сынағынан өткiзу және мемлекеттiк бюджет қаражатынан алынған бiлiм беру гранттары мен кредиттерiн конкурстық негiзде орналастыру жолымен жүзеге асырылады.  </w:t>
      </w:r>
      <w:r>
        <w:br/>
      </w:r>
      <w:r>
        <w:rPr>
          <w:rFonts w:ascii="Times New Roman"/>
          <w:b w:val="false"/>
          <w:i w:val="false"/>
          <w:color w:val="000000"/>
          <w:sz w:val="28"/>
        </w:rPr>
        <w:t xml:space="preserve">
      Ата-аналар мектептердi тиiсiнше жай-күйде ұстауға қолдау көрсетуге белсене қатысады.  </w:t>
      </w:r>
      <w:r>
        <w:br/>
      </w:r>
      <w:r>
        <w:rPr>
          <w:rFonts w:ascii="Times New Roman"/>
          <w:b w:val="false"/>
          <w:i w:val="false"/>
          <w:color w:val="000000"/>
          <w:sz w:val="28"/>
        </w:rPr>
        <w:t xml:space="preserve">
      Бiлiм берудi бюджеттен қаржыландыру IЖӨ-нiң кемiнде 4,0%-ын құрайды, бұл ретте бiлiм саласында конституциялық кепілдiктердi қамтамасыз етуге күш салынады (3-қосымшаны қараңыз). </w:t>
      </w:r>
      <w:r>
        <w:br/>
      </w:r>
      <w:r>
        <w:rPr>
          <w:rFonts w:ascii="Times New Roman"/>
          <w:b w:val="false"/>
          <w:i w:val="false"/>
          <w:color w:val="000000"/>
          <w:sz w:val="28"/>
        </w:rPr>
        <w:t xml:space="preserve">
      Жоғары оқу орындарында ақылы негiзде оқитын студенттер санының артқаны байқалады. </w:t>
      </w:r>
      <w:r>
        <w:br/>
      </w:r>
      <w:r>
        <w:rPr>
          <w:rFonts w:ascii="Times New Roman"/>
          <w:b w:val="false"/>
          <w:i w:val="false"/>
          <w:color w:val="000000"/>
          <w:sz w:val="28"/>
        </w:rPr>
        <w:t xml:space="preserve">
      Бiлiм берудің мемлекеттiк және мемлекеттiк емес секторларында жеделдетiлген кәсiби бiлiм беру бағдарламалары, сондай-ақ экономика қажетсiнетiн мамандықтар бойынша мамандарды қайта даярлаудың қысқа және орта мерзiмдi бiлiм бағдарламалары енгiзілдi. </w:t>
      </w:r>
    </w:p>
    <w:p>
      <w:pPr>
        <w:spacing w:after="0"/>
        <w:ind w:left="0"/>
        <w:jc w:val="both"/>
      </w:pPr>
      <w:r>
        <w:rPr>
          <w:rFonts w:ascii="Times New Roman"/>
          <w:b/>
          <w:i w:val="false"/>
          <w:color w:val="000000"/>
          <w:sz w:val="28"/>
        </w:rPr>
        <w:t xml:space="preserve">3-қосымша </w:t>
      </w:r>
    </w:p>
    <w:bookmarkStart w:name="z21" w:id="20"/>
    <w:p>
      <w:pPr>
        <w:spacing w:after="0"/>
        <w:ind w:left="0"/>
        <w:jc w:val="left"/>
      </w:pPr>
      <w:r>
        <w:rPr>
          <w:rFonts w:ascii="Times New Roman"/>
          <w:b/>
          <w:i w:val="false"/>
          <w:color w:val="000000"/>
        </w:rPr>
        <w:t xml:space="preserve"> 
      Бюджет қаражатын білім беру деңгейі бойынша </w:t>
      </w:r>
      <w:r>
        <w:br/>
      </w:r>
      <w:r>
        <w:rPr>
          <w:rFonts w:ascii="Times New Roman"/>
          <w:b/>
          <w:i w:val="false"/>
          <w:color w:val="000000"/>
        </w:rPr>
        <w:t xml:space="preserve">
бөлу серпіні </w:t>
      </w:r>
    </w:p>
    <w:bookmarkEnd w:id="20"/>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       2.2.2. Әлсiз жақтар </w:t>
      </w:r>
    </w:p>
    <w:p>
      <w:pPr>
        <w:spacing w:after="0"/>
        <w:ind w:left="0"/>
        <w:jc w:val="both"/>
      </w:pPr>
      <w:r>
        <w:rPr>
          <w:rFonts w:ascii="Times New Roman"/>
          <w:b w:val="false"/>
          <w:i w:val="false"/>
          <w:color w:val="000000"/>
          <w:sz w:val="28"/>
        </w:rPr>
        <w:t xml:space="preserve">        Қазiргi түзету мектептерi және мамандандырылған мектептер даму мүмкiндiктерi шектеулi балаларды оқыту қажеттерiн толық қамтамасыз ете алмайды. Елеулi ауруға шалдыққан балаларды оқыту мен сауықтырудағы қажеттердi қамтамасыз ететiн ұйымдардың саны жеткiлiксiз.  </w:t>
      </w:r>
      <w:r>
        <w:br/>
      </w:r>
      <w:r>
        <w:rPr>
          <w:rFonts w:ascii="Times New Roman"/>
          <w:b w:val="false"/>
          <w:i w:val="false"/>
          <w:color w:val="000000"/>
          <w:sz w:val="28"/>
        </w:rPr>
        <w:t xml:space="preserve">
      Орта және жоғары мектеп сабақтастығының үзiлiп қалуы орын алып отыр.  </w:t>
      </w:r>
      <w:r>
        <w:br/>
      </w:r>
      <w:r>
        <w:rPr>
          <w:rFonts w:ascii="Times New Roman"/>
          <w:b w:val="false"/>
          <w:i w:val="false"/>
          <w:color w:val="000000"/>
          <w:sz w:val="28"/>
        </w:rPr>
        <w:t xml:space="preserve">
      Барлық деңгейдегi бiлiм беру ұйымдарында мемлекеттiк тiлдi оқытудың сабақтастық принципi қамтамасыз етiлмеген.  </w:t>
      </w:r>
      <w:r>
        <w:br/>
      </w:r>
      <w:r>
        <w:rPr>
          <w:rFonts w:ascii="Times New Roman"/>
          <w:b w:val="false"/>
          <w:i w:val="false"/>
          <w:color w:val="000000"/>
          <w:sz w:val="28"/>
        </w:rPr>
        <w:t xml:space="preserve">
      Кәсiби бiлiм беру проблемаларын шешуде бiлiм беру жүйесi мен кәсiпорындар секторының серiктестiгi нашар дамыған.  </w:t>
      </w:r>
      <w:r>
        <w:br/>
      </w:r>
      <w:r>
        <w:rPr>
          <w:rFonts w:ascii="Times New Roman"/>
          <w:b w:val="false"/>
          <w:i w:val="false"/>
          <w:color w:val="000000"/>
          <w:sz w:val="28"/>
        </w:rPr>
        <w:t xml:space="preserve">
      Бiлiм берудiң бейресми секторы нашар дамыған, мектептен тыс бiлiм беру ұйымдарының жүйесi қысқаруда.  </w:t>
      </w:r>
      <w:r>
        <w:br/>
      </w:r>
      <w:r>
        <w:rPr>
          <w:rFonts w:ascii="Times New Roman"/>
          <w:b w:val="false"/>
          <w:i w:val="false"/>
          <w:color w:val="000000"/>
          <w:sz w:val="28"/>
        </w:rPr>
        <w:t xml:space="preserve">
      Бiлiм беру ұйымдарын лицензиялау тетiгiнiң кемшiлiктерi өз қызметiмен студенттер мен оқушылардың қажеттi бiлiм-бiлiк пен дағдыға ие болуын қамтамасыз ете алмайтын жеке университеттер мен колледждердiң ашылуына мүмкiндiк бередi.  </w:t>
      </w:r>
      <w:r>
        <w:br/>
      </w:r>
      <w:r>
        <w:rPr>
          <w:rFonts w:ascii="Times New Roman"/>
          <w:b w:val="false"/>
          <w:i w:val="false"/>
          <w:color w:val="000000"/>
          <w:sz w:val="28"/>
        </w:rPr>
        <w:t xml:space="preserve">
      Елдiң жоғары оқу орындарында орын алып отырған тамыр-таныстық құбылысы жоғары кәсiби бiлiмдi мамандар даярлаудың сапасына терiс әсерiн тигiзедi.  </w:t>
      </w:r>
      <w:r>
        <w:br/>
      </w:r>
      <w:r>
        <w:rPr>
          <w:rFonts w:ascii="Times New Roman"/>
          <w:b w:val="false"/>
          <w:i w:val="false"/>
          <w:color w:val="000000"/>
          <w:sz w:val="28"/>
        </w:rPr>
        <w:t xml:space="preserve">
      Бiлiм беру саласының қызметкерлерiн қайта даярлау мен бiлiктiлiгiн арттыру жүйесiнiң оқу бағдарламалары уақыт талабына жауап бермейдi, қоғамның қажеттерiн ескермейдi.  </w:t>
      </w:r>
      <w:r>
        <w:br/>
      </w:r>
      <w:r>
        <w:rPr>
          <w:rFonts w:ascii="Times New Roman"/>
          <w:b w:val="false"/>
          <w:i w:val="false"/>
          <w:color w:val="000000"/>
          <w:sz w:val="28"/>
        </w:rPr>
        <w:t xml:space="preserve">
      Елдiң болашақ мұқтаждарына сәйкессiз мамандар даярлау орын алып отыр. Абитуриенттер экономика және заң мамандықтарына басымдық бередi. Инженерлiк-техникалық мамандықтарға сұраныстың жоқтығы немесе сұраныстың аздығы болашақта мамандардың жетiспеушiлiгi қатерiн туындатады және оларды шетелден әкелу қажеттiгiне алып келедi.  </w:t>
      </w:r>
      <w:r>
        <w:br/>
      </w:r>
      <w:r>
        <w:rPr>
          <w:rFonts w:ascii="Times New Roman"/>
          <w:b w:val="false"/>
          <w:i w:val="false"/>
          <w:color w:val="000000"/>
          <w:sz w:val="28"/>
        </w:rPr>
        <w:t xml:space="preserve">
      Бiлiм берудің барлық деңгейiндегi мазмұны қоғамның және ел экономикасының сұраныстарына толық көлемде жауап бермейдi.  </w:t>
      </w:r>
      <w:r>
        <w:br/>
      </w:r>
      <w:r>
        <w:rPr>
          <w:rFonts w:ascii="Times New Roman"/>
          <w:b w:val="false"/>
          <w:i w:val="false"/>
          <w:color w:val="000000"/>
          <w:sz w:val="28"/>
        </w:rPr>
        <w:t xml:space="preserve">
      Бiлiм берудiң барлық деңгейi материалдық-техникалық және оқу-әдiстемелiк жағынан нашар қамтамасыз етiлуiмен сипатталады.  </w:t>
      </w:r>
      <w:r>
        <w:br/>
      </w:r>
      <w:r>
        <w:rPr>
          <w:rFonts w:ascii="Times New Roman"/>
          <w:b w:val="false"/>
          <w:i w:val="false"/>
          <w:color w:val="000000"/>
          <w:sz w:val="28"/>
        </w:rPr>
        <w:t xml:space="preserve">
      Жоғары оқу орындарына арналған қажеттi оқулықтарды және шетел ғалымдарының монографияларын жаппай сатып алу тетiгi жолға қойылмаған. Әр түрлi нұсқадағы оқулықтарды оқу процесiне енгiзу тетiгiнiң беретiн нәтижесi аз.  </w:t>
      </w:r>
      <w:r>
        <w:br/>
      </w:r>
      <w:r>
        <w:rPr>
          <w:rFonts w:ascii="Times New Roman"/>
          <w:b w:val="false"/>
          <w:i w:val="false"/>
          <w:color w:val="000000"/>
          <w:sz w:val="28"/>
        </w:rPr>
        <w:t xml:space="preserve">
      Оқып жүрген жастардың едәуiр бөлiгi үшiн өндiрiстiк практиканы және лабораториялық сабақтарды сапалы деңгейде ұйымдастыруға мүмкiндiк жоқ.  </w:t>
      </w:r>
      <w:r>
        <w:br/>
      </w:r>
      <w:r>
        <w:rPr>
          <w:rFonts w:ascii="Times New Roman"/>
          <w:b w:val="false"/>
          <w:i w:val="false"/>
          <w:color w:val="000000"/>
          <w:sz w:val="28"/>
        </w:rPr>
        <w:t xml:space="preserve">
      Жалпы орта бiлiм беру жүйесiнде негiзiнен ақпараттандыру емес, компьютерлендiру ғана жүргiзiлдi.  </w:t>
      </w:r>
      <w:r>
        <w:br/>
      </w:r>
      <w:r>
        <w:rPr>
          <w:rFonts w:ascii="Times New Roman"/>
          <w:b w:val="false"/>
          <w:i w:val="false"/>
          <w:color w:val="000000"/>
          <w:sz w:val="28"/>
        </w:rPr>
        <w:t xml:space="preserve">
      Елдiң жетекшi университеттерiнде ғылыми және инженерлiк зерттеулер жүргiзуге арналған мемлекеттiк тапсырысты орналастырудың нақты тетiгi жоқ, сондықтан да университеттер мен ғылыми-зерттеу институттарының мемлекеттiк бюджет қаражатынан бөлiнетiн зерттеушiлiк гранттар мен кредиттердi алуына салауатты бәсекенi дамыту үшiн жағдай жасалмаған. </w:t>
      </w:r>
      <w:r>
        <w:br/>
      </w:r>
      <w:r>
        <w:rPr>
          <w:rFonts w:ascii="Times New Roman"/>
          <w:b w:val="false"/>
          <w:i w:val="false"/>
          <w:color w:val="000000"/>
          <w:sz w:val="28"/>
        </w:rPr>
        <w:t xml:space="preserve">
      Оқытудың сапасын қамтамасыз ету үшiн бiлiм беру қызметкерлерi мен ұйымдарын материалдық ынталандыру жүйесi жоқ. </w:t>
      </w:r>
      <w:r>
        <w:br/>
      </w:r>
      <w:r>
        <w:rPr>
          <w:rFonts w:ascii="Times New Roman"/>
          <w:b w:val="false"/>
          <w:i w:val="false"/>
          <w:color w:val="000000"/>
          <w:sz w:val="28"/>
        </w:rPr>
        <w:t xml:space="preserve">
      Бiлiм беру саласында бәсекелестiк нарығы iс жүзiнде жоқ, мұның өзi шығындардың қайтарымын айтарлықтай төмендетедi. </w:t>
      </w:r>
      <w:r>
        <w:br/>
      </w:r>
      <w:r>
        <w:rPr>
          <w:rFonts w:ascii="Times New Roman"/>
          <w:b w:val="false"/>
          <w:i w:val="false"/>
          <w:color w:val="000000"/>
          <w:sz w:val="28"/>
        </w:rPr>
        <w:t xml:space="preserve">
      Тәрбиелеу мен оқыту бiрлiгiнiң үзiлiп қалуы жастар мен жасөспiрiмдердiң арасында есiрткiнi, iшiмдiктi және темекi өнiмдерiн пайдаланудың өсе түсуiне алып келедi. Мектеп оқушыларына кәсiби бағдар беруде еңбекке баулу мен оқытудың рөлi әлсiредi. </w:t>
      </w:r>
      <w:r>
        <w:br/>
      </w:r>
      <w:r>
        <w:rPr>
          <w:rFonts w:ascii="Times New Roman"/>
          <w:b w:val="false"/>
          <w:i w:val="false"/>
          <w:color w:val="000000"/>
          <w:sz w:val="28"/>
        </w:rPr>
        <w:t xml:space="preserve">
      Бiлiм беру индустриясы жоқ. </w:t>
      </w:r>
      <w:r>
        <w:br/>
      </w:r>
      <w:r>
        <w:rPr>
          <w:rFonts w:ascii="Times New Roman"/>
          <w:b w:val="false"/>
          <w:i w:val="false"/>
          <w:color w:val="000000"/>
          <w:sz w:val="28"/>
        </w:rPr>
        <w:t xml:space="preserve">
      Оқытудың озық технологиялары нашар пайдаланылады. </w:t>
      </w:r>
    </w:p>
    <w:p>
      <w:pPr>
        <w:spacing w:after="0"/>
        <w:ind w:left="0"/>
        <w:jc w:val="both"/>
      </w:pPr>
      <w:r>
        <w:rPr>
          <w:rFonts w:ascii="Times New Roman"/>
          <w:b/>
          <w:i w:val="false"/>
          <w:color w:val="000000"/>
          <w:sz w:val="28"/>
        </w:rPr>
        <w:t xml:space="preserve">       2.2.3. Мүмкiндiктер </w:t>
      </w:r>
    </w:p>
    <w:p>
      <w:pPr>
        <w:spacing w:after="0"/>
        <w:ind w:left="0"/>
        <w:jc w:val="both"/>
      </w:pPr>
      <w:r>
        <w:rPr>
          <w:rFonts w:ascii="Times New Roman"/>
          <w:b w:val="false"/>
          <w:i w:val="false"/>
          <w:color w:val="000000"/>
          <w:sz w:val="28"/>
        </w:rPr>
        <w:t xml:space="preserve">      Қоғамның бiлiм беру iсiн инвестициялаудың маңыздылығын түсiнуi. </w:t>
      </w:r>
      <w:r>
        <w:br/>
      </w:r>
      <w:r>
        <w:rPr>
          <w:rFonts w:ascii="Times New Roman"/>
          <w:b w:val="false"/>
          <w:i w:val="false"/>
          <w:color w:val="000000"/>
          <w:sz w:val="28"/>
        </w:rPr>
        <w:t xml:space="preserve">
      Yздiксiз экологиялық бiлiм беру мен тәрбиелеу тұжырымдамасын қабылдау. </w:t>
      </w:r>
      <w:r>
        <w:br/>
      </w:r>
      <w:r>
        <w:rPr>
          <w:rFonts w:ascii="Times New Roman"/>
          <w:b w:val="false"/>
          <w:i w:val="false"/>
          <w:color w:val="000000"/>
          <w:sz w:val="28"/>
        </w:rPr>
        <w:t xml:space="preserve">
      Бiлiм беру жүйесiн реформалау процесiн халықаралық ұйымдардың қолдауы. </w:t>
      </w:r>
      <w:r>
        <w:br/>
      </w:r>
      <w:r>
        <w:rPr>
          <w:rFonts w:ascii="Times New Roman"/>
          <w:b w:val="false"/>
          <w:i w:val="false"/>
          <w:color w:val="000000"/>
          <w:sz w:val="28"/>
        </w:rPr>
        <w:t xml:space="preserve">
      Бiрқатар бiлiм беру ұйымдарының дамыған елдердің оқу орындарымен өзара iс-қимылы. </w:t>
      </w:r>
      <w:r>
        <w:br/>
      </w:r>
      <w:r>
        <w:rPr>
          <w:rFonts w:ascii="Times New Roman"/>
          <w:b w:val="false"/>
          <w:i w:val="false"/>
          <w:color w:val="000000"/>
          <w:sz w:val="28"/>
        </w:rPr>
        <w:t xml:space="preserve">
      Мемлекеттiң ынтымақтастық саясаты шеңберiнде басқа елдердiң жетекшi оқу орындарымен студенттер, оқушылар алмасу. </w:t>
      </w:r>
      <w:r>
        <w:br/>
      </w:r>
      <w:r>
        <w:rPr>
          <w:rFonts w:ascii="Times New Roman"/>
          <w:b w:val="false"/>
          <w:i w:val="false"/>
          <w:color w:val="000000"/>
          <w:sz w:val="28"/>
        </w:rPr>
        <w:t xml:space="preserve">
      Әртурлi келiсiмдер шеңберiнде ТМД елдерiнде мамандар даярлауды жүзеге асыру мүмкiндiгiнiң болуы. </w:t>
      </w:r>
      <w:r>
        <w:br/>
      </w:r>
      <w:r>
        <w:rPr>
          <w:rFonts w:ascii="Times New Roman"/>
          <w:b w:val="false"/>
          <w:i w:val="false"/>
          <w:color w:val="000000"/>
          <w:sz w:val="28"/>
        </w:rPr>
        <w:t xml:space="preserve">
      Ақпараттық жүйенi, бiлiм беру жүйесiнде Интернеттi пайдалану мүмкiндiктерiн дамыту. </w:t>
      </w:r>
      <w:r>
        <w:br/>
      </w:r>
      <w:r>
        <w:rPr>
          <w:rFonts w:ascii="Times New Roman"/>
          <w:b w:val="false"/>
          <w:i w:val="false"/>
          <w:color w:val="000000"/>
          <w:sz w:val="28"/>
        </w:rPr>
        <w:t xml:space="preserve">
      Елдi дамытудың индустриялық бағыты. </w:t>
      </w:r>
    </w:p>
    <w:p>
      <w:pPr>
        <w:spacing w:after="0"/>
        <w:ind w:left="0"/>
        <w:jc w:val="both"/>
      </w:pPr>
      <w:r>
        <w:rPr>
          <w:rFonts w:ascii="Times New Roman"/>
          <w:b/>
          <w:i w:val="false"/>
          <w:color w:val="000000"/>
          <w:sz w:val="28"/>
        </w:rPr>
        <w:t xml:space="preserve">       2.2.4. Қатерлер </w:t>
      </w:r>
    </w:p>
    <w:p>
      <w:pPr>
        <w:spacing w:after="0"/>
        <w:ind w:left="0"/>
        <w:jc w:val="both"/>
      </w:pPr>
      <w:r>
        <w:rPr>
          <w:rFonts w:ascii="Times New Roman"/>
          <w:b w:val="false"/>
          <w:i w:val="false"/>
          <w:color w:val="000000"/>
          <w:sz w:val="28"/>
        </w:rPr>
        <w:t xml:space="preserve">      Халықтың жалпы тұрмыс деңгейiнiң төмендеуi тұрмысы төмен отбасыларынан шыққан оқушыларды барған сайын осал ете түседi, соның салдарынан мектеп жасындағы балалардың жалпы бiлiм беретiн мектептерде оқуға толық қамтылмауы орын алып отыр.  </w:t>
      </w:r>
      <w:r>
        <w:br/>
      </w:r>
      <w:r>
        <w:rPr>
          <w:rFonts w:ascii="Times New Roman"/>
          <w:b w:val="false"/>
          <w:i w:val="false"/>
          <w:color w:val="000000"/>
          <w:sz w:val="28"/>
        </w:rPr>
        <w:t xml:space="preserve">
      Елдiң экономикалық, әлеуметтiк саласының және қоғамдық өмiрiнiң қажеттерiне сәйкес мамандар даярлауды жоспарлаудың тиiмдi жүйесiнiң болмауы.  </w:t>
      </w:r>
      <w:r>
        <w:br/>
      </w:r>
      <w:r>
        <w:rPr>
          <w:rFonts w:ascii="Times New Roman"/>
          <w:b w:val="false"/>
          <w:i w:val="false"/>
          <w:color w:val="000000"/>
          <w:sz w:val="28"/>
        </w:rPr>
        <w:t xml:space="preserve">
      Елдегi жұмыссыздық деңгейiнiң жоғары болуы салдарынан кәсiпорындар секторы тарапынан кәсiптiк бiлiм беру жүйесiне мүдделiлiктiң жоқтығы: әзiрше еңбек нарығы оларды қажеттi жұмыс күшiмен қамтамасыз етуде. Мұның өзi бастауыш және орта кәсiптiк бiлiм беру жүйесiн жойылу шегiне апарып тiрейдi, өйткенi бюджет қаражаты негiзiнен жалпы орта және жоғары кәсiби бiлiм беру жүйесiне кетедi.  </w:t>
      </w:r>
      <w:r>
        <w:br/>
      </w:r>
      <w:r>
        <w:rPr>
          <w:rFonts w:ascii="Times New Roman"/>
          <w:b w:val="false"/>
          <w:i w:val="false"/>
          <w:color w:val="000000"/>
          <w:sz w:val="28"/>
        </w:rPr>
        <w:t xml:space="preserve">
      Негiзiнен жан басына шаққанда нақты қаржыландыру тетiгiнiң жоқтығы.  </w:t>
      </w:r>
      <w:r>
        <w:br/>
      </w:r>
      <w:r>
        <w:rPr>
          <w:rFonts w:ascii="Times New Roman"/>
          <w:b w:val="false"/>
          <w:i w:val="false"/>
          <w:color w:val="000000"/>
          <w:sz w:val="28"/>
        </w:rPr>
        <w:t xml:space="preserve">
      Басқару жүйесiнде енжарлық, салада стратегиялық жоспарлаудың және нәтижелердi өлшеу жүйесiнiң жоқтығы.  </w:t>
      </w:r>
      <w:r>
        <w:br/>
      </w:r>
      <w:r>
        <w:rPr>
          <w:rFonts w:ascii="Times New Roman"/>
          <w:b w:val="false"/>
          <w:i w:val="false"/>
          <w:color w:val="000000"/>
          <w:sz w:val="28"/>
        </w:rPr>
        <w:t xml:space="preserve">
      Бiлiм беру саласында басқару мен қаржыландыру мәселелерi бойынша халықаралық ынтымақтастықтың мүмкiндiктерiн нашар пайдалану.  </w:t>
      </w:r>
    </w:p>
    <w:p>
      <w:pPr>
        <w:spacing w:after="0"/>
        <w:ind w:left="0"/>
        <w:jc w:val="both"/>
      </w:pPr>
      <w:r>
        <w:rPr>
          <w:rFonts w:ascii="Times New Roman"/>
          <w:b/>
          <w:i w:val="false"/>
          <w:color w:val="000000"/>
          <w:sz w:val="28"/>
        </w:rPr>
        <w:t xml:space="preserve">       2.3. СТРАТЕГИЯЛЫҚ МIНДЕТТЕР </w:t>
      </w:r>
    </w:p>
    <w:p>
      <w:pPr>
        <w:spacing w:after="0"/>
        <w:ind w:left="0"/>
        <w:jc w:val="both"/>
      </w:pPr>
      <w:r>
        <w:rPr>
          <w:rFonts w:ascii="Times New Roman"/>
          <w:b w:val="false"/>
          <w:i w:val="false"/>
          <w:color w:val="000000"/>
          <w:sz w:val="28"/>
        </w:rPr>
        <w:t xml:space="preserve">        Бiлiм беру жүйесiндегi басты стратегиялық мiндет халықтың барлық деңгейлер мен сатыларда сапалы бiлiм алуына қол жетiмдiлiгiн кеңейтумен айқындалады. Осыған байланысты бiлiм беру саласындағы күш-жiгер оның сапасын қамтамасыз ету жүйесiн құруға бағытталуға тиiс. Бiлiм беру жүйесiндегi басты мiндет пен iлеспе мақсат үздiксiз бiлiм беру принципiн енгiзу болып табылады.  </w:t>
      </w:r>
      <w:r>
        <w:br/>
      </w:r>
      <w:r>
        <w:rPr>
          <w:rFonts w:ascii="Times New Roman"/>
          <w:b w:val="false"/>
          <w:i w:val="false"/>
          <w:color w:val="000000"/>
          <w:sz w:val="28"/>
        </w:rPr>
        <w:t xml:space="preserve">
      Сапа мынадай аспектiде қарастырылады: қазiргi кезде бiлiм беру деңгейлерiнiң әрбiрi өздерi үшiн тiршiлiк етiп жатқандай. Келесi онжылдықтың мақсаты, бiр жағынан, адамның iлгерішіл дамуын қамтамасыз ететiн бiрыңғай ұлттық бiлiм беру жүйесiн құру, екiншi жағынан, бiлiм берудiң ұлттық жүйесiнiң жалпыәлемдiк жүйемен интеграциялануын қамтамасыз ету болып табылады.  </w:t>
      </w:r>
      <w:r>
        <w:br/>
      </w:r>
      <w:r>
        <w:rPr>
          <w:rFonts w:ascii="Times New Roman"/>
          <w:b w:val="false"/>
          <w:i w:val="false"/>
          <w:color w:val="000000"/>
          <w:sz w:val="28"/>
        </w:rPr>
        <w:t xml:space="preserve">
      Алдағы 10 жыл iшiнде бiлiм беру жүйесiн адамды бiлiммен ғана қамтамасыз етiп қоймай, сонымен бiрге осы бiлiмдi бiлiктi пайдалана бiлу және үздiксiз оқу дағдыларына баулу жүйесi етiп қайта құру күтiп тұр.  </w:t>
      </w:r>
      <w:r>
        <w:br/>
      </w:r>
      <w:r>
        <w:rPr>
          <w:rFonts w:ascii="Times New Roman"/>
          <w:b w:val="false"/>
          <w:i w:val="false"/>
          <w:color w:val="000000"/>
          <w:sz w:val="28"/>
        </w:rPr>
        <w:t xml:space="preserve">
      Бiлiм беру жүйесi экономикалық және әлеуметтiк салалардан оқшау тiршiлiк етуiн тоқтатуға тиiс. Оны үлкен әлеуметтiк-экономикалық жүйенiң бiр бөлiгi болу және ел экономикасын адам ресурстарымен қамтамасыз ету мiндеттерiн шешу күтiп тұр. </w:t>
      </w:r>
      <w:r>
        <w:br/>
      </w:r>
      <w:r>
        <w:rPr>
          <w:rFonts w:ascii="Times New Roman"/>
          <w:b w:val="false"/>
          <w:i w:val="false"/>
          <w:color w:val="000000"/>
          <w:sz w:val="28"/>
        </w:rPr>
        <w:t xml:space="preserve">
      Бiлiм беру реформасының стратегиясы мынадай мiндеттердi шешудi көздейдi: </w:t>
      </w:r>
      <w:r>
        <w:br/>
      </w:r>
      <w:r>
        <w:rPr>
          <w:rFonts w:ascii="Times New Roman"/>
          <w:b w:val="false"/>
          <w:i w:val="false"/>
          <w:color w:val="000000"/>
          <w:sz w:val="28"/>
        </w:rPr>
        <w:t xml:space="preserve">
      - бiлiм беру нәтижелерiнiң сапасын арттыру; </w:t>
      </w:r>
      <w:r>
        <w:br/>
      </w:r>
      <w:r>
        <w:rPr>
          <w:rFonts w:ascii="Times New Roman"/>
          <w:b w:val="false"/>
          <w:i w:val="false"/>
          <w:color w:val="000000"/>
          <w:sz w:val="28"/>
        </w:rPr>
        <w:t xml:space="preserve">
      - бiлiмге қол жетiмдiлiктiң теңдiгiн қамтамасыз ететiн шараларды енгiзу; </w:t>
      </w:r>
      <w:r>
        <w:br/>
      </w:r>
      <w:r>
        <w:rPr>
          <w:rFonts w:ascii="Times New Roman"/>
          <w:b w:val="false"/>
          <w:i w:val="false"/>
          <w:color w:val="000000"/>
          <w:sz w:val="28"/>
        </w:rPr>
        <w:t xml:space="preserve">
      - бiлiм беру жүйесiнде әрiптестiктi дамыту үшiн жағдайлар жасау; </w:t>
      </w:r>
      <w:r>
        <w:br/>
      </w:r>
      <w:r>
        <w:rPr>
          <w:rFonts w:ascii="Times New Roman"/>
          <w:b w:val="false"/>
          <w:i w:val="false"/>
          <w:color w:val="000000"/>
          <w:sz w:val="28"/>
        </w:rPr>
        <w:t xml:space="preserve">
      - оқыту мен тәрбиелеу жүйесiнiң бiрлiгiн қамтамасыз ету; </w:t>
      </w:r>
      <w:r>
        <w:br/>
      </w:r>
      <w:r>
        <w:rPr>
          <w:rFonts w:ascii="Times New Roman"/>
          <w:b w:val="false"/>
          <w:i w:val="false"/>
          <w:color w:val="000000"/>
          <w:sz w:val="28"/>
        </w:rPr>
        <w:t xml:space="preserve">
      - бiлiм мен ғылымның iс жүзiнде интеграциялануын қамтамасыз ету; </w:t>
      </w:r>
      <w:r>
        <w:br/>
      </w:r>
      <w:r>
        <w:rPr>
          <w:rFonts w:ascii="Times New Roman"/>
          <w:b w:val="false"/>
          <w:i w:val="false"/>
          <w:color w:val="000000"/>
          <w:sz w:val="28"/>
        </w:rPr>
        <w:t xml:space="preserve">
      - ресурстарды жұмылдыруды және бiлiм беру жүйесiнің тиiмдiлiгiн арттыруды қамтамасыз ету; </w:t>
      </w:r>
      <w:r>
        <w:br/>
      </w:r>
      <w:r>
        <w:rPr>
          <w:rFonts w:ascii="Times New Roman"/>
          <w:b w:val="false"/>
          <w:i w:val="false"/>
          <w:color w:val="000000"/>
          <w:sz w:val="28"/>
        </w:rPr>
        <w:t xml:space="preserve">
      - бiлiм беру iсiн басқару жүйесiн жетiлдiру; </w:t>
      </w:r>
      <w:r>
        <w:br/>
      </w:r>
      <w:r>
        <w:rPr>
          <w:rFonts w:ascii="Times New Roman"/>
          <w:b w:val="false"/>
          <w:i w:val="false"/>
          <w:color w:val="000000"/>
          <w:sz w:val="28"/>
        </w:rPr>
        <w:t xml:space="preserve">
      - қаржыландыру жүйесiнiң тиiмдiлiгiн арттыру. </w:t>
      </w:r>
    </w:p>
    <w:p>
      <w:pPr>
        <w:spacing w:after="0"/>
        <w:ind w:left="0"/>
        <w:jc w:val="both"/>
      </w:pPr>
      <w:r>
        <w:rPr>
          <w:rFonts w:ascii="Times New Roman"/>
          <w:b/>
          <w:i w:val="false"/>
          <w:color w:val="000000"/>
          <w:sz w:val="28"/>
        </w:rPr>
        <w:t xml:space="preserve">       2.4. IС-ҚИМЫЛ СТРАТЕГИЯСЫ </w:t>
      </w:r>
    </w:p>
    <w:p>
      <w:pPr>
        <w:spacing w:after="0"/>
        <w:ind w:left="0"/>
        <w:jc w:val="both"/>
      </w:pPr>
      <w:r>
        <w:rPr>
          <w:rFonts w:ascii="Times New Roman"/>
          <w:b w:val="false"/>
          <w:i w:val="false"/>
          <w:color w:val="000000"/>
          <w:sz w:val="28"/>
        </w:rPr>
        <w:t xml:space="preserve">      Мемлекеттiк тiлде оқыту одан әрi күшейiп, қарқын алуға тиiс. Бұл орайда орыс тiлiн және әлем тiлдерiнiң бiреуiн бейресми түрде оқу мiндеттi болуға тиiс.  </w:t>
      </w:r>
      <w:r>
        <w:br/>
      </w:r>
      <w:r>
        <w:rPr>
          <w:rFonts w:ascii="Times New Roman"/>
          <w:b w:val="false"/>
          <w:i w:val="false"/>
          <w:color w:val="000000"/>
          <w:sz w:val="28"/>
        </w:rPr>
        <w:t xml:space="preserve">
      Кәсiби бiлiм өзiнiң барлық деңгейiнде: бастауыш, орта, жоғары, жоғары оқу орнынан кейiнгi деңгейлерiнде басты басымдыққа ие деп жарияланады. Бұл жалпы орта бiлiмнiң мәнiн ешқандай да кемсiтпейдi, керiсiнше, бiлiм берудегi басты басымдықты қамтамасыз ету үшiн бiлiм берудiң осы деңгейiнiң маңыздылығы арта түседi.  </w:t>
      </w:r>
    </w:p>
    <w:p>
      <w:pPr>
        <w:spacing w:after="0"/>
        <w:ind w:left="0"/>
        <w:jc w:val="both"/>
      </w:pPr>
      <w:r>
        <w:rPr>
          <w:rFonts w:ascii="Times New Roman"/>
          <w:b/>
          <w:i w:val="false"/>
          <w:color w:val="000000"/>
          <w:sz w:val="28"/>
        </w:rPr>
        <w:t xml:space="preserve">       2.4.1. Бiлiм беру нәтижелерiнiң сапасын арттыру </w:t>
      </w:r>
    </w:p>
    <w:p>
      <w:pPr>
        <w:spacing w:after="0"/>
        <w:ind w:left="0"/>
        <w:jc w:val="both"/>
      </w:pPr>
      <w:r>
        <w:rPr>
          <w:rFonts w:ascii="Times New Roman"/>
          <w:b w:val="false"/>
          <w:i w:val="false"/>
          <w:color w:val="000000"/>
          <w:sz w:val="28"/>
        </w:rPr>
        <w:t xml:space="preserve">        Бiлiм берудiң әр түрлi деңгейлерi үшiн бағдарламалардың үйлесiмдiлiгiн қамтамасыз ету арқылы бiлiм берудiң мазмұнын жаңарту маңызды болып табылады (әрбiр алдыңғы саты бiлiм жинақтауда келесiлерiнiң талаптарына толық жауап бередi). Оның үстiне он жыл iшiнде оқу процесiн ұйымдастыруды қатаң стандарттаудан ұдайы жетiлдiруге бағдарланған, ақылға қонымды шекте реттелiп отырған нысанға көшiрудi жүзеге асыру күтiп тұр. Жаңарудың әрбiр кезеңiне жеткiлiктi ресурстық қамтамасыз етумен қолдау көрсетiлуге тиiс.  </w:t>
      </w:r>
      <w:r>
        <w:br/>
      </w:r>
      <w:r>
        <w:rPr>
          <w:rFonts w:ascii="Times New Roman"/>
          <w:b w:val="false"/>
          <w:i w:val="false"/>
          <w:color w:val="000000"/>
          <w:sz w:val="28"/>
        </w:rPr>
        <w:t xml:space="preserve">
      Жалпы орта бiлiм берудiң мазмұнын жаңарту оқушылардың қажеттi бiлiмдi, дағды мен бiлiктiлiктi ұдайы жинақтауын қамтамасыз етуге және оларды қажетсiз мәлiметтерден арылтуға тиiс. Осыған байланысты стандарттар мазмұнын өзгерту, яғни бiлiм берудiң қатаң стандарттарынан бiлiм беру процесiнiң түпкiлiктi нәтижелерiне бағдарланған икемдi стандарттарға көшу қажет болады. Сонымен бiрге олар әлеуметтiк-мәдени ортаның жай-күйiн, мүдделi тараптардың қажеттерi мен мүмкiндiктерiн ескеруге тиiс.  </w:t>
      </w:r>
      <w:r>
        <w:br/>
      </w:r>
      <w:r>
        <w:rPr>
          <w:rFonts w:ascii="Times New Roman"/>
          <w:b w:val="false"/>
          <w:i w:val="false"/>
          <w:color w:val="000000"/>
          <w:sz w:val="28"/>
        </w:rPr>
        <w:t xml:space="preserve">
      Үлгерiм стандарттарының айқын нормативтерiн белгiлеу, ел ауқымында тестiлер жүйесiн әзiрлеп, енгiзу қажет, солардың көмегiмен оқушылар даярлығының бақылау көрсеткiштерiне сәйкестiк дәрежесiн сандық бағалауға болады. Үлгерiм стандарттарын әзiрлеген кезде оқушы - бастауыш, негiзгi орта және толық орта мектептiң түлегi ненi бiлуге және iстей алуға тиiс дегенге басты назар аудару керек, яғни бiлiм берудiң сандық аспектiсiмен қатар сапалық аспектiсi көрiнiс табатын мемлекеттiк бiлiм беру стандарттарын реформалау талап етiледi.  </w:t>
      </w:r>
      <w:r>
        <w:br/>
      </w:r>
      <w:r>
        <w:rPr>
          <w:rFonts w:ascii="Times New Roman"/>
          <w:b w:val="false"/>
          <w:i w:val="false"/>
          <w:color w:val="000000"/>
          <w:sz w:val="28"/>
        </w:rPr>
        <w:t xml:space="preserve">
      Оқу орындарында күнi бүгiнге дейiн жоспарлы экономика жағдайында неғұрлым маңызды деп табылғандарға, яғни нақты материалды игеруге күш салынады. Израильде, Францияда, Канада мен Ұлыбританияда және Экономикалық ынтымақтастық пен даму ұйымының (ЭЫДҰ) басқа да бiрқатар елдерiнде оқу орындары басқаға күш салады: олар оқушылардан формулалар мен терминдердi ойланбай жаттап алуды талап етпейдi, алынған ақпаратты шығармашылықпен қолдану қабiлетiн дамытады. Мұндай көзқарастың нәтижесiн осы ЭЫДҰ елдерi студенттерiнiң нақты ақпаратты бiлуге қатысты мәселелердi емес, ақпарат қолдануды талап ететiн мiндеттердi жақсы меңгергенiнен көруге болады. Егер ЭЫДҰ елдерiндегi бiлiм беру жүйелерi студенттердi нарықтық экономика жағдайларына шын мәнiнде неғұрлым орнықты әзiрлесе, бiздегi бiлiм беру жүйесi оқытудың бағдарын түбегейлi өзгерту қарсаңында ғана тұр.  </w:t>
      </w:r>
      <w:r>
        <w:br/>
      </w:r>
      <w:r>
        <w:rPr>
          <w:rFonts w:ascii="Times New Roman"/>
          <w:b w:val="false"/>
          <w:i w:val="false"/>
          <w:color w:val="000000"/>
          <w:sz w:val="28"/>
        </w:rPr>
        <w:t xml:space="preserve">
      Жалпы орта бiлiм беру жүйесi мектеп оқушыларын еңбекке баулуды да қамтамасыз етедi. Мектеп оқушыларын кәсiби бағдарлауды ғылыми негiзде жолға қою, балаларды еңбекке баулуды және олардың қоғамдық пайдалы iстерге қатысуын жетiлдiру талап етiледi. Жоғары сынып оқушыларын еңбекке даярлаудың жаңарған түрi оларды оқытудың кәсiби тұрғыдан қалыптасуына бағытталған дамушы сипатымен қамтамасыз етiлуi қажет.  </w:t>
      </w:r>
      <w:r>
        <w:br/>
      </w:r>
      <w:r>
        <w:rPr>
          <w:rFonts w:ascii="Times New Roman"/>
          <w:b w:val="false"/>
          <w:i w:val="false"/>
          <w:color w:val="000000"/>
          <w:sz w:val="28"/>
        </w:rPr>
        <w:t xml:space="preserve">
      Бастауыш және орта кәсiптiк бiлiм беру жүйесi, алда оларды кезең-кезеңмен енгiзу күтiп тұрған жалпыға бiрдей мемлекеттiк мiндеттi стандарттар арқылы, жалпы орта бiлiм берудiң жалпыға бiрдей мемлекеттiк мiндеттi стандарттарын игерумен бiрге, мамандандырылған бағдарламаларды қамтамасыз етуге тиiс. Негiзгi оқу жоспарларына жаңа технологиялармен және нарықтың қажеттерiмен байланысты дағдыларды қалыптастыру енгiзiлуге тиiс.  </w:t>
      </w:r>
      <w:r>
        <w:br/>
      </w:r>
      <w:r>
        <w:rPr>
          <w:rFonts w:ascii="Times New Roman"/>
          <w:b w:val="false"/>
          <w:i w:val="false"/>
          <w:color w:val="000000"/>
          <w:sz w:val="28"/>
        </w:rPr>
        <w:t xml:space="preserve">
      ЭЫДҰ елдерiнiң тәжiрибесi бастауыш кәсiптiк бiлiм беру жүйесiнде техникалық пәндердi емес, жалпы мақсаттағы дағдыларға оқытып-үйрету керектiгiн көрсеттi. Арнаулы кәсiби дағдыға ие болу келесi деңгейдегi оқу орындарында немесе кәсiпорындарда өндiрiстен қол үзбей оқу нысанында қамтамасыз етiлуге тиiс.  </w:t>
      </w:r>
      <w:r>
        <w:br/>
      </w:r>
      <w:r>
        <w:rPr>
          <w:rFonts w:ascii="Times New Roman"/>
          <w:b w:val="false"/>
          <w:i w:val="false"/>
          <w:color w:val="000000"/>
          <w:sz w:val="28"/>
        </w:rPr>
        <w:t xml:space="preserve">
      Бастауыш және орта кәсiптiк бiлiм берудiң сапасы оқу процесiн және өндiрiстiк практиканы осы заманғы жабдықтарды пайдалана отырып ұйымдастыру жолымен қамтамасыз етiлуге тиiс.  </w:t>
      </w:r>
      <w:r>
        <w:br/>
      </w:r>
      <w:r>
        <w:rPr>
          <w:rFonts w:ascii="Times New Roman"/>
          <w:b w:val="false"/>
          <w:i w:val="false"/>
          <w:color w:val="000000"/>
          <w:sz w:val="28"/>
        </w:rPr>
        <w:t xml:space="preserve">
      Жоғары бiлiм беру жүйесi бiржақты мамандықтар бойынша даярлаудан арылуға тиiс. Жоғары оқу орындарының түлегi неғұрлым кең ауқымды кәсiби даярлыққа ие болуы керек. Осы жүйедегi даярлық құрылымын ғылыми-техникалық прогрестi айқындайтын мамандықтар ыңғайына өзгерткен кезде, күш-жiгердi ең алдымен, жетекшi жоғары оқу орындары мен ғылыми-педагогикалық мектептерге қолдау көрсетуге жұмсау керек.  </w:t>
      </w:r>
      <w:r>
        <w:br/>
      </w:r>
      <w:r>
        <w:rPr>
          <w:rFonts w:ascii="Times New Roman"/>
          <w:b w:val="false"/>
          <w:i w:val="false"/>
          <w:color w:val="000000"/>
          <w:sz w:val="28"/>
        </w:rPr>
        <w:t xml:space="preserve">
      Баламалы ресурстардың, бiрiншi кезекте кадрлық қамтамасыз етудiң жоқтығынан әзiрше бiзде сапалы кадрлар даярлай алмайтын мамандықтар бойынша (бұл - мамандар даярлау Ресейдің алдыңғы қатарлы жоғары оқу орындарында ғана жүзеге асырылып келген көптеген техникалық мамандықтарға қатысты) даярлықты толық сапалы бiлiм беру шын мәнiнде қамтамасыз етiлетiн жерде, мысалы, Ресейде, жүзеге асыру қажет. Ел iшiнде мамандар даярлауды одан әрi ұйымдастыру үшiн жоғары оқу орындарының оқытушыларын оқыту мен бiлiктiлiгiн арттыруды бiр мезгiлде сол жерде жүзеге асыру керек.  </w:t>
      </w:r>
      <w:r>
        <w:br/>
      </w:r>
      <w:r>
        <w:rPr>
          <w:rFonts w:ascii="Times New Roman"/>
          <w:b w:val="false"/>
          <w:i w:val="false"/>
          <w:color w:val="000000"/>
          <w:sz w:val="28"/>
        </w:rPr>
        <w:t xml:space="preserve">
      Елде мыңдаған ұсақ фирмаларды барынша ынталандыру қажеттiгi туындайды. Шағын бизнестi дамыту үшiн адамдардың бойында тәуелсiздiк пен iскерлiк рухын тәрбиелеу қажет.  </w:t>
      </w:r>
      <w:r>
        <w:br/>
      </w:r>
      <w:r>
        <w:rPr>
          <w:rFonts w:ascii="Times New Roman"/>
          <w:b w:val="false"/>
          <w:i w:val="false"/>
          <w:color w:val="000000"/>
          <w:sz w:val="28"/>
        </w:rPr>
        <w:t xml:space="preserve">
      Шағын бизнестi, жеке кәсiпкерлiктi дамытудың ең жемiстi перспективалары кәсiби бiлiм беру жүйесiнiң барлық деңгейiнде ашылуы мүмкiн. Бастауыш және орта кәсiптiк бiлiм беру жүйесiнде алынатын көптеген кәсiптер өз iсiн сәттi ашу үшiн тiкелей пайдаланылуы мүмкiн. Жоғары және орта кәсiптiк мектепте техникалық мамандықтар бойынша оқитын студенттер үшiн шағын бизнестi, экономика мен басқаруды ұйымдастыру мен дамыту, кәсiпкерлiктi дамытудың әлемдiк тәжiрибесi жөнiндегi оқу бағдарламаларын енгiзу керек.  </w:t>
      </w:r>
      <w:r>
        <w:br/>
      </w:r>
      <w:r>
        <w:rPr>
          <w:rFonts w:ascii="Times New Roman"/>
          <w:b w:val="false"/>
          <w:i w:val="false"/>
          <w:color w:val="000000"/>
          <w:sz w:val="28"/>
        </w:rPr>
        <w:t xml:space="preserve">
      Орта бiлiм беру жүйесiнде оқушылар бiлiмiн бағалаудың ұлттық жүйесiн енгiзу қажет. Практикалық, ауызша және жазбаша компоненттердi дұрыс үйлестiрген жағдайда тестi басқарудың ашық рәсiмi бiлiм алуға әдiлдiктi және тең қол жетiмдiлiктi қамтамасыз етуге тиiс.  </w:t>
      </w:r>
      <w:r>
        <w:br/>
      </w:r>
      <w:r>
        <w:rPr>
          <w:rFonts w:ascii="Times New Roman"/>
          <w:b w:val="false"/>
          <w:i w:val="false"/>
          <w:color w:val="000000"/>
          <w:sz w:val="28"/>
        </w:rPr>
        <w:t xml:space="preserve">
      Қазақстан бiлiм беру саласында әлемдiк қоғамдастықтың мүшесi болуға ұмтылып отыр. Осы мақсатпен Қазақстан өз шеңберiнде әр түрлi елдердегi бiлiм беру мен үлгерiм көрсеткiштерiнiң жүйелерiне ұдайы салыстыру жүргiзiлiп отыратын бағдарламаларға қосылады.  </w:t>
      </w:r>
      <w:r>
        <w:br/>
      </w:r>
      <w:r>
        <w:rPr>
          <w:rFonts w:ascii="Times New Roman"/>
          <w:b w:val="false"/>
          <w:i w:val="false"/>
          <w:color w:val="000000"/>
          <w:sz w:val="28"/>
        </w:rPr>
        <w:t xml:space="preserve">
      Жетiм балалардың және ата-ананың қамқорлығынсыз қалған балалардың мемлекеттiк тапсырыс негiзiнде кәсiптiк бiлiм беруге қол жетiмдiлiгiн кеңейтудi қамтамасыз ететiн тетiктi көздеу қажет.  </w:t>
      </w:r>
      <w:r>
        <w:br/>
      </w:r>
      <w:r>
        <w:rPr>
          <w:rFonts w:ascii="Times New Roman"/>
          <w:b w:val="false"/>
          <w:i w:val="false"/>
          <w:color w:val="000000"/>
          <w:sz w:val="28"/>
        </w:rPr>
        <w:t xml:space="preserve">
      Ұзақ мерзiмдi перспективада жоғары оқу орындарына орта мектептегi бiтiру емтихандары нәтижесiнің негiзiнде қабылдау тетiгiн енгiзу керек, яғни әңгiме орта мектептi ағымдағы оқу жылында бiтiрушi туралы болған кезде, бiтiру емтихандары мен жоғары оқу орнына түсу мақсатындағы тесттен өткiзудi бiрiктiру керек. Қалған үмiткерлерге тесттен өту мүмкiндiгiн беру керек. Емтихан мен тест қабылдауды жүзеге асыратын орган бiртұтас және тәуелсiз болуға тиiс.  </w:t>
      </w:r>
      <w:r>
        <w:br/>
      </w:r>
      <w:r>
        <w:rPr>
          <w:rFonts w:ascii="Times New Roman"/>
          <w:b w:val="false"/>
          <w:i w:val="false"/>
          <w:color w:val="000000"/>
          <w:sz w:val="28"/>
        </w:rPr>
        <w:t xml:space="preserve">
      Колледж түлектерi үшiн жоғары оқу орнына тектес мамандықтар бойынша қысқартылған, жедел бағдарламалармен қабылдау тетiгiн енгiзу керек.  </w:t>
      </w:r>
      <w:r>
        <w:br/>
      </w:r>
      <w:r>
        <w:rPr>
          <w:rFonts w:ascii="Times New Roman"/>
          <w:b w:val="false"/>
          <w:i w:val="false"/>
          <w:color w:val="000000"/>
          <w:sz w:val="28"/>
        </w:rPr>
        <w:t xml:space="preserve">
      Оқу орындарын оқыту сапасын бағалаудың өзiндiк жүйесiн жасап, енгiзуге ынталандыру қажет.  </w:t>
      </w:r>
      <w:r>
        <w:br/>
      </w:r>
      <w:r>
        <w:rPr>
          <w:rFonts w:ascii="Times New Roman"/>
          <w:b w:val="false"/>
          <w:i w:val="false"/>
          <w:color w:val="000000"/>
          <w:sz w:val="28"/>
        </w:rPr>
        <w:t xml:space="preserve">
      Бiлiм берудiң сапасына бақылау жасаудың негiзгi нысандары ретiнде оқу орындарын лицензиялау, аттестаттау және тiркеу процестерiнiң әдiстемелерi мен тетiктерi ұдайы жетiлдiрiлетiн болады. Мемлекеттiк және мемлекеттiк емес оқу орындарын құру мен олардың жұмыс iстеуiнiң бiрыңғай құқықтық режимi белгiленетiн болады.  </w:t>
      </w:r>
    </w:p>
    <w:p>
      <w:pPr>
        <w:spacing w:after="0"/>
        <w:ind w:left="0"/>
        <w:jc w:val="left"/>
      </w:pPr>
      <w:r>
        <w:rPr>
          <w:rFonts w:ascii="Times New Roman"/>
          <w:b/>
          <w:i w:val="false"/>
          <w:color w:val="000000"/>
        </w:rPr>
        <w:t xml:space="preserve"> 2.4.2. Бiлiмге қол жеткiзу теңдiгiн қамтамасыз ету </w:t>
      </w:r>
      <w:r>
        <w:br/>
      </w:r>
      <w:r>
        <w:rPr>
          <w:rFonts w:ascii="Times New Roman"/>
          <w:b/>
          <w:i w:val="false"/>
          <w:color w:val="000000"/>
        </w:rPr>
        <w:t xml:space="preserve">
шараларын енгiзу </w:t>
      </w:r>
    </w:p>
    <w:p>
      <w:pPr>
        <w:spacing w:after="0"/>
        <w:ind w:left="0"/>
        <w:jc w:val="both"/>
      </w:pPr>
      <w:r>
        <w:rPr>
          <w:rFonts w:ascii="Times New Roman"/>
          <w:b w:val="false"/>
          <w:i w:val="false"/>
          <w:color w:val="000000"/>
          <w:sz w:val="28"/>
        </w:rPr>
        <w:t xml:space="preserve">      Адам болашақта ие болатын күллi бiлiм мен дағды жиынтығының негiзi нақ ерте бүлдiршiн жастан қаланатындықтан, баршасының мектепке дейiнгi бiлiм беру жүйесiне қолы жетуiн қамтамасыз ету қажет. Өсiп-жетiлуiнде кемiстiгi бар балалар үшiн конституциялық кепiлдi орта бiлiм алуға қол жетiмдiлiк проблемасын шешу керек.  </w:t>
      </w:r>
      <w:r>
        <w:br/>
      </w:r>
      <w:r>
        <w:rPr>
          <w:rFonts w:ascii="Times New Roman"/>
          <w:b w:val="false"/>
          <w:i w:val="false"/>
          <w:color w:val="000000"/>
          <w:sz w:val="28"/>
        </w:rPr>
        <w:t xml:space="preserve">
      Осындай балалар үшiн бiлiм берудiң арнаулы ұйымдарын дамытумен қатар, олардың оқушылар ортасына бейiмделуi үшiн барлық қажеттi жағдайды қамтамасыз ете отырып, жай мектептерде оқыту практикасын кеңiнен қолдану, сондай-ақ әдеттегi немесе мамандандырылған мектептерде оқуға мүмкiндiгi жоқ балаларды дистанциялық оқытуды енгiзу керек.  </w:t>
      </w:r>
      <w:r>
        <w:br/>
      </w:r>
      <w:r>
        <w:rPr>
          <w:rFonts w:ascii="Times New Roman"/>
          <w:b w:val="false"/>
          <w:i w:val="false"/>
          <w:color w:val="000000"/>
          <w:sz w:val="28"/>
        </w:rPr>
        <w:t xml:space="preserve">
      Оқушылардың бiлiмдi меңгеру мәселесi олардың денсаулығының жалпы жай-күйiмен, әсiресе бала кездегi денсаулығының жай-күйiмен тығыз байланысты. Тамақтың кенеусiздiгi, дене бiтiмi мен психикалық саулығы тұрғысынан әлсiз жай-күйi бiлiм сапасының нәтижелерiне қатты әсер етедi. Осыған байланысты оқушыларды кенеулi тамақтандыруды және оларды сауықтыруды қамтамасыз ететiн бағдарламалар енгiзу қажет.  </w:t>
      </w:r>
    </w:p>
    <w:p>
      <w:pPr>
        <w:spacing w:after="0"/>
        <w:ind w:left="0"/>
        <w:jc w:val="left"/>
      </w:pPr>
      <w:r>
        <w:rPr>
          <w:rFonts w:ascii="Times New Roman"/>
          <w:b/>
          <w:i w:val="false"/>
          <w:color w:val="000000"/>
        </w:rPr>
        <w:t xml:space="preserve"> 2.4.3. Бiлiм беру жүйесiнде серiктестiктi дамыту үшiн </w:t>
      </w:r>
      <w:r>
        <w:br/>
      </w:r>
      <w:r>
        <w:rPr>
          <w:rFonts w:ascii="Times New Roman"/>
          <w:b/>
          <w:i w:val="false"/>
          <w:color w:val="000000"/>
        </w:rPr>
        <w:t xml:space="preserve">
жағдайлар жасау </w:t>
      </w:r>
    </w:p>
    <w:p>
      <w:pPr>
        <w:spacing w:after="0"/>
        <w:ind w:left="0"/>
        <w:jc w:val="both"/>
      </w:pPr>
      <w:r>
        <w:rPr>
          <w:rFonts w:ascii="Times New Roman"/>
          <w:b w:val="false"/>
          <w:i w:val="false"/>
          <w:color w:val="000000"/>
          <w:sz w:val="28"/>
        </w:rPr>
        <w:t xml:space="preserve">      Бiлiм беру жүйесi, қысқа және орта мерзiмдi қажеттiктерге сәйкес ел экономикасын жоғары бiлiктi мамандармен қамтамасыз ету функциясын орындай отырып, алдын ала сипаттағы мiндеттемелерге де ие болуға тиiс. Бұл арада экономикалық өсудiң кадрмен қамтамасыз ету сапасына қойылатын талапты қамтитын стратегиясының және бiлiм беру саласындағы әлеуметтiк әрiптестiктiң атқаратын рөлiнiң маңызы аз емес.  </w:t>
      </w:r>
      <w:r>
        <w:br/>
      </w:r>
      <w:r>
        <w:rPr>
          <w:rFonts w:ascii="Times New Roman"/>
          <w:b w:val="false"/>
          <w:i w:val="false"/>
          <w:color w:val="000000"/>
          <w:sz w:val="28"/>
        </w:rPr>
        <w:t xml:space="preserve">
      Еңбек нарығындағы жағдайды және өндiрiстiң өсуiн түбегейлi жақсарту үшiн орта буындағы бiлiктi жұмысшы кадрлары мен мамандарды даярлау маңызды. Кәсiптiк мектептер мен колледждерде сапасы жоғары даярлықты қамтамасыз ете отырып сан алуан топтарға жататын отбасылар үшiн қол жетiмдi, осы заман талаптарына неғұрлым барабар әлеуметтiк арнаны ашуға болады.  </w:t>
      </w:r>
      <w:r>
        <w:br/>
      </w:r>
      <w:r>
        <w:rPr>
          <w:rFonts w:ascii="Times New Roman"/>
          <w:b w:val="false"/>
          <w:i w:val="false"/>
          <w:color w:val="000000"/>
          <w:sz w:val="28"/>
        </w:rPr>
        <w:t xml:space="preserve">
      Кәсiптiк бiлiм беру жүйесiн дамыту үшiн бюджет қаражатын тиiмдi пайдалану, халықтың және шаруашылық жүргiзушi субъектiлердiң қаражатын барынша жұмылдыру мақсатындағы тиiстi институционалдық қолдауды қамтамасыз ету қажет. Кәсiптiк-техникалық бiлiм беру жүйесi тұтастай алғанда бiлiм беру жүйесiнiң аса маңызды элементi болып табылады және жоғары оқу орнына оқуға бармайтын оқушылар бойынша еңбек дағдысын сiңiредi. Бұл жүйедегi мекемелерге өз оқу жоспарларының кәсiби бағдарын таңдау мәселелерiн шешуде еркiндiк беру қажет. Жергiлiктi жерлердегi кәсiптiк-техникалық мектептер мен лицейлерге техникалық базасын беретiн және оқушылардың шәкiрт ретiнде жалпы бiлiм беру пәндерiн оқудан қол үзбей өндiрiстiк практикадан тiкелей жұмыс орындарында өтуiн қамтамасыз ететiн кәсiпорындарды материалдық ынталандыру шараларын енгiзген дұрыс.  </w:t>
      </w:r>
      <w:r>
        <w:br/>
      </w:r>
      <w:r>
        <w:rPr>
          <w:rFonts w:ascii="Times New Roman"/>
          <w:b w:val="false"/>
          <w:i w:val="false"/>
          <w:color w:val="000000"/>
          <w:sz w:val="28"/>
        </w:rPr>
        <w:t xml:space="preserve">
      Жоғары оқу орындарының ұсақ фирмаларға техникалық көмек көрсету бағдарламаларын енгiзу бойынша шағын кәсiпкерлiк субъектiлерi мен жоғары бiлiм беру жүйесiнiң арасындағы байланысты жолға қою қажет. Семинар сабақтарының қысқа мерзiмдi курстарын жүргiзу арқылы осындай көмек шеңберiндегi оқу процесiн ұйымдастырудың нысандарын алуан түрлi еткен жөн. Әлеуметтiк серiктестiк шеңберiнде бастауыш, орта және жоғары кәсiби бiлiм беретiн оқу орындарының түлектерiн жұмыспен қамту қызметiн дамыту керек. Мұның артықшылығы қазiргi заманғы бизнестiң қажетiне сәйкес жұмыспен қамту қызметi оқу бағдарламаларын әзiрлеу мен жетiлдiру iсiнде маңызды факторға айналуы мүмкiн.  </w:t>
      </w:r>
    </w:p>
    <w:p>
      <w:pPr>
        <w:spacing w:after="0"/>
        <w:ind w:left="0"/>
        <w:jc w:val="left"/>
      </w:pPr>
      <w:r>
        <w:rPr>
          <w:rFonts w:ascii="Times New Roman"/>
          <w:b/>
          <w:i w:val="false"/>
          <w:color w:val="000000"/>
        </w:rPr>
        <w:t xml:space="preserve"> 2.4.4. Оқыту мен тәрбие беру жүйесiнiң бiрлiгiн </w:t>
      </w:r>
      <w:r>
        <w:br/>
      </w:r>
      <w:r>
        <w:rPr>
          <w:rFonts w:ascii="Times New Roman"/>
          <w:b/>
          <w:i w:val="false"/>
          <w:color w:val="000000"/>
        </w:rPr>
        <w:t xml:space="preserve">
қамтамасыз ету </w:t>
      </w:r>
    </w:p>
    <w:p>
      <w:pPr>
        <w:spacing w:after="0"/>
        <w:ind w:left="0"/>
        <w:jc w:val="both"/>
      </w:pPr>
      <w:r>
        <w:rPr>
          <w:rFonts w:ascii="Times New Roman"/>
          <w:b w:val="false"/>
          <w:i w:val="false"/>
          <w:color w:val="000000"/>
          <w:sz w:val="28"/>
        </w:rPr>
        <w:t xml:space="preserve">      Бiлiм беру жүйесi азаматтық сана-сезiмнің қалыптасуын қамтамасыз етудi мұрат тұтады. Қазақстанда демократиялық институттардың одан әрi дамуына қарай оқу орындары қоғамда барған сайын өскелең рөлге ие болмақ.  </w:t>
      </w:r>
      <w:r>
        <w:br/>
      </w:r>
      <w:r>
        <w:rPr>
          <w:rFonts w:ascii="Times New Roman"/>
          <w:b w:val="false"/>
          <w:i w:val="false"/>
          <w:color w:val="000000"/>
          <w:sz w:val="28"/>
        </w:rPr>
        <w:t xml:space="preserve">
      Студенттiк кеңестер құру идеясын қолдау қажет.  </w:t>
      </w:r>
      <w:r>
        <w:br/>
      </w:r>
      <w:r>
        <w:rPr>
          <w:rFonts w:ascii="Times New Roman"/>
          <w:b w:val="false"/>
          <w:i w:val="false"/>
          <w:color w:val="000000"/>
          <w:sz w:val="28"/>
        </w:rPr>
        <w:t xml:space="preserve">
      Әлемде АҚТҚ/ЖҚТБ (ВИЧ/СПИД) iндетiнiң пайда болуы, бiздiң елiмiзде және көршi мемлекеттерде жыныстық жолмен берiлетiн жұқпалы аурулар (ЖБЖА) санының өсуi, жасөспiрiмдер мен жастардың арасында нашақорлардың, бей-берекет жыныстық қатынас жасайтын адамдар қатарының көбеюі АҚТҚ/ЖҚТБ-ның таралуына ықпал етедi, мұның өзi бiлiм беру жүйесiнiң алдына оқу орындарында оқитындарға адамгершiлiк жыныстық тұрғыдан тәрбие беру мiндетiн қояды.  </w:t>
      </w:r>
      <w:r>
        <w:br/>
      </w:r>
      <w:r>
        <w:rPr>
          <w:rFonts w:ascii="Times New Roman"/>
          <w:b w:val="false"/>
          <w:i w:val="false"/>
          <w:color w:val="000000"/>
          <w:sz w:val="28"/>
        </w:rPr>
        <w:t xml:space="preserve">
      Тәрбие процесi орта мектепте басталуға тиiс, өйткенi тап осы жасөспiрiм мен жасөспiрiм қарсаңындағы жаста балалардың бойында қауiптi нәпсiқорлық мiнез-құлықтың қалыптас себептерi пайда болады. АҚТҚ-ны, ЖБЖА-ны алдын алудың нәпсiлiк салауаттылық мәселелерi бойынша бiлiм беру мiнез құлықты өзгертуге қабiлеттi әрi егер осы жаста жүргiзiлсе неғұрлым тиiмдi болады.  </w:t>
      </w:r>
      <w:r>
        <w:br/>
      </w:r>
      <w:r>
        <w:rPr>
          <w:rFonts w:ascii="Times New Roman"/>
          <w:b w:val="false"/>
          <w:i w:val="false"/>
          <w:color w:val="000000"/>
          <w:sz w:val="28"/>
        </w:rPr>
        <w:t xml:space="preserve">
      Осыған байланысты мектептерде, кәсiптiк бiлiм беретін жоғары оқу орындарында АҚТҚ, ЖБЖА және өсiп-өну денсаулығы мәселелерi бойынша тиiмдi бiлiм беру бағдарламаларын белсендi түрде енгiзу керек. Бағдарламалардың сапасы жақсы болуға тиiс, бұл ретте олардың оқитындарға тiкелей әсерi болатындай мақсаткерлiкпен берiлуi мiндеттi. Мәселе балалардың аталған салаларда бiлiм алу-алмауында емес қалай және қандай бiлiм алатындығында.  </w:t>
      </w:r>
      <w:r>
        <w:br/>
      </w:r>
      <w:r>
        <w:rPr>
          <w:rFonts w:ascii="Times New Roman"/>
          <w:b w:val="false"/>
          <w:i w:val="false"/>
          <w:color w:val="000000"/>
          <w:sz w:val="28"/>
        </w:rPr>
        <w:t xml:space="preserve">
      Жасөспiрiмдер мен жастарға адамгершiлiк-жыныстық тұрғыдан тәрбие берудiң жоғарыда аталған жолдары өскелең ұрпақ денсаулығының жақсы жай-күйiн сақтауды көздейтiн салауатты өмiр салтын қалыптастыру жөнiндегi жалпы бағдарламаға енгiзiлуге тиiс.  </w:t>
      </w:r>
      <w:r>
        <w:br/>
      </w:r>
      <w:r>
        <w:rPr>
          <w:rFonts w:ascii="Times New Roman"/>
          <w:b w:val="false"/>
          <w:i w:val="false"/>
          <w:color w:val="000000"/>
          <w:sz w:val="28"/>
        </w:rPr>
        <w:t xml:space="preserve">
      Балалар мен жастарға әлеуметтiк тәрбие беруде де мектеп аса маңызды рөл атқарады. Осыған байланысты мектеп оқушыларының бiрыңғай нысандағы киiмiн енгiзу оқушылардың әлеуметтiк теңдiгiн қамтамасыз етуге өз үлесiн қосуға тиiс. Ата-аналардың өз балаларын киiм-кешекпен қамтамасыз етудегi мүмкiндiктерiнiң бiрдей болмауы қазiргi кезде мектеп оқушыларының арасында елеусiз шектер туындатады.  </w:t>
      </w:r>
      <w:r>
        <w:br/>
      </w:r>
      <w:r>
        <w:rPr>
          <w:rFonts w:ascii="Times New Roman"/>
          <w:b w:val="false"/>
          <w:i w:val="false"/>
          <w:color w:val="000000"/>
          <w:sz w:val="28"/>
        </w:rPr>
        <w:t xml:space="preserve">
      Оқушыларға адамгершiлiк-жыныстық тұрғыдан тәрбие беру, олардың бойында азаматтықты, салауатты өмiр салтын қалыптастыру жөнiндегi пәндердi оқу-тәрбие бағдарламаларына енгiзу арқылы орта мектепте тәрбие жұмысының күшейтiлуiн ескере отырып, алда орта мектепте оқытуды 12 жылға көшiру туралы мәселенi пысықтау күтiп тұр, ол соңғы үш жылда оқушылардың кәсiптiк бағдарын толық көлемде қамтамасыз етедi. Аталған қадам мұқият зерделенiп, әзiрленуге тиiс. 12 жылдық оқуға көшу үшiн тиiстi оқу-материалдық база құру және оның ұйымдық-құқықтық негiзiн қамтамасыз ету қажет.  </w:t>
      </w:r>
    </w:p>
    <w:p>
      <w:pPr>
        <w:spacing w:after="0"/>
        <w:ind w:left="0"/>
        <w:jc w:val="left"/>
      </w:pPr>
      <w:r>
        <w:rPr>
          <w:rFonts w:ascii="Times New Roman"/>
          <w:b/>
          <w:i w:val="false"/>
          <w:color w:val="000000"/>
        </w:rPr>
        <w:t xml:space="preserve"> 2.4.5. Бiлiм беру мен ғылымның iс жүзiнде интеграциялануын қамтамасыз ету </w:t>
      </w:r>
    </w:p>
    <w:p>
      <w:pPr>
        <w:spacing w:after="0"/>
        <w:ind w:left="0"/>
        <w:jc w:val="both"/>
      </w:pPr>
      <w:r>
        <w:rPr>
          <w:rFonts w:ascii="Times New Roman"/>
          <w:b w:val="false"/>
          <w:i w:val="false"/>
          <w:color w:val="000000"/>
          <w:sz w:val="28"/>
        </w:rPr>
        <w:t xml:space="preserve">      Осы заманғы бәсекеге қабiлеттi экономиканы құрудың және дамытудың өзектi факторы жоғары оқу орындарының қызметiнде оқу мен ғылыми-зерттеу бағыттары арасындағы тығыз байланысты жолға қою болып табылады. Осыған байланысты зерттеулер жүргiзуге арналған мемлекеттiк тапсырыстарды елдiң жетекшi жоғары оқу орындарында орналастырудың тетiгiн әзiрлеу қажет, мұның өзi ғылым мен бiлiм берудiң интеграциялануын iс жүзiнде жүзеге асырады. Iрi жоғары оқу орындары мен ғылыми-зерттеу институттарын сөз жүзiнде емес, iс жүзiнде бiрiктiру ғылым мен бiлiм берудi интеграциялаудың келесi қадамы болуға тиiс.  </w:t>
      </w:r>
      <w:r>
        <w:br/>
      </w:r>
      <w:r>
        <w:rPr>
          <w:rFonts w:ascii="Times New Roman"/>
          <w:b w:val="false"/>
          <w:i w:val="false"/>
          <w:color w:val="000000"/>
          <w:sz w:val="28"/>
        </w:rPr>
        <w:t xml:space="preserve">
      АҚШ-тың технологиялық жағынан неғұрлым дамыған аудандарында экономикалық өсудiң үлкен пайызы университеттiк зерттеулердiң және осы зерттеулердi лабораториялардан компьютерлiк бағдарламалар жасап шығаратын зауыттарға және компанияларға жеткiзудiң арқасында мүмкiн болып отыр. АҚШ пен Ұлыбританияда ғылымда жұмыспен қамтудың өсуiнiң негiзгi орталықтары жетекшi университеттердiң төңiрегiнде шоғырланған.  </w:t>
      </w:r>
      <w:r>
        <w:br/>
      </w:r>
      <w:r>
        <w:rPr>
          <w:rFonts w:ascii="Times New Roman"/>
          <w:b w:val="false"/>
          <w:i w:val="false"/>
          <w:color w:val="000000"/>
          <w:sz w:val="28"/>
        </w:rPr>
        <w:t xml:space="preserve">
      Сондай-ақ ғылыми-зерттеу жұмыстарына жоғары курс студенттерiн белсендiрек тарту керек.  </w:t>
      </w:r>
    </w:p>
    <w:p>
      <w:pPr>
        <w:spacing w:after="0"/>
        <w:ind w:left="0"/>
        <w:jc w:val="left"/>
      </w:pPr>
      <w:r>
        <w:rPr>
          <w:rFonts w:ascii="Times New Roman"/>
          <w:b/>
          <w:i w:val="false"/>
          <w:color w:val="000000"/>
        </w:rPr>
        <w:t xml:space="preserve"> 2.4.6. Ресурстарды жұмылдыруды және бiлiм беру жүйесiнiң </w:t>
      </w:r>
      <w:r>
        <w:br/>
      </w:r>
      <w:r>
        <w:rPr>
          <w:rFonts w:ascii="Times New Roman"/>
          <w:b/>
          <w:i w:val="false"/>
          <w:color w:val="000000"/>
        </w:rPr>
        <w:t xml:space="preserve">
тиiмдiлiгiн арттыруды қамтамасыз ету </w:t>
      </w:r>
    </w:p>
    <w:p>
      <w:pPr>
        <w:spacing w:after="0"/>
        <w:ind w:left="0"/>
        <w:jc w:val="both"/>
      </w:pPr>
      <w:r>
        <w:rPr>
          <w:rFonts w:ascii="Times New Roman"/>
          <w:b w:val="false"/>
          <w:i w:val="false"/>
          <w:color w:val="000000"/>
          <w:sz w:val="28"/>
        </w:rPr>
        <w:t xml:space="preserve">      Бiлiм берудiң мазмұнын жаңарту жаңа стандарттар мен оқу жоспарларын, жаңа мазмұндағы оқулықтар мен оқу материалдарын ғана емес, сонымен бiрге оқытудың инновациялық технологияларын, оқу процесiн ұйымдастырудың жаңа нысандарын енгiзудi көздейдi. Мазмұнды жаңарту сапалы кадрлармен қамтамасыз етумен қатар жүргiзiлуге тиiс, мұның өзi мұғалiмдердi және жоғары оқу орындарының оқытушыларын даярлаудың, қайта даярлаудың және бiлiктiлiгiн арттырудың жүйесi қайта қаралуға тиiс дегендi бiлдiредi. Мұғалiмдердi және оқытушыларды қайта даярлау курстары өздерiнiң тыңдаушыларына проблемаларды шешудi, тәуелсiз оқуды, сондай-ақ студенттердiң iскерлiгiн көтермелейтiн педагогикалық әдiстерге арналған бағдар беруге тиiс.  </w:t>
      </w:r>
      <w:r>
        <w:br/>
      </w:r>
      <w:r>
        <w:rPr>
          <w:rFonts w:ascii="Times New Roman"/>
          <w:b w:val="false"/>
          <w:i w:val="false"/>
          <w:color w:val="000000"/>
          <w:sz w:val="28"/>
        </w:rPr>
        <w:t xml:space="preserve">
      Бiлiм беру саласындағы прогрессивтi идеялар мен әзiрлемелердi мультипликациялау мiндеттерi әзiрше бiлiм беру жүйесiнiң қызметкерлерiн қайта даярлау мен бiлiктiлiгiн арттырудың жұмыс iстеп тұрған курстарының негiзгi мiндеттерi бола қойған жоқ. Бiлiм беру саласы үшiн мамандар даярлау мен қайта даярлау қызметiнiң басым бағыттары тұтынушыларды оқушыларға, студенттерге, курс тыңдаушыларына және тағы басқаларға бiлiмнiң жаңа әдiстемелерiмен қамтамасыз ететiн жаңа оқу бағдарламаларына көшу болуға тиiс.  </w:t>
      </w:r>
      <w:r>
        <w:br/>
      </w:r>
      <w:r>
        <w:rPr>
          <w:rFonts w:ascii="Times New Roman"/>
          <w:b w:val="false"/>
          <w:i w:val="false"/>
          <w:color w:val="000000"/>
          <w:sz w:val="28"/>
        </w:rPr>
        <w:t xml:space="preserve">
      Бiлiм беру саласындағы зерттеу жұмыстарын жүйелi түрде жүргiзу қажет, сабақ берудiң әр түрлi әдiстемелерi және оқытуға балама көзқарастың тиiмдiлiгi соның шеңберiнде зерделенуге тиiс. Осындай зерттеу жұмыстарының элементi ретiнде жаңашыл эксперименттiк мектептер құру қажет, оларда әр түрлі елдерде әзiрленген оқытудың жаңа әдiстерiн байқап көруге және олардың тиiмдiлiгiне баға беруге болар едi.  </w:t>
      </w:r>
      <w:r>
        <w:br/>
      </w:r>
      <w:r>
        <w:rPr>
          <w:rFonts w:ascii="Times New Roman"/>
          <w:b w:val="false"/>
          <w:i w:val="false"/>
          <w:color w:val="000000"/>
          <w:sz w:val="28"/>
        </w:rPr>
        <w:t xml:space="preserve">
      Педагогтарды қайта даярлауды және олардың бiлiктiлiгiн арттыруды ұйымдастыру педагогикалық ғылыми-зерттеу орталықтарымен және педагогикалық жоғары оқу орындарымен өзара байланыста жүзеге асырылуға тиiс.  </w:t>
      </w:r>
      <w:r>
        <w:br/>
      </w:r>
      <w:r>
        <w:rPr>
          <w:rFonts w:ascii="Times New Roman"/>
          <w:b w:val="false"/>
          <w:i w:val="false"/>
          <w:color w:val="000000"/>
          <w:sz w:val="28"/>
        </w:rPr>
        <w:t xml:space="preserve">
      Педагогикалық жұмыстың нәтижелерi бiлiм беру жүйесiн сапалы кадрлармен қамтамасыз етуге байланысты екенiн түсiне отырып, бiлiм беру саласының қызметкерлерiне еңбекақы төлеуге көзқарасты өзгерту арқылы бiлiм таратушылардың оқытудың сапалық деңгейiн ұдайы көтеруге деген құлшынысын күшейту керек. Бiлiм беру ұйымдарының мұғалiмдерi мен оқытушыларына еңбекақы төлеу олардың еңбегiнiң нәтижелерiне барабар болуға тиiс.  </w:t>
      </w:r>
      <w:r>
        <w:br/>
      </w:r>
      <w:r>
        <w:rPr>
          <w:rFonts w:ascii="Times New Roman"/>
          <w:b w:val="false"/>
          <w:i w:val="false"/>
          <w:color w:val="000000"/>
          <w:sz w:val="28"/>
        </w:rPr>
        <w:t xml:space="preserve">
      Бiлiм беру саласындағы мамандардың жақсы даярлығынсыз жүйенiң сапасы мұнан былай да төмендей беретiн болады және жаңа түлектер өзгермелi еңбек нарығының қажеттiктерiн қанағаттандыра алмайды. Мұғалiмдер даярлауды жүзеге асыратын жоғары оқу орындары мен колледждер кадрларды даярлау мен қайта даярлаудың икемдi нарықтық бағдарламаларын қамтамасыз ету мақсатында өз бағдарламаларын қайта бағдарлауға тиiс.  </w:t>
      </w:r>
      <w:r>
        <w:br/>
      </w:r>
      <w:r>
        <w:rPr>
          <w:rFonts w:ascii="Times New Roman"/>
          <w:b w:val="false"/>
          <w:i w:val="false"/>
          <w:color w:val="000000"/>
          <w:sz w:val="28"/>
        </w:rPr>
        <w:t xml:space="preserve">
      Ауыл мектептерiн кадрлармен қамтамасыз етудiң сапасы арнаулы әзiрленген аймақтық бағдарламалар бойынша мұғалiмдердi даярлау мен қайта даярлауды ұйымдастыру арқылы өз шешiмiн табады. Бұл ретте осы бағдарламалар нәтижелерiнiң сапасы бағалау жүйесiнiң орталық деңгейiнде әзiрленетiн болады.  </w:t>
      </w:r>
      <w:r>
        <w:br/>
      </w:r>
      <w:r>
        <w:rPr>
          <w:rFonts w:ascii="Times New Roman"/>
          <w:b w:val="false"/>
          <w:i w:val="false"/>
          <w:color w:val="000000"/>
          <w:sz w:val="28"/>
        </w:rPr>
        <w:t xml:space="preserve">
      Бiлiм берудiң сапасын қамтамасыз етуде бiлiм беру саласын оқу-әдiстемелiк және материалдық-техникалық жағынан қамтамасыз ету деңгейiнiң маңызы аз емес. Осы мақсатқа бөлiнетiн ресурстарды бөлуге деген қағидаттарды өзгерту қажет. Оқулықтарды әзiрлеу мен басуға арналған қаражатты және оқу орындарын материалдық және техникалық құралдармен қамтамасыз етудi бiр қолға шоғырландыру осы құралдарды пайдаланудың тиiмдiлiгi мен пәрмендiлiгiн төмендетедi. Оқу процесiн ұйымдастыруды ресурстық қамтамасыз етудi iс жүзiнде орталықсыздандыру керек.  </w:t>
      </w:r>
      <w:r>
        <w:br/>
      </w:r>
      <w:r>
        <w:rPr>
          <w:rFonts w:ascii="Times New Roman"/>
          <w:b w:val="false"/>
          <w:i w:val="false"/>
          <w:color w:val="000000"/>
          <w:sz w:val="28"/>
        </w:rPr>
        <w:t xml:space="preserve">
      Оқулықтардың және баспа материалдарының сапасын жақсарту, олардың түр-түрiн кеңейту және құнын төмендету үшiн оларды өндiру мен бөлудiң тетiгiн қамтамасыз ету қажет.  </w:t>
      </w:r>
      <w:r>
        <w:br/>
      </w:r>
      <w:r>
        <w:rPr>
          <w:rFonts w:ascii="Times New Roman"/>
          <w:b w:val="false"/>
          <w:i w:val="false"/>
          <w:color w:val="000000"/>
          <w:sz w:val="28"/>
        </w:rPr>
        <w:t xml:space="preserve">
      ЭЫДҰ елдерiнде оқу жоспарларының мемлекеттiк стандарттары бар, алайда мемлекет жоғары мектеп немесе мiндеттi бiлiм беру жүйесi үшiн оқулықтар жасаумен және өндiрумен шұғылданбайды. Оқулықтарды монополиялық мемлекеттiк баспалар шығарудың орнына онымен оқу орындары мен оқушыларға өз өнiмдерiн тең дәрежеде ұсынатын жеке компаниялар айналысады.  </w:t>
      </w:r>
      <w:r>
        <w:br/>
      </w:r>
      <w:r>
        <w:rPr>
          <w:rFonts w:ascii="Times New Roman"/>
          <w:b w:val="false"/>
          <w:i w:val="false"/>
          <w:color w:val="000000"/>
          <w:sz w:val="28"/>
        </w:rPr>
        <w:t xml:space="preserve">
      Оқулықтар мен оқу материалдары ашық саудаға түсуi мүмкiн, ал жергiлiктi баспагерлер өз өнiмдерiн басқа елдерге, мысалы, үлкен қазақ диаспорасы бар елдерге шығаруға мүмкiндiк алады. Әр түрлi бағдарламалардың пайда болуы және студенттер талабының өсуi нәтижесiнде мамандандырылған басылымдар мен көмекшi оқу әдебиетiнiң жаңа атаулар саны артады.  </w:t>
      </w:r>
      <w:r>
        <w:br/>
      </w:r>
      <w:r>
        <w:rPr>
          <w:rFonts w:ascii="Times New Roman"/>
          <w:b w:val="false"/>
          <w:i w:val="false"/>
          <w:color w:val="000000"/>
          <w:sz w:val="28"/>
        </w:rPr>
        <w:t xml:space="preserve">
      Оқулықтар сатып алуға жағдайы жоқ халықтың жекелеген топтары үшiн олардың қажеттi оқу материалдарын, мысалы, гранттар ұсынылатын бағдарламаларды алуына жәрдем көрсететiн бағдарламалар әзiрленуге тиiс.  </w:t>
      </w:r>
      <w:r>
        <w:br/>
      </w:r>
      <w:r>
        <w:rPr>
          <w:rFonts w:ascii="Times New Roman"/>
          <w:b w:val="false"/>
          <w:i w:val="false"/>
          <w:color w:val="000000"/>
          <w:sz w:val="28"/>
        </w:rPr>
        <w:t xml:space="preserve">
      Таяу уақытта бiлiм беру индустриясын құрып, дамыту қажет. Бұл өнiмдерi бiлiм беру саласында пайдаланылатын өндiрiс түрлерiн дамытуға ықпал ететiн болады. Отандық кәсiпорындар бiлiм беру ұйымдары үшiн жиhаздар, оқу жабдықтары, көрнекi құралдар өндiрудi жолға қоюы керек.  </w:t>
      </w:r>
      <w:r>
        <w:br/>
      </w:r>
      <w:r>
        <w:rPr>
          <w:rFonts w:ascii="Times New Roman"/>
          <w:b w:val="false"/>
          <w:i w:val="false"/>
          <w:color w:val="000000"/>
          <w:sz w:val="28"/>
        </w:rPr>
        <w:t xml:space="preserve">
      Бастауыш және орта кәсiптiк бiлiм беру саласындағы бағдарламалар: оқу орындарын ақпараттандыру; бастауыш және орта кәсiптiк бiлiм беруге арналған оқулықтарды, оқу-әдiстемелiк кешендердi әзiрлеу және шығару - iс жүзiнде пәрмендi қолдау табуға тиiс.  </w:t>
      </w:r>
    </w:p>
    <w:p>
      <w:pPr>
        <w:spacing w:after="0"/>
        <w:ind w:left="0"/>
        <w:jc w:val="both"/>
      </w:pPr>
      <w:r>
        <w:rPr>
          <w:rFonts w:ascii="Times New Roman"/>
          <w:b/>
          <w:i w:val="false"/>
          <w:color w:val="000000"/>
          <w:sz w:val="28"/>
        </w:rPr>
        <w:t xml:space="preserve">       2.4.7. Бiлiм беру iсiн басқару жүйесiн жетiлдiру </w:t>
      </w:r>
    </w:p>
    <w:p>
      <w:pPr>
        <w:spacing w:after="0"/>
        <w:ind w:left="0"/>
        <w:jc w:val="both"/>
      </w:pPr>
      <w:r>
        <w:rPr>
          <w:rFonts w:ascii="Times New Roman"/>
          <w:b w:val="false"/>
          <w:i w:val="false"/>
          <w:color w:val="000000"/>
          <w:sz w:val="28"/>
        </w:rPr>
        <w:t xml:space="preserve">      Барлық деңгейдегi бiлiм беру ұйымдарында (бастауыш және орта мектеп, кәсiптiк мектеп, колледж, университет және т.б.) өзiн-өзi басқару принципi енгiзiлуге тиiс. Осымен бiр мезгiлде олардың қаржылық есеп беру деңгейiн көтеру және мүмкiндiгiне қарай шығынды өтеу мен қаражатты үнемдеудi ынталандыру керек.  </w:t>
      </w:r>
      <w:r>
        <w:br/>
      </w:r>
      <w:r>
        <w:rPr>
          <w:rFonts w:ascii="Times New Roman"/>
          <w:b w:val="false"/>
          <w:i w:val="false"/>
          <w:color w:val="000000"/>
          <w:sz w:val="28"/>
        </w:rPr>
        <w:t xml:space="preserve">
      Бiлiм беру саласында елдiң алдына қойылған мақсаттарға қол жеткiзу үшiн Қазақстан Республикасының Бiлiм және ғылым министрлiгi рұқсат еткен оқулықтардың пайдаланылуына және оқытуда қолданылатын әдiстемелерге байланысты мәселелердi мектеп басшылығының өздерi шешедi. Мысалы, мектептi жылытудың неғұрлым үнемдi тәсiлiн тапқан директорға үнемделген қаражатты оқулықтар сатып алуға немесе терезенiң ескi жақтауларын ауыстыруға жұмсау құқығы берiлуге тиiс. Кадрлармен қамтамасыз ету, мұғалiмдердiң бiлiктiлiгiн арттыру және тағы басқа мәселелердi директор дербес шешуге тиiс.  </w:t>
      </w:r>
      <w:r>
        <w:br/>
      </w:r>
      <w:r>
        <w:rPr>
          <w:rFonts w:ascii="Times New Roman"/>
          <w:b w:val="false"/>
          <w:i w:val="false"/>
          <w:color w:val="000000"/>
          <w:sz w:val="28"/>
        </w:rPr>
        <w:t xml:space="preserve">
      Жоғары бiлiм беру жүйесiнде жоғары оқу орындарын дербестендiру iс жүзiнде енгiзiлетiн болады. Жоғары оқу орындарында оқудың жоғары жалпы деңгейiн қамтамасыз етудiң мақсатына жоғары оқу орындарын аттестациялау мен тiркеудi рәсiмдеу және жоғары оқу орындарының арасында бәсекенi дамыту арқылы қол жеткiзу керек. Мұндай жағдайда студенттер мен олар жұмыс iстеуге келетiн компаниялар бұл жүйеде даярлаудың сапасын бағалайтын болады және екiншi дәрежедегi жоғары оқу орындарының дипломдары сұраныстан заңды түрде қалады.  </w:t>
      </w:r>
      <w:r>
        <w:br/>
      </w:r>
      <w:r>
        <w:rPr>
          <w:rFonts w:ascii="Times New Roman"/>
          <w:b w:val="false"/>
          <w:i w:val="false"/>
          <w:color w:val="000000"/>
          <w:sz w:val="28"/>
        </w:rPr>
        <w:t xml:space="preserve">
      Жоғары оқу орнының дербестенуi дегенiмiз оларға өзiнiң оқу жоспарларын дербес әзiрлеу, бiлiмдi бағалаудың өзiндiк өлшемiн енгiзу және кадрлар мен оқу процесiн ұйымдастыру мәселелерiн шешу құқығын берудi бiлдiредi. Жоғары бiлiм берудiң мемлекеттiк бiлiм беру стандарттары ұсынымдық сипатқа ие және бiлiмнiң ең аз көлемiмен қамтамасыз ету үшiн негiз болып табылады. Нақ осы жоғары оқу орындары жалақының мөлшерiн және оқытушылармен еңбек келiсiмiнiң шарттарын белгiлейдi, оның үстiне бұл шарттар әртүрлi мамандықтағы оқытушылар мен қызметкерлер үшiн әртүрлi болуы мүмкiн.  </w:t>
      </w:r>
      <w:r>
        <w:br/>
      </w:r>
      <w:r>
        <w:rPr>
          <w:rFonts w:ascii="Times New Roman"/>
          <w:b w:val="false"/>
          <w:i w:val="false"/>
          <w:color w:val="000000"/>
          <w:sz w:val="28"/>
        </w:rPr>
        <w:t xml:space="preserve">
      Жоғары оқу орындарын директорлар кеңесi арқылы басқарудың моделiн белгiлеу қажет.  </w:t>
      </w:r>
      <w:r>
        <w:br/>
      </w:r>
      <w:r>
        <w:rPr>
          <w:rFonts w:ascii="Times New Roman"/>
          <w:b w:val="false"/>
          <w:i w:val="false"/>
          <w:color w:val="000000"/>
          <w:sz w:val="28"/>
        </w:rPr>
        <w:t xml:space="preserve">
      Оқу орындарына берiлген дербестiк нақ сол бiлiм беру жүйесiнің тиiмдi дамуының пайдасына жұмыс істеуi үшiн оқу орындарын тiркеудiң, лицензиялаудың, аттестаттаудың және аккредитациялаудың ашық рәсiмдерiн нығайту және енгiзу қажет. Мемлекет кәсiптiк бiлiм беретiн бiлiм беру ұйымдарының қызметiн реттеу мақсатында лицензиялық қадағалау тетiктерiн және мемлекеттiк тапсырыс беру жүйесiн пайдаланатын болады.  </w:t>
      </w:r>
      <w:r>
        <w:br/>
      </w:r>
      <w:r>
        <w:rPr>
          <w:rFonts w:ascii="Times New Roman"/>
          <w:b w:val="false"/>
          <w:i w:val="false"/>
          <w:color w:val="000000"/>
          <w:sz w:val="28"/>
        </w:rPr>
        <w:t xml:space="preserve">
      Бастауыш және орта кәсiптiк бiлiм беру жүйесiндегi бiлiм берудi ұйымдастыруды дербестендiру қағидаты жоғары бiлiм беру жүйесiндегi қағидатқа ұқсас.  </w:t>
      </w:r>
    </w:p>
    <w:p>
      <w:pPr>
        <w:spacing w:after="0"/>
        <w:ind w:left="0"/>
        <w:jc w:val="both"/>
      </w:pPr>
      <w:r>
        <w:rPr>
          <w:rFonts w:ascii="Times New Roman"/>
          <w:b/>
          <w:i w:val="false"/>
          <w:color w:val="000000"/>
          <w:sz w:val="28"/>
        </w:rPr>
        <w:t xml:space="preserve">       2.4.8. Қаржыландыру жүйесiнiң тиiмдiлiгiн арттыру </w:t>
      </w:r>
    </w:p>
    <w:p>
      <w:pPr>
        <w:spacing w:after="0"/>
        <w:ind w:left="0"/>
        <w:jc w:val="both"/>
      </w:pPr>
      <w:r>
        <w:rPr>
          <w:rFonts w:ascii="Times New Roman"/>
          <w:b w:val="false"/>
          <w:i w:val="false"/>
          <w:color w:val="000000"/>
          <w:sz w:val="28"/>
        </w:rPr>
        <w:t xml:space="preserve">      Жоғары бiлiм беруде гранттар мен кредиттер жүйесi арқылы жүргiзiлiп отырғандай, бiлiм берудi де жан басына қаржыландыру принципi бойынша қаржыландыруға көшудi iс жүзiнде жүзеге асыру қажет.  </w:t>
      </w:r>
      <w:r>
        <w:br/>
      </w:r>
      <w:r>
        <w:rPr>
          <w:rFonts w:ascii="Times New Roman"/>
          <w:b w:val="false"/>
          <w:i w:val="false"/>
          <w:color w:val="000000"/>
          <w:sz w:val="28"/>
        </w:rPr>
        <w:t xml:space="preserve">
      Бiлім беру бюджетiнде бiлім берудi тиiмдi қамтамасыз етуге мүмкiндiк жасайтын оқытудың жаңа технологияларын енгiзуге арналған қаражат мiндеттi түрде көзделуге тиiс.  </w:t>
      </w:r>
      <w:r>
        <w:br/>
      </w:r>
      <w:r>
        <w:rPr>
          <w:rFonts w:ascii="Times New Roman"/>
          <w:b w:val="false"/>
          <w:i w:val="false"/>
          <w:color w:val="000000"/>
          <w:sz w:val="28"/>
        </w:rPr>
        <w:t xml:space="preserve">
      Бiлiм беру гранттары мен кредиттерi жүйесiнде олардың отандық жоғары оқу орындарында кәсiптiк бiлiм алуға ғана емес, сонымен бiрге шетелдерде оқуға және бiлiктiлiгiн көтеруге де берiлу шарттарын түрлендiре түсу керек. Мұнан басқа, оқу процесiн, яғни бiлiм беру объектiлерi үшiн ғана емес, сонымен бiрге бiлiм беру субъектiлерi үшiн де жаңғыртуға арналған көтермелеу гранттары болуға тиiс.  </w:t>
      </w:r>
      <w:r>
        <w:br/>
      </w:r>
      <w:r>
        <w:rPr>
          <w:rFonts w:ascii="Times New Roman"/>
          <w:b w:val="false"/>
          <w:i w:val="false"/>
          <w:color w:val="000000"/>
          <w:sz w:val="28"/>
        </w:rPr>
        <w:t xml:space="preserve">
      Бiлiм беру - бұл инвестициялық сала. Осы орайда бұл салаға экономиканың нақты секторының субъектiлерi мен қаржы секторының назарын күшейту керек, мұның өзi бiлiм беру мiндеттерiн шешуге бюджеттен тыс қаражатты тартуға бағытталған ынталандыру шараларын талдап жасауды талап етедi.  </w:t>
      </w:r>
      <w:r>
        <w:br/>
      </w:r>
      <w:r>
        <w:rPr>
          <w:rFonts w:ascii="Times New Roman"/>
          <w:b w:val="false"/>
          <w:i w:val="false"/>
          <w:color w:val="000000"/>
          <w:sz w:val="28"/>
        </w:rPr>
        <w:t xml:space="preserve">
      Бiлiм берудi қаржыландыру жүйесi ашық болу керек. Бiлiм беруге арналған шығындар және олардың бағыттары туралы, сондай-ақ бiлiм берудiң әрбiр деңгейi бойынша оқитындардың саны мен оқудың сапасы туралы барлық ақпарат қол жетiмдi болуға тиiс.  </w:t>
      </w:r>
    </w:p>
    <w:bookmarkStart w:name="z22" w:id="21"/>
    <w:p>
      <w:pPr>
        <w:spacing w:after="0"/>
        <w:ind w:left="0"/>
        <w:jc w:val="left"/>
      </w:pPr>
      <w:r>
        <w:rPr>
          <w:rFonts w:ascii="Times New Roman"/>
          <w:b/>
          <w:i w:val="false"/>
          <w:color w:val="000000"/>
        </w:rPr>
        <w:t xml:space="preserve"> 
  3. ДЕНСАУЛЫҚ САҚТАУ РЕФОРМАСЫНЫҢ СТРАТЕГИЯСЫ </w:t>
      </w:r>
    </w:p>
    <w:bookmarkEnd w:id="21"/>
    <w:p>
      <w:pPr>
        <w:spacing w:after="0"/>
        <w:ind w:left="0"/>
        <w:jc w:val="both"/>
      </w:pPr>
      <w:r>
        <w:rPr>
          <w:rFonts w:ascii="Times New Roman"/>
          <w:b/>
          <w:i w:val="false"/>
          <w:color w:val="000000"/>
          <w:sz w:val="28"/>
        </w:rPr>
        <w:t xml:space="preserve">       3.1. МАҚСАТ </w:t>
      </w:r>
    </w:p>
    <w:p>
      <w:pPr>
        <w:spacing w:after="0"/>
        <w:ind w:left="0"/>
        <w:jc w:val="both"/>
      </w:pPr>
      <w:r>
        <w:rPr>
          <w:rFonts w:ascii="Times New Roman"/>
          <w:b w:val="false"/>
          <w:i w:val="false"/>
          <w:color w:val="000000"/>
          <w:sz w:val="28"/>
        </w:rPr>
        <w:t xml:space="preserve">      Халықтың қалың жiктерiне арналған сапалы медициналық көмекке iс жүзiнде қол жеткiзу деңгейiн арттыру арқылы халық денсаулығының жай-күйiн жақсартуды қамтамасыз ететiн, денсаулық сақтаудың пәрмендi жұмыс iстейтiн жүйесiн құру, денсаулықты көтермелеу мен қорғау жөнiндегi шаралардың профилактикалық бағытын күшейту.  </w:t>
      </w:r>
    </w:p>
    <w:p>
      <w:pPr>
        <w:spacing w:after="0"/>
        <w:ind w:left="0"/>
        <w:jc w:val="both"/>
      </w:pPr>
      <w:r>
        <w:rPr>
          <w:rFonts w:ascii="Times New Roman"/>
          <w:b/>
          <w:i w:val="false"/>
          <w:color w:val="000000"/>
          <w:sz w:val="28"/>
        </w:rPr>
        <w:t xml:space="preserve">       3.2. АХУАЛДЫ ТАЛДАУ </w:t>
      </w:r>
    </w:p>
    <w:p>
      <w:pPr>
        <w:spacing w:after="0"/>
        <w:ind w:left="0"/>
        <w:jc w:val="both"/>
      </w:pPr>
      <w:r>
        <w:rPr>
          <w:rFonts w:ascii="Times New Roman"/>
          <w:b w:val="false"/>
          <w:i w:val="false"/>
          <w:color w:val="000000"/>
          <w:sz w:val="28"/>
        </w:rPr>
        <w:t xml:space="preserve">        Денсаулық сақтау iсiндегi қазiргi жағдай елiмiзде мыналардың орын алып отыруымен сипатталады:  </w:t>
      </w:r>
      <w:r>
        <w:br/>
      </w:r>
      <w:r>
        <w:rPr>
          <w:rFonts w:ascii="Times New Roman"/>
          <w:b w:val="false"/>
          <w:i w:val="false"/>
          <w:color w:val="000000"/>
          <w:sz w:val="28"/>
        </w:rPr>
        <w:t xml:space="preserve">
      - өлiм-жiтiм деңгейiнiң жоғарылығы (жалпы, балалардың, аналардың) және дүниеге келгеннен бастап күтiлетiн өмiр ұзақтығының, әсiресе еркектердiң өмiр ұзақтығының төмендiгi;  </w:t>
      </w:r>
      <w:r>
        <w:br/>
      </w:r>
      <w:r>
        <w:rPr>
          <w:rFonts w:ascii="Times New Roman"/>
          <w:b w:val="false"/>
          <w:i w:val="false"/>
          <w:color w:val="000000"/>
          <w:sz w:val="28"/>
        </w:rPr>
        <w:t xml:space="preserve">
      - iндеттi сипат алып отырған туберкулез ауруының ұлғаюы, жүрек-қан тамырлары, онкологиялық, жұқпалы, паразитарлық аурулардың өсуi;  </w:t>
      </w:r>
      <w:r>
        <w:br/>
      </w:r>
      <w:r>
        <w:rPr>
          <w:rFonts w:ascii="Times New Roman"/>
          <w:b w:val="false"/>
          <w:i w:val="false"/>
          <w:color w:val="000000"/>
          <w:sz w:val="28"/>
        </w:rPr>
        <w:t xml:space="preserve">
      - өндiрiстiк және тұрмыстық жарақат алу мен уланудың нәтижесiнде мүгедектер санының көбеюi;  </w:t>
      </w:r>
      <w:r>
        <w:br/>
      </w:r>
      <w:r>
        <w:rPr>
          <w:rFonts w:ascii="Times New Roman"/>
          <w:b w:val="false"/>
          <w:i w:val="false"/>
          <w:color w:val="000000"/>
          <w:sz w:val="28"/>
        </w:rPr>
        <w:t xml:space="preserve">
      - жыныс жолдарымен берiлетiн жұқпалы аурулардың және АҚТҚ (ВИЧ) жұқтыру жағдайларының өсуi;  </w:t>
      </w:r>
      <w:r>
        <w:br/>
      </w:r>
      <w:r>
        <w:rPr>
          <w:rFonts w:ascii="Times New Roman"/>
          <w:b w:val="false"/>
          <w:i w:val="false"/>
          <w:color w:val="000000"/>
          <w:sz w:val="28"/>
        </w:rPr>
        <w:t xml:space="preserve">
      - өсiп-өну денсаулығы көрсеткiштерiнiң төмендiгi.  </w:t>
      </w:r>
      <w:r>
        <w:br/>
      </w:r>
      <w:r>
        <w:rPr>
          <w:rFonts w:ascii="Times New Roman"/>
          <w:b w:val="false"/>
          <w:i w:val="false"/>
          <w:color w:val="000000"/>
          <w:sz w:val="28"/>
        </w:rPr>
        <w:t xml:space="preserve">
      Қазақстандық денсаулық сақтау жүйесi ресурстық көрсеткiштер негiзiнде қаржыландырумен ұштасатын, басқарудың әкiмшiлiк жасау әдiстерiнiң үстемдiгiне негiзделген экстенсивтi дамумен сипатталады. Экономикалық реттеушiлер рөлi iс жүзiнде еленбедi.  </w:t>
      </w:r>
      <w:r>
        <w:br/>
      </w:r>
      <w:r>
        <w:rPr>
          <w:rFonts w:ascii="Times New Roman"/>
          <w:b w:val="false"/>
          <w:i w:val="false"/>
          <w:color w:val="000000"/>
          <w:sz w:val="28"/>
        </w:rPr>
        <w:t xml:space="preserve">
      Жекелеген ауруларды емдеудiң ойдағыдай қолданылып жүрген және неғұрлым шығыны аз әдiстерi, саланы бюджеттiк қаржыландырудың бағдарламалық принципi соңғы 1-2 жылда ғана енгiзiле бастады.  </w:t>
      </w:r>
      <w:r>
        <w:br/>
      </w:r>
      <w:r>
        <w:rPr>
          <w:rFonts w:ascii="Times New Roman"/>
          <w:b w:val="false"/>
          <w:i w:val="false"/>
          <w:color w:val="000000"/>
          <w:sz w:val="28"/>
        </w:rPr>
        <w:t>
      Денсаулық сақтау жүйесiндегi неғұрлым оң өзгерiстер Қазақстан Республикасы Президентiнiң 1998 жылғы 18 мамырдағы "Қазақстан Республикасы азаматтарының денсаулық жағдайын жақсарту жөнiндегi бiрiншi кезектi шаралар туралы"  </w:t>
      </w:r>
      <w:r>
        <w:rPr>
          <w:rFonts w:ascii="Times New Roman"/>
          <w:b w:val="false"/>
          <w:i w:val="false"/>
          <w:color w:val="000000"/>
          <w:sz w:val="28"/>
        </w:rPr>
        <w:t xml:space="preserve">N 3956 </w:t>
      </w:r>
      <w:r>
        <w:rPr>
          <w:rFonts w:ascii="Times New Roman"/>
          <w:b w:val="false"/>
          <w:i w:val="false"/>
          <w:color w:val="000000"/>
          <w:sz w:val="28"/>
        </w:rPr>
        <w:t>, 1998 жылғы 16 қарашадағы "Халық денсаулығы" мемлекеттiк бағдарламасы туралы"  </w:t>
      </w:r>
      <w:r>
        <w:rPr>
          <w:rFonts w:ascii="Times New Roman"/>
          <w:b w:val="false"/>
          <w:i w:val="false"/>
          <w:color w:val="000000"/>
          <w:sz w:val="28"/>
        </w:rPr>
        <w:t xml:space="preserve">N 4153 </w:t>
      </w:r>
      <w:r>
        <w:rPr>
          <w:rFonts w:ascii="Times New Roman"/>
          <w:b w:val="false"/>
          <w:i w:val="false"/>
          <w:color w:val="000000"/>
          <w:sz w:val="28"/>
        </w:rPr>
        <w:t xml:space="preserve">Жарлықтары қабылданғаннан кейiн басталды. </w:t>
      </w:r>
    </w:p>
    <w:p>
      <w:pPr>
        <w:spacing w:after="0"/>
        <w:ind w:left="0"/>
        <w:jc w:val="both"/>
      </w:pPr>
      <w:r>
        <w:rPr>
          <w:rFonts w:ascii="Times New Roman"/>
          <w:b/>
          <w:i w:val="false"/>
          <w:color w:val="000000"/>
          <w:sz w:val="28"/>
        </w:rPr>
        <w:t xml:space="preserve">       3.2.1. Күштi жақтар </w:t>
      </w:r>
    </w:p>
    <w:p>
      <w:pPr>
        <w:spacing w:after="0"/>
        <w:ind w:left="0"/>
        <w:jc w:val="both"/>
      </w:pPr>
      <w:r>
        <w:rPr>
          <w:rFonts w:ascii="Times New Roman"/>
          <w:b w:val="false"/>
          <w:i w:val="false"/>
          <w:color w:val="000000"/>
          <w:sz w:val="28"/>
        </w:rPr>
        <w:t xml:space="preserve">      Денсаулық сақтаудың әр түрлi аспектiлерi бойынша соңғы 2-3 жыл iшiнде қабылданған бағдарламалардың болуы. </w:t>
      </w:r>
      <w:r>
        <w:br/>
      </w:r>
      <w:r>
        <w:rPr>
          <w:rFonts w:ascii="Times New Roman"/>
          <w:b w:val="false"/>
          <w:i w:val="false"/>
          <w:color w:val="000000"/>
          <w:sz w:val="28"/>
        </w:rPr>
        <w:t xml:space="preserve">
      Алғашқы медициналық-санитариялық жәрдемнiң жұмыс iстеуi. </w:t>
      </w:r>
      <w:r>
        <w:br/>
      </w:r>
      <w:r>
        <w:rPr>
          <w:rFonts w:ascii="Times New Roman"/>
          <w:b w:val="false"/>
          <w:i w:val="false"/>
          <w:color w:val="000000"/>
          <w:sz w:val="28"/>
        </w:rPr>
        <w:t xml:space="preserve">
      Отбасылық медицина дәрiгерлерi практикасын енгiзу. </w:t>
      </w:r>
      <w:r>
        <w:br/>
      </w:r>
      <w:r>
        <w:rPr>
          <w:rFonts w:ascii="Times New Roman"/>
          <w:b w:val="false"/>
          <w:i w:val="false"/>
          <w:color w:val="000000"/>
          <w:sz w:val="28"/>
        </w:rPr>
        <w:t xml:space="preserve">
      Туберкулездi емдеу мен диагноз қою кезiндегi DOTS стратегиясын енгiзу практикасы. </w:t>
      </w:r>
      <w:r>
        <w:br/>
      </w:r>
      <w:r>
        <w:rPr>
          <w:rFonts w:ascii="Times New Roman"/>
          <w:b w:val="false"/>
          <w:i w:val="false"/>
          <w:color w:val="000000"/>
          <w:sz w:val="28"/>
        </w:rPr>
        <w:t xml:space="preserve">
      5 жасқа дейiнгi балаларды жаппай егу. </w:t>
      </w:r>
      <w:r>
        <w:br/>
      </w:r>
      <w:r>
        <w:rPr>
          <w:rFonts w:ascii="Times New Roman"/>
          <w:b w:val="false"/>
          <w:i w:val="false"/>
          <w:color w:val="000000"/>
          <w:sz w:val="28"/>
        </w:rPr>
        <w:t xml:space="preserve">
      Салауатты өмiр салтын (СӨС) қалыптастыру жөнiндегi жұмыстардың жандандырылуы, СӨС-ты насихаттау жөнiндегi науқандарға тиiстi институционалдық қолдаудың болуы.  </w:t>
      </w:r>
      <w:r>
        <w:br/>
      </w:r>
      <w:r>
        <w:rPr>
          <w:rFonts w:ascii="Times New Roman"/>
          <w:b w:val="false"/>
          <w:i w:val="false"/>
          <w:color w:val="000000"/>
          <w:sz w:val="28"/>
        </w:rPr>
        <w:t xml:space="preserve">
      Жан басына шаққандағы норматив, амбулаториялық-емханалық тарификатор және клиникалық-шығындар топтары бойынша неғұрлым шығыны аз амбулаториялық көмекке көшудi ынталандыратын iшiнара отбасылық медицина дәрiгерлерi қорын ұстауға негізделген медициналық көмекке ақы төлеудiң жаңа принциптерiн заңдық тұрғыда бекiту.  </w:t>
      </w:r>
      <w:r>
        <w:br/>
      </w:r>
      <w:r>
        <w:rPr>
          <w:rFonts w:ascii="Times New Roman"/>
          <w:b w:val="false"/>
          <w:i w:val="false"/>
          <w:color w:val="000000"/>
          <w:sz w:val="28"/>
        </w:rPr>
        <w:t xml:space="preserve">
      Медициналық қызметтердi қаржыландыру нысандарының көп арналылығы.  </w:t>
      </w:r>
      <w:r>
        <w:br/>
      </w:r>
      <w:r>
        <w:rPr>
          <w:rFonts w:ascii="Times New Roman"/>
          <w:b w:val="false"/>
          <w:i w:val="false"/>
          <w:color w:val="000000"/>
          <w:sz w:val="28"/>
        </w:rPr>
        <w:t xml:space="preserve">
      Халыққа медициналық қызмет көрсететiн мемлекеттiк емес сектордың болуы.  </w:t>
      </w:r>
      <w:r>
        <w:br/>
      </w:r>
      <w:r>
        <w:rPr>
          <w:rFonts w:ascii="Times New Roman"/>
          <w:b w:val="false"/>
          <w:i w:val="false"/>
          <w:color w:val="000000"/>
          <w:sz w:val="28"/>
        </w:rPr>
        <w:t xml:space="preserve">
      Медициналық жоғары оқу орындарында интернатураның, жалпы практика дәрiгерлерiн даярлауға арналған оқу модельдiк отбасылық-дәрiгерлiк амбулаториялардың бар болуы. </w:t>
      </w:r>
    </w:p>
    <w:p>
      <w:pPr>
        <w:spacing w:after="0"/>
        <w:ind w:left="0"/>
        <w:jc w:val="both"/>
      </w:pPr>
      <w:r>
        <w:rPr>
          <w:rFonts w:ascii="Times New Roman"/>
          <w:b/>
          <w:i w:val="false"/>
          <w:color w:val="000000"/>
          <w:sz w:val="28"/>
        </w:rPr>
        <w:t xml:space="preserve">       3.2.2. Әлсiз жақтар </w:t>
      </w:r>
    </w:p>
    <w:p>
      <w:pPr>
        <w:spacing w:after="0"/>
        <w:ind w:left="0"/>
        <w:jc w:val="both"/>
      </w:pPr>
      <w:r>
        <w:rPr>
          <w:rFonts w:ascii="Times New Roman"/>
          <w:b w:val="false"/>
          <w:i w:val="false"/>
          <w:color w:val="000000"/>
          <w:sz w:val="28"/>
        </w:rPr>
        <w:t xml:space="preserve">      Азаматтардың денсаулығын сақтауды мемлекеттiк қаржыландыру соңғы жылдары IЖӨ-нiң 1,8-2,2%-ын құрады. </w:t>
      </w:r>
      <w:r>
        <w:br/>
      </w:r>
      <w:r>
        <w:rPr>
          <w:rFonts w:ascii="Times New Roman"/>
          <w:b w:val="false"/>
          <w:i w:val="false"/>
          <w:color w:val="000000"/>
          <w:sz w:val="28"/>
        </w:rPr>
        <w:t xml:space="preserve">
      Азаматтардың денсаулығын сақтау жүйесiнiң қызметiн нормативтiк-құқықтық реттеудiң әлсiздiгi. </w:t>
      </w:r>
      <w:r>
        <w:br/>
      </w:r>
      <w:r>
        <w:rPr>
          <w:rFonts w:ascii="Times New Roman"/>
          <w:b w:val="false"/>
          <w:i w:val="false"/>
          <w:color w:val="000000"/>
          <w:sz w:val="28"/>
        </w:rPr>
        <w:t xml:space="preserve">
      Бiрқатар елдi мекендерде медициналық қызмет көрсетудiң болмауы. </w:t>
      </w:r>
      <w:r>
        <w:br/>
      </w:r>
      <w:r>
        <w:rPr>
          <w:rFonts w:ascii="Times New Roman"/>
          <w:b w:val="false"/>
          <w:i w:val="false"/>
          <w:color w:val="000000"/>
          <w:sz w:val="28"/>
        </w:rPr>
        <w:t xml:space="preserve">
      Емдеу-профилактика мекемелерiндегi диагностикалық және емдеу жабдықтарының 80-90%-ының ескiруi. </w:t>
      </w:r>
      <w:r>
        <w:br/>
      </w:r>
      <w:r>
        <w:rPr>
          <w:rFonts w:ascii="Times New Roman"/>
          <w:b w:val="false"/>
          <w:i w:val="false"/>
          <w:color w:val="000000"/>
          <w:sz w:val="28"/>
        </w:rPr>
        <w:t xml:space="preserve">
      Басқару мен қаржыландырудың жоспарлы және нарықтық тетiктерiнiң оңтайлы үйлесiмi үшiн тұжырымдамалық негiздердiң жоқтығы.  </w:t>
      </w:r>
      <w:r>
        <w:br/>
      </w:r>
      <w:r>
        <w:rPr>
          <w:rFonts w:ascii="Times New Roman"/>
          <w:b w:val="false"/>
          <w:i w:val="false"/>
          <w:color w:val="000000"/>
          <w:sz w:val="28"/>
        </w:rPr>
        <w:t xml:space="preserve">
      Кадрларды сапасыз даярлауға жол беретiн медициналық бiлiм беру жүйесi.  </w:t>
      </w:r>
      <w:r>
        <w:br/>
      </w:r>
      <w:r>
        <w:rPr>
          <w:rFonts w:ascii="Times New Roman"/>
          <w:b w:val="false"/>
          <w:i w:val="false"/>
          <w:color w:val="000000"/>
          <w:sz w:val="28"/>
        </w:rPr>
        <w:t xml:space="preserve">
      Пациенттердiң денсаулығына зиян келтiргенi үшiн медицина қызметкерлерiнiң дербес жауаптылығын қамтамасыз етудiң тиiмдi жүйесiнiң жоқтығы.  </w:t>
      </w:r>
      <w:r>
        <w:br/>
      </w:r>
      <w:r>
        <w:rPr>
          <w:rFonts w:ascii="Times New Roman"/>
          <w:b w:val="false"/>
          <w:i w:val="false"/>
          <w:color w:val="000000"/>
          <w:sz w:val="28"/>
        </w:rPr>
        <w:t xml:space="preserve">
      Пациенттерге таңдау мүмкiндiгiн қамтамасыз ететiн медициналық қызметтердiң iшкi нарығының жоқтығы.  </w:t>
      </w:r>
      <w:r>
        <w:br/>
      </w:r>
      <w:r>
        <w:rPr>
          <w:rFonts w:ascii="Times New Roman"/>
          <w:b w:val="false"/>
          <w:i w:val="false"/>
          <w:color w:val="000000"/>
          <w:sz w:val="28"/>
        </w:rPr>
        <w:t xml:space="preserve">
      Ақы төлеу мәселесiнiң реттелмегендiгiнен медициналық қызметтердiң көлеңке нарығының болуы.  </w:t>
      </w:r>
      <w:r>
        <w:br/>
      </w:r>
      <w:r>
        <w:rPr>
          <w:rFonts w:ascii="Times New Roman"/>
          <w:b w:val="false"/>
          <w:i w:val="false"/>
          <w:color w:val="000000"/>
          <w:sz w:val="28"/>
        </w:rPr>
        <w:t xml:space="preserve">
      Алматы қалалық денсаулық сақтау мамандарының бағалауы бойынша 50%-ға дейiнгi қаражат саладағы көлеңке экономикасының үлесiнде.  </w:t>
      </w:r>
      <w:r>
        <w:br/>
      </w:r>
      <w:r>
        <w:rPr>
          <w:rFonts w:ascii="Times New Roman"/>
          <w:b w:val="false"/>
          <w:i w:val="false"/>
          <w:color w:val="000000"/>
          <w:sz w:val="28"/>
        </w:rPr>
        <w:t xml:space="preserve">
      Денсаулық сақтаудың аурудың алдын алудан гөрi емдеу сипатындағы шараларға көбiрек бағдарлануы.  </w:t>
      </w:r>
      <w:r>
        <w:br/>
      </w:r>
      <w:r>
        <w:rPr>
          <w:rFonts w:ascii="Times New Roman"/>
          <w:b w:val="false"/>
          <w:i w:val="false"/>
          <w:color w:val="000000"/>
          <w:sz w:val="28"/>
        </w:rPr>
        <w:t xml:space="preserve">
      Саланы қаржыландырудың тиiмдi жүйесiнiң болмауы.  </w:t>
      </w:r>
      <w:r>
        <w:br/>
      </w:r>
      <w:r>
        <w:rPr>
          <w:rFonts w:ascii="Times New Roman"/>
          <w:b w:val="false"/>
          <w:i w:val="false"/>
          <w:color w:val="000000"/>
          <w:sz w:val="28"/>
        </w:rPr>
        <w:t xml:space="preserve">
      Медициналық ұйымдардың жұмыс тиiмдiлiгiнiң төмендiгi, бәсекелестiк пен тиiстi материалдық ынталандырудың болмауы.  </w:t>
      </w:r>
      <w:r>
        <w:br/>
      </w:r>
      <w:r>
        <w:rPr>
          <w:rFonts w:ascii="Times New Roman"/>
          <w:b w:val="false"/>
          <w:i w:val="false"/>
          <w:color w:val="000000"/>
          <w:sz w:val="28"/>
        </w:rPr>
        <w:t xml:space="preserve">
      Денсаулық сақтауда басқару мен бiрыңғай саясат проблемасының өрiстеуi.  </w:t>
      </w:r>
      <w:r>
        <w:br/>
      </w:r>
      <w:r>
        <w:rPr>
          <w:rFonts w:ascii="Times New Roman"/>
          <w:b w:val="false"/>
          <w:i w:val="false"/>
          <w:color w:val="000000"/>
          <w:sz w:val="28"/>
        </w:rPr>
        <w:t xml:space="preserve">
      Статистикалық ақпаратты есепке алу мен есептiлiктiң жеткiлiксiз дәлдiгi, саланың медициналық және қаржылық статистикасының өзара байланысының әлсiздiгi, мұның өзi денсаулық сақтау жүйесiнде болып жатқан көп факторлы процестердi нақты бағалауға мүмкiндiк бермейдi. Медициналық статистиканың дұрыстығы деңгейiнiң төмендеуi.  </w:t>
      </w:r>
      <w:r>
        <w:br/>
      </w:r>
      <w:r>
        <w:rPr>
          <w:rFonts w:ascii="Times New Roman"/>
          <w:b w:val="false"/>
          <w:i w:val="false"/>
          <w:color w:val="000000"/>
          <w:sz w:val="28"/>
        </w:rPr>
        <w:t xml:space="preserve">
      Алдын алу, диагноз қою және ауруларды емдеу саласында осы заманғы және тиiмдi технологияларды кеңiнен қолдану жөнiндегi шаралардың жеткiлiксiздiгi.  </w:t>
      </w:r>
      <w:r>
        <w:br/>
      </w:r>
      <w:r>
        <w:rPr>
          <w:rFonts w:ascii="Times New Roman"/>
          <w:b w:val="false"/>
          <w:i w:val="false"/>
          <w:color w:val="000000"/>
          <w:sz w:val="28"/>
        </w:rPr>
        <w:t xml:space="preserve">
      Республикада фармацевтiк және медициналық өнеркәсiптiң әлсiз дамуы.  </w:t>
      </w:r>
      <w:r>
        <w:br/>
      </w:r>
      <w:r>
        <w:rPr>
          <w:rFonts w:ascii="Times New Roman"/>
          <w:b w:val="false"/>
          <w:i w:val="false"/>
          <w:color w:val="000000"/>
          <w:sz w:val="28"/>
        </w:rPr>
        <w:t xml:space="preserve">
      Дәрi-дәрмектiк заттардың және медициналық препараттардың сапасы мен құнына мемлекеттiк бақылаудың iс жүзiнде жоқтығы.  </w:t>
      </w:r>
    </w:p>
    <w:p>
      <w:pPr>
        <w:spacing w:after="0"/>
        <w:ind w:left="0"/>
        <w:jc w:val="both"/>
      </w:pPr>
      <w:r>
        <w:rPr>
          <w:rFonts w:ascii="Times New Roman"/>
          <w:b/>
          <w:i w:val="false"/>
          <w:color w:val="000000"/>
          <w:sz w:val="28"/>
        </w:rPr>
        <w:t xml:space="preserve">       3.2.3. Мүмкiндiктер </w:t>
      </w:r>
    </w:p>
    <w:p>
      <w:pPr>
        <w:spacing w:after="0"/>
        <w:ind w:left="0"/>
        <w:jc w:val="both"/>
      </w:pPr>
      <w:r>
        <w:rPr>
          <w:rFonts w:ascii="Times New Roman"/>
          <w:b w:val="false"/>
          <w:i w:val="false"/>
          <w:color w:val="000000"/>
          <w:sz w:val="28"/>
        </w:rPr>
        <w:t xml:space="preserve">        Iрi медициналық орталықтардың белсендi халықаралық ынтымақтастығы. Денсаулық сақтау проблемалары бойынша бiрлескен социологиялық зерттеулер.  </w:t>
      </w:r>
      <w:r>
        <w:br/>
      </w:r>
      <w:r>
        <w:rPr>
          <w:rFonts w:ascii="Times New Roman"/>
          <w:b w:val="false"/>
          <w:i w:val="false"/>
          <w:color w:val="000000"/>
          <w:sz w:val="28"/>
        </w:rPr>
        <w:t xml:space="preserve">
      Әлеуметтiк саланың басқа да тармақтарын денсаулық сақтау шараларын ұйымдастыруға тарту.  </w:t>
      </w:r>
      <w:r>
        <w:br/>
      </w:r>
      <w:r>
        <w:rPr>
          <w:rFonts w:ascii="Times New Roman"/>
          <w:b w:val="false"/>
          <w:i w:val="false"/>
          <w:color w:val="000000"/>
          <w:sz w:val="28"/>
        </w:rPr>
        <w:t xml:space="preserve">
      Саланы қаржыландыруға бюджеттен тыс қаражатты тарту, қаржыландыру көздерiн кеңейту.  </w:t>
      </w:r>
      <w:r>
        <w:br/>
      </w:r>
      <w:r>
        <w:rPr>
          <w:rFonts w:ascii="Times New Roman"/>
          <w:b w:val="false"/>
          <w:i w:val="false"/>
          <w:color w:val="000000"/>
          <w:sz w:val="28"/>
        </w:rPr>
        <w:t xml:space="preserve">
      Халық проблемалары, соның iшiнде денсаулық сақтау проблемасы мәселелерi бойынша үкiметтiк емес ұйымдар қызметiн жандандыру.  </w:t>
      </w:r>
      <w:r>
        <w:br/>
      </w:r>
      <w:r>
        <w:rPr>
          <w:rFonts w:ascii="Times New Roman"/>
          <w:b w:val="false"/>
          <w:i w:val="false"/>
          <w:color w:val="000000"/>
          <w:sz w:val="28"/>
        </w:rPr>
        <w:t xml:space="preserve">
      Денсаулық сақтауды реформалау процестерiн халықаралық ұйымдардың қолдауы. Медициналық iзгiлiк көмек.  </w:t>
      </w:r>
      <w:r>
        <w:br/>
      </w:r>
      <w:r>
        <w:rPr>
          <w:rFonts w:ascii="Times New Roman"/>
          <w:b w:val="false"/>
          <w:i w:val="false"/>
          <w:color w:val="000000"/>
          <w:sz w:val="28"/>
        </w:rPr>
        <w:t xml:space="preserve">
      Халық денсаулығы саласында халықаралық бағдарламалық құжаттардың болуы, атап айтқанда "ХХI ғасырда денсаулық - баршаға".  </w:t>
      </w:r>
    </w:p>
    <w:p>
      <w:pPr>
        <w:spacing w:after="0"/>
        <w:ind w:left="0"/>
        <w:jc w:val="both"/>
      </w:pPr>
      <w:r>
        <w:rPr>
          <w:rFonts w:ascii="Times New Roman"/>
          <w:b/>
          <w:i w:val="false"/>
          <w:color w:val="000000"/>
          <w:sz w:val="28"/>
        </w:rPr>
        <w:t xml:space="preserve">       3.2.4. Қатерлер </w:t>
      </w:r>
    </w:p>
    <w:p>
      <w:pPr>
        <w:spacing w:after="0"/>
        <w:ind w:left="0"/>
        <w:jc w:val="both"/>
      </w:pPr>
      <w:r>
        <w:rPr>
          <w:rFonts w:ascii="Times New Roman"/>
          <w:b w:val="false"/>
          <w:i w:val="false"/>
          <w:color w:val="000000"/>
          <w:sz w:val="28"/>
        </w:rPr>
        <w:t xml:space="preserve">        Фармацевтiк нарықта стандарттар талаптарына жауап бермейтiн дәрi-дәрмектiк заттардың болуы. Фармацевтiк нарыққа қатысушылардың ауыз жаласып, дәрi-дәрмектiк заттар мен медициналық препараттар бағасын (әлемдiк орташа медиандық құнынан бiрнеше есе) арттыруы.  </w:t>
      </w:r>
      <w:r>
        <w:br/>
      </w:r>
      <w:r>
        <w:rPr>
          <w:rFonts w:ascii="Times New Roman"/>
          <w:b w:val="false"/>
          <w:i w:val="false"/>
          <w:color w:val="000000"/>
          <w:sz w:val="28"/>
        </w:rPr>
        <w:t xml:space="preserve">
      Халыққа арналған сапалы ауыз суға қол жетiмдiлiктiң төмендеуi.  </w:t>
      </w:r>
      <w:r>
        <w:br/>
      </w:r>
      <w:r>
        <w:rPr>
          <w:rFonts w:ascii="Times New Roman"/>
          <w:b w:val="false"/>
          <w:i w:val="false"/>
          <w:color w:val="000000"/>
          <w:sz w:val="28"/>
        </w:rPr>
        <w:t xml:space="preserve">
      Халықтың едәуiр бөлiгiнiң төлем қабiлетiнiң төмендiгi (кенеулi аспен өзiн-өзi қамтамасыз етуi жөнiндегi мәселелер).  </w:t>
      </w:r>
      <w:r>
        <w:br/>
      </w:r>
      <w:r>
        <w:rPr>
          <w:rFonts w:ascii="Times New Roman"/>
          <w:b w:val="false"/>
          <w:i w:val="false"/>
          <w:color w:val="000000"/>
          <w:sz w:val="28"/>
        </w:rPr>
        <w:t xml:space="preserve">
      Азық-түлiк тауарлары нарығында құрамында адамның денсаулығы мен өмiрiне қатер төндiретiн заттар бар сапасыз тамақ өнiмдерiнiң болуы.  </w:t>
      </w:r>
      <w:r>
        <w:br/>
      </w:r>
      <w:r>
        <w:rPr>
          <w:rFonts w:ascii="Times New Roman"/>
          <w:b w:val="false"/>
          <w:i w:val="false"/>
          <w:color w:val="000000"/>
          <w:sz w:val="28"/>
        </w:rPr>
        <w:t xml:space="preserve">
      Денсаулыққа әсер ететiн экологиялық факторлардың күшеюi.  </w:t>
      </w:r>
      <w:r>
        <w:br/>
      </w:r>
      <w:r>
        <w:rPr>
          <w:rFonts w:ascii="Times New Roman"/>
          <w:b w:val="false"/>
          <w:i w:val="false"/>
          <w:color w:val="000000"/>
          <w:sz w:val="28"/>
        </w:rPr>
        <w:t xml:space="preserve">
      Салаға мемлекеттiк инвестициялардың жеткiлiксiздiгi.  </w:t>
      </w:r>
      <w:r>
        <w:br/>
      </w:r>
      <w:r>
        <w:rPr>
          <w:rFonts w:ascii="Times New Roman"/>
          <w:b w:val="false"/>
          <w:i w:val="false"/>
          <w:color w:val="000000"/>
          <w:sz w:val="28"/>
        </w:rPr>
        <w:t xml:space="preserve">
      Әлеуметтiк мәселелер бойынша сақтандыру нарығының мешеулiгi.  </w:t>
      </w:r>
      <w:r>
        <w:br/>
      </w:r>
      <w:r>
        <w:rPr>
          <w:rFonts w:ascii="Times New Roman"/>
          <w:b w:val="false"/>
          <w:i w:val="false"/>
          <w:color w:val="000000"/>
          <w:sz w:val="28"/>
        </w:rPr>
        <w:t xml:space="preserve">
      Елде есiрткi бизнесi әлеуетiнiң өсуi, мұның өзi есiрткiге қол жетiмдiлiктiң артуына әкеледi.  </w:t>
      </w:r>
      <w:r>
        <w:br/>
      </w:r>
      <w:r>
        <w:rPr>
          <w:rFonts w:ascii="Times New Roman"/>
          <w:b w:val="false"/>
          <w:i w:val="false"/>
          <w:color w:val="000000"/>
          <w:sz w:val="28"/>
        </w:rPr>
        <w:t xml:space="preserve">
      Таяу және шалғай шетелдермен белсендi көшi-қон алмасу АҚТҚ/ЖҚТБ-ның (ВИЧ/СПИД) карантиндiк жұқпалы аурулардың таралу қаупiн төндiредi. Заңсыз иммиграция елде эпидемиологиялық ахуалдың нашарлауына жағдай жасайды.  </w:t>
      </w:r>
    </w:p>
    <w:p>
      <w:pPr>
        <w:spacing w:after="0"/>
        <w:ind w:left="0"/>
        <w:jc w:val="both"/>
      </w:pPr>
      <w:r>
        <w:rPr>
          <w:rFonts w:ascii="Times New Roman"/>
          <w:b/>
          <w:i w:val="false"/>
          <w:color w:val="000000"/>
          <w:sz w:val="28"/>
        </w:rPr>
        <w:t xml:space="preserve">       3.3. СТРАТЕГИЯЛЫҚ МIНДЕТТЕР </w:t>
      </w:r>
    </w:p>
    <w:p>
      <w:pPr>
        <w:spacing w:after="0"/>
        <w:ind w:left="0"/>
        <w:jc w:val="both"/>
      </w:pPr>
      <w:r>
        <w:rPr>
          <w:rFonts w:ascii="Times New Roman"/>
          <w:b w:val="false"/>
          <w:i w:val="false"/>
          <w:color w:val="000000"/>
          <w:sz w:val="28"/>
        </w:rPr>
        <w:t xml:space="preserve">      Денсаулық сақтау саласындағы өзгерiстер халыққа медициналық қызмет көрсетудi ұйымдастыру мен қаржыландыруды жетілдiру жолымен жалпы әлеуметтiк даму стратегиясының ажырамас бөлiгi болуға тиiс.  </w:t>
      </w:r>
      <w:r>
        <w:br/>
      </w:r>
      <w:r>
        <w:rPr>
          <w:rFonts w:ascii="Times New Roman"/>
          <w:b w:val="false"/>
          <w:i w:val="false"/>
          <w:color w:val="000000"/>
          <w:sz w:val="28"/>
        </w:rPr>
        <w:t xml:space="preserve">
      Денсаулық сақтауды реформалау жоспарлы негiздер мен нарықтық реттегiштер рөлiнiң оңтайлы үйлесiмiн айқындауды талап етедi.  </w:t>
      </w:r>
      <w:r>
        <w:br/>
      </w:r>
      <w:r>
        <w:rPr>
          <w:rFonts w:ascii="Times New Roman"/>
          <w:b w:val="false"/>
          <w:i w:val="false"/>
          <w:color w:val="000000"/>
          <w:sz w:val="28"/>
        </w:rPr>
        <w:t xml:space="preserve">
      Бұл мiндеттi шешудiң негiзгi нәтижелерi денсаулық сақтау шараларының нәтижелiлiгi мен тиiмдiлiгiн арттыру және сапалы медициналық көмекке кепiлдi теңдiктi қол жетiмдiлiктi қамтамасыз ету болуға тиiс.  </w:t>
      </w:r>
      <w:r>
        <w:br/>
      </w:r>
      <w:r>
        <w:rPr>
          <w:rFonts w:ascii="Times New Roman"/>
          <w:b w:val="false"/>
          <w:i w:val="false"/>
          <w:color w:val="000000"/>
          <w:sz w:val="28"/>
        </w:rPr>
        <w:t xml:space="preserve">
      Денсаулық сақтаудың назары тек аурудың зардаптарымен күресуге ғана емес, аурудың пайда болу себептерiн жоюға бағытталуға тиiс.  </w:t>
      </w:r>
      <w:r>
        <w:br/>
      </w:r>
      <w:r>
        <w:rPr>
          <w:rFonts w:ascii="Times New Roman"/>
          <w:b w:val="false"/>
          <w:i w:val="false"/>
          <w:color w:val="000000"/>
          <w:sz w:val="28"/>
        </w:rPr>
        <w:t xml:space="preserve">
      Бұған қоса, халық денсаулығының қоршаған ортаның және сумен қамтамасыз етудiң жай-күйiне байланысты проблемаларын шешуде нақты нәтижелерге жету керек.  </w:t>
      </w:r>
      <w:r>
        <w:br/>
      </w:r>
      <w:r>
        <w:rPr>
          <w:rFonts w:ascii="Times New Roman"/>
          <w:b w:val="false"/>
          <w:i w:val="false"/>
          <w:color w:val="000000"/>
          <w:sz w:val="28"/>
        </w:rPr>
        <w:t xml:space="preserve">
      Денсаулық сақтауды реформалау стратегиясы мынадай мiндеттердi шешудi көздейдi:  </w:t>
      </w:r>
      <w:r>
        <w:br/>
      </w:r>
      <w:r>
        <w:rPr>
          <w:rFonts w:ascii="Times New Roman"/>
          <w:b w:val="false"/>
          <w:i w:val="false"/>
          <w:color w:val="000000"/>
          <w:sz w:val="28"/>
        </w:rPr>
        <w:t xml:space="preserve">
      - әлеуметтiк мәнi бар аурулардың және айналадағылар үшiн қауiптi аурулардың пайда болуы мен дамуының алдын алатын профилактикалық шараларды күшейту;  </w:t>
      </w:r>
      <w:r>
        <w:br/>
      </w:r>
      <w:r>
        <w:rPr>
          <w:rFonts w:ascii="Times New Roman"/>
          <w:b w:val="false"/>
          <w:i w:val="false"/>
          <w:color w:val="000000"/>
          <w:sz w:val="28"/>
        </w:rPr>
        <w:t xml:space="preserve">
      - салауатты өмiр салтын қалыптастыру қызметiн нығайту;  </w:t>
      </w:r>
      <w:r>
        <w:br/>
      </w:r>
      <w:r>
        <w:rPr>
          <w:rFonts w:ascii="Times New Roman"/>
          <w:b w:val="false"/>
          <w:i w:val="false"/>
          <w:color w:val="000000"/>
          <w:sz w:val="28"/>
        </w:rPr>
        <w:t xml:space="preserve">
      - халыққа медициналық көмек көрсетудi ұйымдастыруды жетiлдiру. Алғашқы медициналық-санитариялық жәрдемдi нығайту, отбасылық медицина дәрiгерi практикасын дамыту;  </w:t>
      </w:r>
      <w:r>
        <w:br/>
      </w:r>
      <w:r>
        <w:rPr>
          <w:rFonts w:ascii="Times New Roman"/>
          <w:b w:val="false"/>
          <w:i w:val="false"/>
          <w:color w:val="000000"/>
          <w:sz w:val="28"/>
        </w:rPr>
        <w:t xml:space="preserve">
      - дәрi-дәрмекпен қамтамасыз етудi жетілдiру. Қазақстан Республикасының фармацевтiк және медициналық өнеркәсiбiн дамыту үшiн тиiстi жағдайды қамтамасыз ету;  </w:t>
      </w:r>
      <w:r>
        <w:br/>
      </w:r>
      <w:r>
        <w:rPr>
          <w:rFonts w:ascii="Times New Roman"/>
          <w:b w:val="false"/>
          <w:i w:val="false"/>
          <w:color w:val="000000"/>
          <w:sz w:val="28"/>
        </w:rPr>
        <w:t xml:space="preserve">
      - қоршаған ортаның мониторингiн және халықты сумен қамтамасыз етудiң жай-күйiн жетiлдiру;  </w:t>
      </w:r>
      <w:r>
        <w:br/>
      </w:r>
      <w:r>
        <w:rPr>
          <w:rFonts w:ascii="Times New Roman"/>
          <w:b w:val="false"/>
          <w:i w:val="false"/>
          <w:color w:val="000000"/>
          <w:sz w:val="28"/>
        </w:rPr>
        <w:t xml:space="preserve">
      - халықтың сапалы тамақ өнiмдерiне қол жетiмдiлiгiн қамтамасыз ету үшiн жағдай туғызу;  </w:t>
      </w:r>
      <w:r>
        <w:br/>
      </w:r>
      <w:r>
        <w:rPr>
          <w:rFonts w:ascii="Times New Roman"/>
          <w:b w:val="false"/>
          <w:i w:val="false"/>
          <w:color w:val="000000"/>
          <w:sz w:val="28"/>
        </w:rPr>
        <w:t xml:space="preserve">
      - әлемде оң көзқарас туғызған және ДДСҰ ұсынған емдеудiң жаңа әдiстерiн енгiзу жолымен емдеу процесiн ұйымдастыруды жақсарту; </w:t>
      </w:r>
      <w:r>
        <w:br/>
      </w:r>
      <w:r>
        <w:rPr>
          <w:rFonts w:ascii="Times New Roman"/>
          <w:b w:val="false"/>
          <w:i w:val="false"/>
          <w:color w:val="000000"/>
          <w:sz w:val="28"/>
        </w:rPr>
        <w:t xml:space="preserve">
      - халыққа сапалы медициналық көмек көрсетудi қамтамасыз ететiн қаржыландыру жүйесiн құру; </w:t>
      </w:r>
      <w:r>
        <w:br/>
      </w:r>
      <w:r>
        <w:rPr>
          <w:rFonts w:ascii="Times New Roman"/>
          <w:b w:val="false"/>
          <w:i w:val="false"/>
          <w:color w:val="000000"/>
          <w:sz w:val="28"/>
        </w:rPr>
        <w:t xml:space="preserve">
      - денсаулық сақтау жүйесiн басқаруды жетiлдiру; </w:t>
      </w:r>
      <w:r>
        <w:br/>
      </w:r>
      <w:r>
        <w:rPr>
          <w:rFonts w:ascii="Times New Roman"/>
          <w:b w:val="false"/>
          <w:i w:val="false"/>
          <w:color w:val="000000"/>
          <w:sz w:val="28"/>
        </w:rPr>
        <w:t xml:space="preserve">
      - медициналық бiлiм беру жүйесiн жетiлдiру, отандық медицина ғылымына қолдауды қамтамасыз ету. </w:t>
      </w:r>
    </w:p>
    <w:p>
      <w:pPr>
        <w:spacing w:after="0"/>
        <w:ind w:left="0"/>
        <w:jc w:val="both"/>
      </w:pPr>
      <w:r>
        <w:rPr>
          <w:rFonts w:ascii="Times New Roman"/>
          <w:b/>
          <w:i w:val="false"/>
          <w:color w:val="000000"/>
          <w:sz w:val="28"/>
        </w:rPr>
        <w:t xml:space="preserve">       3.4. ІС-ҚИМЫЛ СТРАТЕГИЯСЫ </w:t>
      </w:r>
    </w:p>
    <w:p>
      <w:pPr>
        <w:spacing w:after="0"/>
        <w:ind w:left="0"/>
        <w:jc w:val="left"/>
      </w:pPr>
      <w:r>
        <w:rPr>
          <w:rFonts w:ascii="Times New Roman"/>
          <w:b/>
          <w:i w:val="false"/>
          <w:color w:val="000000"/>
        </w:rPr>
        <w:t xml:space="preserve"> 3.4.1. Әлеуметтiк мәнi бар аурулардың және айналадағылар </w:t>
      </w:r>
      <w:r>
        <w:br/>
      </w:r>
      <w:r>
        <w:rPr>
          <w:rFonts w:ascii="Times New Roman"/>
          <w:b/>
          <w:i w:val="false"/>
          <w:color w:val="000000"/>
        </w:rPr>
        <w:t xml:space="preserve">
  үшiн қауiптi аурулардың пайда болуы мен дамуының </w:t>
      </w:r>
      <w:r>
        <w:br/>
      </w:r>
      <w:r>
        <w:rPr>
          <w:rFonts w:ascii="Times New Roman"/>
          <w:b/>
          <w:i w:val="false"/>
          <w:color w:val="000000"/>
        </w:rPr>
        <w:t xml:space="preserve">
алдын алатын профилактикалық шараларды күшейту </w:t>
      </w:r>
    </w:p>
    <w:p>
      <w:pPr>
        <w:spacing w:after="0"/>
        <w:ind w:left="0"/>
        <w:jc w:val="both"/>
      </w:pPr>
      <w:r>
        <w:rPr>
          <w:rFonts w:ascii="Times New Roman"/>
          <w:b w:val="false"/>
          <w:i w:val="false"/>
          <w:color w:val="000000"/>
          <w:sz w:val="28"/>
        </w:rPr>
        <w:t xml:space="preserve">      Медициналық қамсыздандыру шеңберiнде аурудың жолын кесуге айрықша назар аударылуға тиiс. </w:t>
      </w:r>
      <w:r>
        <w:br/>
      </w:r>
      <w:r>
        <w:rPr>
          <w:rFonts w:ascii="Times New Roman"/>
          <w:b w:val="false"/>
          <w:i w:val="false"/>
          <w:color w:val="000000"/>
          <w:sz w:val="28"/>
        </w:rPr>
        <w:t xml:space="preserve">
      Алдын алуға салынған қаражаттық тиiмдiлiктi үш есе қамтамасыз ететiнiн тәжiрибе көрсеттi. </w:t>
      </w:r>
      <w:r>
        <w:br/>
      </w:r>
      <w:r>
        <w:rPr>
          <w:rFonts w:ascii="Times New Roman"/>
          <w:b w:val="false"/>
          <w:i w:val="false"/>
          <w:color w:val="000000"/>
          <w:sz w:val="28"/>
        </w:rPr>
        <w:t xml:space="preserve">
      Кейбiр аурулардың алдын алу үшiн бiршама қарапайым әрi қымбат емес әдiстер бар (халықты иммунизациялау), басқа ауруларға қатысты жағдайды ағарту жұмыстары түзей алады. Егер шаралардың бiрiншi тобына қатысты орталық және жергiлiктi денсаулық сақтау органдарының өкiлеттiгi жеткiлiктi болса, шаралардың екiншi тобы денсаулық сақтау, бiлiм беру және ақпарат жүйелерiнiң өзара iс-қимыл жасауын көздейдi.  </w:t>
      </w:r>
      <w:r>
        <w:br/>
      </w:r>
      <w:r>
        <w:rPr>
          <w:rFonts w:ascii="Times New Roman"/>
          <w:b w:val="false"/>
          <w:i w:val="false"/>
          <w:color w:val="000000"/>
          <w:sz w:val="28"/>
        </w:rPr>
        <w:t xml:space="preserve">
      Шаралардың екiншi тобындағы ауруларға, мысалы, жыныс жолдары арқылы берiлетiн (ЖБЖА) және АҚТҚ (ВИЧ) жұқпалы ауруларына байланысты халықтың өсiп-өну денсаулығының жекелеген аспектiлерi жатады. Ағарту және өзге де профилактикалық жұмыстар халықты сауықтыру саясатының ажырамас бөлiгi болуға тиiс.  </w:t>
      </w:r>
      <w:r>
        <w:br/>
      </w:r>
      <w:r>
        <w:rPr>
          <w:rFonts w:ascii="Times New Roman"/>
          <w:b w:val="false"/>
          <w:i w:val="false"/>
          <w:color w:val="000000"/>
          <w:sz w:val="28"/>
        </w:rPr>
        <w:t xml:space="preserve">
      Санитариялық-эпидемиологиялық қызметтiң рөлiн күшейту қажет.  </w:t>
      </w:r>
    </w:p>
    <w:p>
      <w:pPr>
        <w:spacing w:after="0"/>
        <w:ind w:left="0"/>
        <w:jc w:val="left"/>
      </w:pPr>
      <w:r>
        <w:rPr>
          <w:rFonts w:ascii="Times New Roman"/>
          <w:b/>
          <w:i w:val="false"/>
          <w:color w:val="000000"/>
        </w:rPr>
        <w:t xml:space="preserve"> 3.4.2. Салауатты өмiр салтын қалыптастыру қызметiн нығайту </w:t>
      </w:r>
    </w:p>
    <w:p>
      <w:pPr>
        <w:spacing w:after="0"/>
        <w:ind w:left="0"/>
        <w:jc w:val="both"/>
      </w:pPr>
      <w:r>
        <w:rPr>
          <w:rFonts w:ascii="Times New Roman"/>
          <w:b w:val="false"/>
          <w:i w:val="false"/>
          <w:color w:val="000000"/>
          <w:sz w:val="28"/>
        </w:rPr>
        <w:t xml:space="preserve">      Қазақстанда байқалып отырған өлiм-жiтiм мен ауруға шалдығудың статистикалық көрiнiсi едәуiр дәрежеде темекi тартумен және алкогольге шектен тыс әуестiкпен айқындалады. Адамдардың мұндай өмiр салты жүрек пен тыныс жолдары ауруларының дамуына ықпал етедi, балалар өлiм-жiтiмiнің және қатерлi iсiк ауруына шалдығудың өсуiне алып келедi, өндiрiсте және тұрмыста қайғылы жағдайлар мен жарақаттардың, сондай-ақ жолдарда авариялардың орын алуына тiкелей немесе жанама түрде әсерiн тигiзедi. Болжамды есептеулер халықтың iшiмдiк пен темекiнi мемлекеттің денсаулық сақтау жүйесіне арналған шығынынан асатын сомада тұтынатынын көрсетедi.  </w:t>
      </w:r>
      <w:r>
        <w:br/>
      </w:r>
      <w:r>
        <w:rPr>
          <w:rFonts w:ascii="Times New Roman"/>
          <w:b w:val="false"/>
          <w:i w:val="false"/>
          <w:color w:val="000000"/>
          <w:sz w:val="28"/>
        </w:rPr>
        <w:t xml:space="preserve">
      Салауатты өмiр салты (СӨС) және денсаулықты нығайту денсаулық сақтаудың жалпы саясатының ажырамас бөлiгi болуға тиiс. СӨС-н қалыптастыру денсаулық сақтау мен бiлiм берудiң ғана үлесi болып қоймай, бұл бағытта спорт, мәдениет, ақпарат салаларында да жүйелi жұмыстар жүргiзiлуге тиiс. СӨС-н қалыптастыру мәселелерiн үйлестiретiн органның функциясы мен өкiлеттігiн кеңейту қажет: ол денсаулық сақтау жүйесiнiң шеңберiнде ғана жұмыс iстеумен шектелмеуге тиiс.  </w:t>
      </w:r>
      <w:r>
        <w:br/>
      </w:r>
      <w:r>
        <w:rPr>
          <w:rFonts w:ascii="Times New Roman"/>
          <w:b w:val="false"/>
          <w:i w:val="false"/>
          <w:color w:val="000000"/>
          <w:sz w:val="28"/>
        </w:rPr>
        <w:t xml:space="preserve">
      Салауатты өмiр салтын қалыптастыру мақсатындағы бiлiм беру бағдарламалары мен ақпарат елдiң: мектептердегi, жоғары оқу орындарындағы, жұмысшылар ұжымдарындағы әрбiр азаматына алғашқы медициналық-санитариялық көмек мекемелерi және т.б. арқылы жеткiзiлуге тиiс.  </w:t>
      </w:r>
      <w:r>
        <w:br/>
      </w:r>
      <w:r>
        <w:rPr>
          <w:rFonts w:ascii="Times New Roman"/>
          <w:b w:val="false"/>
          <w:i w:val="false"/>
          <w:color w:val="000000"/>
          <w:sz w:val="28"/>
        </w:rPr>
        <w:t xml:space="preserve">
      Салауатты емес өмiр салтына қарсы әсер ететiн тiкелей, экономикалық шаралар жүргiзiлуi қажет.  </w:t>
      </w:r>
      <w:r>
        <w:br/>
      </w:r>
      <w:r>
        <w:rPr>
          <w:rFonts w:ascii="Times New Roman"/>
          <w:b w:val="false"/>
          <w:i w:val="false"/>
          <w:color w:val="000000"/>
          <w:sz w:val="28"/>
        </w:rPr>
        <w:t xml:space="preserve">
      Австралияның тәжiрибесi: қаражаты темекi және iшiмдiк өндiретiн фирмалардың ақша аударымдарынан қалыптасатын қор құрылған. Бұл қаражатты Үкiмет темекiге қарсы және iшiмдiкке қарсы науқан шеңберiнде бiлiм беру және басқа бағдарламаларға жұмсайды.  </w:t>
      </w:r>
    </w:p>
    <w:p>
      <w:pPr>
        <w:spacing w:after="0"/>
        <w:ind w:left="0"/>
        <w:jc w:val="left"/>
      </w:pPr>
      <w:r>
        <w:rPr>
          <w:rFonts w:ascii="Times New Roman"/>
          <w:b/>
          <w:i w:val="false"/>
          <w:color w:val="000000"/>
        </w:rPr>
        <w:t xml:space="preserve"> 3.4.3. Халыққа медициналық көмек көрсетудi ұйымдастыруды жетiлдiру. Алғашқы медициналық-санитариялық жәрдемдi </w:t>
      </w:r>
      <w:r>
        <w:br/>
      </w:r>
      <w:r>
        <w:rPr>
          <w:rFonts w:ascii="Times New Roman"/>
          <w:b/>
          <w:i w:val="false"/>
          <w:color w:val="000000"/>
        </w:rPr>
        <w:t xml:space="preserve">
нығайту, отбасылық медицина дәрiгерi практикасын дамыту </w:t>
      </w:r>
    </w:p>
    <w:p>
      <w:pPr>
        <w:spacing w:after="0"/>
        <w:ind w:left="0"/>
        <w:jc w:val="both"/>
      </w:pPr>
      <w:r>
        <w:rPr>
          <w:rFonts w:ascii="Times New Roman"/>
          <w:b w:val="false"/>
          <w:i w:val="false"/>
          <w:color w:val="000000"/>
          <w:sz w:val="28"/>
        </w:rPr>
        <w:t xml:space="preserve">      Алғашқы медициналық-санитариялық көмек (АлМСК) - бұл денсаулық сақтаудың бүкiл жүйесiнiң бiрiншi негiзi. Ол тиiстi қызметтердi мүмкiндiгiнше жұмыс орындары мен тұрғылықты жерлерге жақын ұйымдастырып, оған қол жетiмдiлiктi қамтамасыз ету жолымен әрбiр азаматтың, ұжымның, қауымдастықтың негiзгi медициналық қажеттiктерiн қанағаттандыруды бiлдiредi.  </w:t>
      </w:r>
      <w:r>
        <w:br/>
      </w:r>
      <w:r>
        <w:rPr>
          <w:rFonts w:ascii="Times New Roman"/>
          <w:b w:val="false"/>
          <w:i w:val="false"/>
          <w:color w:val="000000"/>
          <w:sz w:val="28"/>
        </w:rPr>
        <w:t xml:space="preserve">
      Халық тығыздығының төмендiгi, шағын елдi мекендерден әдетте, негiзiнен, көкейге қонымды медициналық қызметтер көрсету жүзеге асырылатын емдеу-профилактика мекемелерi шоғырланған облыс орталықтарына дейiнгi ара қашықтықтың ұзақтығы, алғашқы медициналық қызмет көрсету буынын жедел дамытуды осы саладағы басым бағыт деп белгiлеуге негiз қалайды. Алғашқы медициналық-санитариялық көмек күрделi медициналық араласуды көздемейтiндiгiне қарамастан, одан халық денсаулығының жай-күйiн жалпылама жақсарту ең алдымен әйелдер мен балалар сияқты топтарды сауықтыруда жедел нәтижелер күту керек.  </w:t>
      </w:r>
      <w:r>
        <w:br/>
      </w:r>
      <w:r>
        <w:rPr>
          <w:rFonts w:ascii="Times New Roman"/>
          <w:b w:val="false"/>
          <w:i w:val="false"/>
          <w:color w:val="000000"/>
          <w:sz w:val="28"/>
        </w:rPr>
        <w:t xml:space="preserve">
      Денсаулық сақтау саласы алдында тұрған мiндеттердi шешу шеңберiндегi профилактикалық жұмыстардың айтарлықтай бөлiгiн жүргiзу АлМСК мекемелерiне жүктеледi. Осыған байланысты отбасылық медицина институтын одан әрi дамыта отырып, халыққа медициналық қызмет көрсетудiң алғашқы буынын нығайту неғұрлым маңызды болып табылады. АлМСК-тi ресурстық тұрғыда қамтамасыз ету базалық профилактикалық шараларды, соның iшiнде иммунизациялауды жүргiзу мiндеттерiн орындаумен барабар болуға тиiс. Халықпен негiзгi қатынасты нақ осы АлМСК мекемелерi қамтамасыз ететiндiктен, фельдшерлiк-акушерлiк пункттердi, селолық учаскелiк ауруханаларды, отбасылық дәрiгерлiк амбулаторияларды, консультациялық-диагностикалық орталықтар мен емханаларды медициналық жабдықтармен жасақтау және кадрлармен қамтамасыз ету талап етiлетiн деңгейге дейiн жеткiзiлуi қажет. Олар көрсететiн қызмет аясын кеңейту көздеу қажет.  </w:t>
      </w:r>
      <w:r>
        <w:br/>
      </w:r>
      <w:r>
        <w:rPr>
          <w:rFonts w:ascii="Times New Roman"/>
          <w:b w:val="false"/>
          <w:i w:val="false"/>
          <w:color w:val="000000"/>
          <w:sz w:val="28"/>
        </w:rPr>
        <w:t xml:space="preserve">
      АлМСК көрсететiн медицина қызметкерi мiндеттерiнiң шеңберiн кеңейту көзделiп отырғанын ескере келiп, олардың қайта даярлықтан өтуi мен бiлiктiлiгiн арттыруды қамтамасыз ету қажет.  </w:t>
      </w:r>
      <w:r>
        <w:br/>
      </w:r>
      <w:r>
        <w:rPr>
          <w:rFonts w:ascii="Times New Roman"/>
          <w:b w:val="false"/>
          <w:i w:val="false"/>
          <w:color w:val="000000"/>
          <w:sz w:val="28"/>
        </w:rPr>
        <w:t xml:space="preserve">
      Медициналық көмектiң келесi деңгейiндегi мекемелердiң функциялары олардың төменгi деңгейдегi мекемелер жұмысына қолдау көрсетуiн есепке ала отырып кеңейтiлуге тиiс. Осы деңгейден бастап медициналық қызметкерлердi қайта даярлаудың тиiстi курстары әр түрлі нысандарда ұйымдастырылуы мүмкiн.  </w:t>
      </w:r>
      <w:r>
        <w:br/>
      </w:r>
      <w:r>
        <w:rPr>
          <w:rFonts w:ascii="Times New Roman"/>
          <w:b w:val="false"/>
          <w:i w:val="false"/>
          <w:color w:val="000000"/>
          <w:sz w:val="28"/>
        </w:rPr>
        <w:t xml:space="preserve">
      Қазақстанда транзиттiк экономика ықпалының әртүрлi факторлары болуы салдарынан медицина кадрларын қайта даярлаудың деңгейi күрт төмендедi. Жетi-он күндiк сапарлар және өзге циклдар, негiзiнен, бiлiм емес, маманданудан өту сертификаттарын бередi. Одан басқа, Қазақстанда көптеген мамандықтар: нейрохирургия, жүрек-қан тамырлары, торакальдық (өкпе) хирургия және бiрқатар басқа мамандықтар бойынша оқу базасы iс жүзiнде жоқ.  </w:t>
      </w:r>
      <w:r>
        <w:br/>
      </w:r>
      <w:r>
        <w:rPr>
          <w:rFonts w:ascii="Times New Roman"/>
          <w:b w:val="false"/>
          <w:i w:val="false"/>
          <w:color w:val="000000"/>
          <w:sz w:val="28"/>
        </w:rPr>
        <w:t xml:space="preserve">
      Мемлекеттiк емдеу-профилактика мекемелерiндегi диагностикалық және емдеу жабдықтарын таяуда, оның үстiне бес жылдың iшiнде кемiнде 40%-ға жаңарту керек. Мұның өзi ауруға уақтылы диагноз қоюдың есебiнен аурулардың стационарда және амбулаториялық емделуде болу мерзiмдерiн қысқартуға, мемлекет пен халықтың дәрi-дәрмекке арналған шығындарын азайтуға мүмкiндiк туғызып қана қоймай, сонымен бiрге медициналық кадрларды қайта даярлау мен олардың бiлiктiлiгiн арттыру бағдарламаларының нәтижелiлiгiн арттырады.  </w:t>
      </w:r>
    </w:p>
    <w:p>
      <w:pPr>
        <w:spacing w:after="0"/>
        <w:ind w:left="0"/>
        <w:jc w:val="left"/>
      </w:pPr>
      <w:r>
        <w:rPr>
          <w:rFonts w:ascii="Times New Roman"/>
          <w:b/>
          <w:i w:val="false"/>
          <w:color w:val="000000"/>
        </w:rPr>
        <w:t xml:space="preserve"> 3.4.4. Дәрi-дәрмекпен қамтамасыз етудi жетiлдiру. </w:t>
      </w:r>
      <w:r>
        <w:br/>
      </w:r>
      <w:r>
        <w:rPr>
          <w:rFonts w:ascii="Times New Roman"/>
          <w:b/>
          <w:i w:val="false"/>
          <w:color w:val="000000"/>
        </w:rPr>
        <w:t xml:space="preserve">
   Қазақстан Республикасының фармацевтiк және </w:t>
      </w:r>
      <w:r>
        <w:br/>
      </w:r>
      <w:r>
        <w:rPr>
          <w:rFonts w:ascii="Times New Roman"/>
          <w:b/>
          <w:i w:val="false"/>
          <w:color w:val="000000"/>
        </w:rPr>
        <w:t xml:space="preserve">
медициналық өнеркәсiбiн дамыту </w:t>
      </w:r>
    </w:p>
    <w:p>
      <w:pPr>
        <w:spacing w:after="0"/>
        <w:ind w:left="0"/>
        <w:jc w:val="both"/>
      </w:pPr>
      <w:r>
        <w:rPr>
          <w:rFonts w:ascii="Times New Roman"/>
          <w:b w:val="false"/>
          <w:i w:val="false"/>
          <w:color w:val="000000"/>
          <w:sz w:val="28"/>
        </w:rPr>
        <w:t xml:space="preserve">      Елдегi фармацевтiк ахуалды жақсарту қажеттiгi дәрi-дәрмектерге жалпыға бiрдей қол жетiмдiлiктiң ұлттық саясатын тұжырымдау талаптарын алға тартады, ол одан әрi iс-қимылдың алғышартын жасайды. Халықты сапасыз дәрi-дәрмек заттарынан, негiзгi дәрi-дәрмектерге арналған бағаны негiзсiз өсiруден қорғауды қамтамасыз ететін мемлекеттік дәрi-дәрмек саясаты әзiрленiп, енгiзiлуге тиiс, яғни, әңгiме арзан, қауiпсiз және тиiмдi дәрi-дәрмектерге қол жетiмдiлiк пен оларды ұтымды пайдалану туралы болып отыр. Дәрi-дәрмектерге жалпыға бiрдей қол жетiмдiлiктiң ұлттық саясатын әзiрлеу отандық фармацевтикалық индустрияны тездетiп дамытуға серпiн бере алады.  </w:t>
      </w:r>
      <w:r>
        <w:br/>
      </w:r>
      <w:r>
        <w:rPr>
          <w:rFonts w:ascii="Times New Roman"/>
          <w:b w:val="false"/>
          <w:i w:val="false"/>
          <w:color w:val="000000"/>
          <w:sz w:val="28"/>
        </w:rPr>
        <w:t xml:space="preserve">
      Медициналық қызмет көрсетуді ұйымдастыру мәселесі ауруларды емдеу процесін дәрі-дәрмекпен қамтамасыз ету мәселелерімен тығыз байланысты. Дәрi-дәрмек заттарының сапасы мен қол жетiмдiлiгi - фармацевтiк секторға қойылатын негiзгi талап, алайда, бұл өлшемдер бойынша халықтың жағдайы әзiрше мардымсыз күйiнде қалып отыр.  </w:t>
      </w:r>
      <w:r>
        <w:br/>
      </w:r>
      <w:r>
        <w:rPr>
          <w:rFonts w:ascii="Times New Roman"/>
          <w:b w:val="false"/>
          <w:i w:val="false"/>
          <w:color w:val="000000"/>
          <w:sz w:val="28"/>
        </w:rPr>
        <w:t xml:space="preserve">
      Дәрiханалар жүйесiнiң 98%-ы жеке секторда. Дәрi-дәрмектер бағасын реттеуге, демек, олардың халықтың кедей жiктерi үшiн қол жетiмдiлiгi проблемасын шешуге мемлекеттiк дәрiханаларды қалпына келтiру (фармацевтiк нарықтың 15-20%-ы) арқылы мүмкiндiк туады. Бұл халықты өмiрлiк маңызы бар препараттармен қолайлы бағалар бойынша қамтамасыз етуге және жеке секторға бәсекелестiк жасауға мүмкiндiк бередi.  </w:t>
      </w:r>
    </w:p>
    <w:p>
      <w:pPr>
        <w:spacing w:after="0"/>
        <w:ind w:left="0"/>
        <w:jc w:val="left"/>
      </w:pPr>
      <w:r>
        <w:rPr>
          <w:rFonts w:ascii="Times New Roman"/>
          <w:b/>
          <w:i w:val="false"/>
          <w:color w:val="000000"/>
        </w:rPr>
        <w:t xml:space="preserve"> 3.4.5. Қоршаған ортаның мониторингiн және халықты сумен қамтамасыз етудiң жай-күйiн жетiлдiру </w:t>
      </w:r>
    </w:p>
    <w:p>
      <w:pPr>
        <w:spacing w:after="0"/>
        <w:ind w:left="0"/>
        <w:jc w:val="both"/>
      </w:pPr>
      <w:r>
        <w:rPr>
          <w:rFonts w:ascii="Times New Roman"/>
          <w:b w:val="false"/>
          <w:i w:val="false"/>
          <w:color w:val="000000"/>
          <w:sz w:val="28"/>
        </w:rPr>
        <w:t xml:space="preserve">      Егер экологиялық факторлардың денсаулыққа қалай терең әсер ететiнiн ескеретiн болсақ, қоршаған ортаны сауықтыру жөнiндегi iс-әрекеттер бiрiншi кезектегi мiндеттер қатарына шығарылуға тиiс.  </w:t>
      </w:r>
      <w:r>
        <w:br/>
      </w:r>
      <w:r>
        <w:rPr>
          <w:rFonts w:ascii="Times New Roman"/>
          <w:b w:val="false"/>
          <w:i w:val="false"/>
          <w:color w:val="000000"/>
          <w:sz w:val="28"/>
        </w:rPr>
        <w:t xml:space="preserve">
      Атмосфераның, таза судың ластану, радиациялық зарарлану және сарқынды суларды өңдеу, кенеусiз тамақ iшу проблемалары халық денсаулығының жалпы деңгейiне айтарлықтай әсер етедi.  </w:t>
      </w:r>
      <w:r>
        <w:br/>
      </w:r>
      <w:r>
        <w:rPr>
          <w:rFonts w:ascii="Times New Roman"/>
          <w:b w:val="false"/>
          <w:i w:val="false"/>
          <w:color w:val="000000"/>
          <w:sz w:val="28"/>
        </w:rPr>
        <w:t xml:space="preserve">
      Қазақстандағы атмосфера мен судың ықтимал ластануының өсуiн барынша шектеу мақсатында, өнеркәсiптiң барлық салалары үшiн заңмен бекiтiлген ластанудың жол берiлетiн шектi нормалары енгiзiлуге тиiс. Өнеркәсiптiң барлық салаларындағы кәсiпорындар үшiн концентраттардың жол берiлетiн шектi нормаларының сақталуына бақылауды қатайту қажет. Бұл нормаларды сақтамағаны үшiн оларға қатаң өндiрiп алу шаралары жүйесiн көздейтiн арнаулы мониторинг және есеп беру тетiгiн iске қосу қажет. Осы өндiрiп алынған қаражаттың бiр бөлiгiн медициналық қызметтер көрсетудi жақсартуға бағыттаған жөн. Экологиялық нормалар жүйесiн енгiзу мен олардың сақталуын қадағалау жөнiндегі барлық шығындар өнеркәсiп орындарына жүктелуге тиiс.  </w:t>
      </w:r>
      <w:r>
        <w:br/>
      </w:r>
      <w:r>
        <w:rPr>
          <w:rFonts w:ascii="Times New Roman"/>
          <w:b w:val="false"/>
          <w:i w:val="false"/>
          <w:color w:val="000000"/>
          <w:sz w:val="28"/>
        </w:rPr>
        <w:t xml:space="preserve">
      Қазақстанның барлық халқы үшiн ауыз су сапасын жақсарту - су ресурстарымен айналысатын органдардың негiзгi мiндетi.  </w:t>
      </w:r>
      <w:r>
        <w:br/>
      </w:r>
      <w:r>
        <w:rPr>
          <w:rFonts w:ascii="Times New Roman"/>
          <w:b w:val="false"/>
          <w:i w:val="false"/>
          <w:color w:val="000000"/>
          <w:sz w:val="28"/>
        </w:rPr>
        <w:t xml:space="preserve">
      Халықтың таза ауыз суға қол жетiмдiлiгiн қамтамасыз ету қажет. Осы мақсаттағы бағыттардың бiрi сумен жабдықтаудың қазiргi жүйесiн санитариялық және гигиеналық нормалармен сәйкестендiру болуға тиiс. Қажет болған жағдайда жаңа құрылыстар жобалануға тиiс. Сумен қамтамасыз ету жүйесi халықаралық стандарттарға сәйкес келтiрiлмейiнше, қазiргi жүйе аурулардың таралуына ықпал етуiн жалғастыра беретiн болады.  </w:t>
      </w:r>
      <w:r>
        <w:br/>
      </w:r>
      <w:r>
        <w:rPr>
          <w:rFonts w:ascii="Times New Roman"/>
          <w:b w:val="false"/>
          <w:i w:val="false"/>
          <w:color w:val="000000"/>
          <w:sz w:val="28"/>
        </w:rPr>
        <w:t xml:space="preserve">
      Елдiң су ресурстары мониторингi жүйесi енгiзiлуге тиiс.  </w:t>
      </w:r>
      <w:r>
        <w:br/>
      </w:r>
      <w:r>
        <w:rPr>
          <w:rFonts w:ascii="Times New Roman"/>
          <w:b w:val="false"/>
          <w:i w:val="false"/>
          <w:color w:val="000000"/>
          <w:sz w:val="28"/>
        </w:rPr>
        <w:t xml:space="preserve">
      Егер қайсыбiр елдегi су қоры халықтың жан басына шаққанда жылына 1000 текше метрге жетпесе, онда бұл оның жеткiлiксiздiгiн бiлдiредi, мұның өзi ел экономикасының дамуына және адамдардың денсаулығына зиян келтiредi. 1990 жылы судың жетiспеушiлiгiнен әлемде 20 ел немесе 132 млн. адам зардап шектi. Егер 2025 жылға қарай дүние жүзiнiң халқы 8 млрд. адамға дейiн өссе, онда су жетiспеу проблемасы туындайтын елдердiң саны 30-дан асып кетедi және халықтың өсу қарқынына қарай бұдан зардап шегетiндердiң саны 600-900 млн. адамға дейiн жетедi. Осындай елдердiң қатарына Қазақстанның да енiп қалуы мүмкiн болатын жағдайды болдырмау қажет.  </w:t>
      </w:r>
    </w:p>
    <w:p>
      <w:pPr>
        <w:spacing w:after="0"/>
        <w:ind w:left="0"/>
        <w:jc w:val="left"/>
      </w:pPr>
      <w:r>
        <w:rPr>
          <w:rFonts w:ascii="Times New Roman"/>
          <w:b/>
          <w:i w:val="false"/>
          <w:color w:val="000000"/>
        </w:rPr>
        <w:t xml:space="preserve"> 3.4.6. Халықтың сапалы тамақ өнiмдерiне қол жетiмдiлiгiн қамтамасыз ету үшiн жағдайлар жасау </w:t>
      </w:r>
    </w:p>
    <w:p>
      <w:pPr>
        <w:spacing w:after="0"/>
        <w:ind w:left="0"/>
        <w:jc w:val="both"/>
      </w:pPr>
      <w:r>
        <w:rPr>
          <w:rFonts w:ascii="Times New Roman"/>
          <w:b w:val="false"/>
          <w:i w:val="false"/>
          <w:color w:val="000000"/>
          <w:sz w:val="28"/>
        </w:rPr>
        <w:t xml:space="preserve">      Халықтың тiршiлiк сапасын арттыру мақсатында салауатты тамақтану саласында ұлттық саясатты әзiрлеу мен енгiзу мәселесi барынша өзектi бола түсуде.  </w:t>
      </w:r>
      <w:r>
        <w:br/>
      </w:r>
      <w:r>
        <w:rPr>
          <w:rFonts w:ascii="Times New Roman"/>
          <w:b w:val="false"/>
          <w:i w:val="false"/>
          <w:color w:val="000000"/>
          <w:sz w:val="28"/>
        </w:rPr>
        <w:t xml:space="preserve">
      Ана мен баланың рационында бiрқатар маңызды нәрлi заттардың болмауының себептерiн жою қажет, өйткенi бұл халық денсаулығына тiкелей әсер етедi. 5 жасқа дейiнгi балаларды, жүктi әйелдердi және бала емiзетiн аналарды кенеулi тағаммен қамтамасыз етудiң бағдарламасы жасалуға тиiс.  </w:t>
      </w:r>
      <w:r>
        <w:br/>
      </w:r>
      <w:r>
        <w:rPr>
          <w:rFonts w:ascii="Times New Roman"/>
          <w:b w:val="false"/>
          <w:i w:val="false"/>
          <w:color w:val="000000"/>
          <w:sz w:val="28"/>
        </w:rPr>
        <w:t xml:space="preserve">
      Елдiң тамақ өнеркәсiбi медицина ғылымымен тығыз ынтымақтаса отырып, құрамында нәрлi заттары жеткiлiктi өнiмдер шығару жөнiндегi өндiрiстi құрып, дамытуға тиiс.  </w:t>
      </w:r>
      <w:r>
        <w:br/>
      </w:r>
      <w:r>
        <w:rPr>
          <w:rFonts w:ascii="Times New Roman"/>
          <w:b w:val="false"/>
          <w:i w:val="false"/>
          <w:color w:val="000000"/>
          <w:sz w:val="28"/>
        </w:rPr>
        <w:t xml:space="preserve">
      Ана сүтiнде нәрлi заттардың теңдестiрiлген құрамы, жұқпалы ауруларды дарытпаудың табиғи факторы болатындығын және сәбиге экологиялық зиянды заттардың әсер етуiнiң ықтималдығын кемiтетiндiгiн назарда ұстай отырып, материалдық ынталандыру шараларын енгiзу арқылы жаңа туған сәбилердi емшек сүтiмен қоректендiрудi көтермелеп отыру қажет. Бұл ынталандыру жекелеген жағдайларда аналарға өз денсаулығын күтуге және сәбиге емшек сүтiн емiзiп тамақтандыру қабiлетiн сақтауына мүмкiндiк бередi.  </w:t>
      </w:r>
      <w:r>
        <w:br/>
      </w:r>
      <w:r>
        <w:rPr>
          <w:rFonts w:ascii="Times New Roman"/>
          <w:b w:val="false"/>
          <w:i w:val="false"/>
          <w:color w:val="000000"/>
          <w:sz w:val="28"/>
        </w:rPr>
        <w:t xml:space="preserve">
      Өскелең ұрпақтың денсаулығын нығайту мақсатында мектеп оқушыларын, әсiресе табыс деңгейi төмен отбасыларынан шыққан мектеп оқушыларын, мектеп жасына дейiнгi балаларға, әсiресе қысқы және көктемгi кезеңдерде витаминдер берудi қоса, тамақтандыру бағдарламасын әзiрлеу керек.  </w:t>
      </w:r>
      <w:r>
        <w:br/>
      </w:r>
      <w:r>
        <w:rPr>
          <w:rFonts w:ascii="Times New Roman"/>
          <w:b w:val="false"/>
          <w:i w:val="false"/>
          <w:color w:val="000000"/>
          <w:sz w:val="28"/>
        </w:rPr>
        <w:t xml:space="preserve">
      Тамақ өнiмдерiнiң отандық нарығында бар азық-түлiк өнiмдерiнiң сапасын бақылау жүйесiн енгiзу қажет.  </w:t>
      </w:r>
    </w:p>
    <w:p>
      <w:pPr>
        <w:spacing w:after="0"/>
        <w:ind w:left="0"/>
        <w:jc w:val="left"/>
      </w:pPr>
      <w:r>
        <w:rPr>
          <w:rFonts w:ascii="Times New Roman"/>
          <w:b/>
          <w:i w:val="false"/>
          <w:color w:val="000000"/>
        </w:rPr>
        <w:t xml:space="preserve"> 3.4.7. Әлемде өзiн ұтымды жағынан көрсеткен және Дүниежүзiлiк </w:t>
      </w:r>
      <w:r>
        <w:br/>
      </w:r>
      <w:r>
        <w:rPr>
          <w:rFonts w:ascii="Times New Roman"/>
          <w:b/>
          <w:i w:val="false"/>
          <w:color w:val="000000"/>
        </w:rPr>
        <w:t xml:space="preserve">
денсаулық сақтау ұйымы ұсынған емдеудiң жаңа әдiстерiн </w:t>
      </w:r>
      <w:r>
        <w:br/>
      </w:r>
      <w:r>
        <w:rPr>
          <w:rFonts w:ascii="Times New Roman"/>
          <w:b/>
          <w:i w:val="false"/>
          <w:color w:val="000000"/>
        </w:rPr>
        <w:t xml:space="preserve">
енгiзу жолымен емдеу процесiн ұйымдастыруды жақсарту </w:t>
      </w:r>
    </w:p>
    <w:p>
      <w:pPr>
        <w:spacing w:after="0"/>
        <w:ind w:left="0"/>
        <w:jc w:val="both"/>
      </w:pPr>
      <w:r>
        <w:rPr>
          <w:rFonts w:ascii="Times New Roman"/>
          <w:b w:val="false"/>
          <w:i w:val="false"/>
          <w:color w:val="000000"/>
          <w:sz w:val="28"/>
        </w:rPr>
        <w:t xml:space="preserve">      Медициналық көмек сапасын қамтамасыз ету дегенiмiз, басқа шаралармен қатар, емдеудiң және диагноз қоюдың халықаралық хаттамаларын медицина практикасына енгiзу жөнiндегi шараларды да бiлдiредi. Емдеудiң халықаралық хаттамаларын енгiзу мәселелерi жоғары оқу орындары мен медицина қызметкерлерiн қайта даярлау және бiлiктiлiгiн арттыру курстары оқу бағдарламаларының ажырамас бөлiгi болуға тиiс.  </w:t>
      </w:r>
      <w:r>
        <w:br/>
      </w:r>
      <w:r>
        <w:rPr>
          <w:rFonts w:ascii="Times New Roman"/>
          <w:b w:val="false"/>
          <w:i w:val="false"/>
          <w:color w:val="000000"/>
          <w:sz w:val="28"/>
        </w:rPr>
        <w:t xml:space="preserve">
      Дүниежүзiлiк денсаулық сақтау ұйымы ұсынып отырған туберкулездi емдеудiң стратегиясын енгiзудi жалғастыру қажет. Бұл ретте туберкулездi емдеуде табысқа жету үшiн ауруларды тамақтандыруды ұйымдастырудан бастап стационар жағдайында интенсивтi химиялық терапиядан өткен ауруларды ауруханадан шыққаннан кейiн де мiндеттi қадағалауға дейiн барлық қажеттi жағдайларды қамтамасыз еткен жөн, өйткенi осы кезеңнің де маңыздылығы аз емес.  </w:t>
      </w:r>
    </w:p>
    <w:p>
      <w:pPr>
        <w:spacing w:after="0"/>
        <w:ind w:left="0"/>
        <w:jc w:val="left"/>
      </w:pPr>
      <w:r>
        <w:rPr>
          <w:rFonts w:ascii="Times New Roman"/>
          <w:b/>
          <w:i w:val="false"/>
          <w:color w:val="000000"/>
        </w:rPr>
        <w:t xml:space="preserve"> 3.4.8. Халыққа сапалы медициналық көмек көрсетудi қамтамасыз ететiн қаржыландыру жүйесiн құру </w:t>
      </w:r>
    </w:p>
    <w:p>
      <w:pPr>
        <w:spacing w:after="0"/>
        <w:ind w:left="0"/>
        <w:jc w:val="both"/>
      </w:pPr>
      <w:r>
        <w:rPr>
          <w:rFonts w:ascii="Times New Roman"/>
          <w:b w:val="false"/>
          <w:i w:val="false"/>
          <w:color w:val="000000"/>
          <w:sz w:val="28"/>
        </w:rPr>
        <w:t xml:space="preserve">      Халық медицина қызметкерлерiне келiп медициналық көмектi не ақылы негiзде, не тегiн алады. Әрине, соңғы жағдайда бiреулер төлейдi, бiрақ медициналық көмек көрсету кезiнде ол тегiн. Әңгiме медициналық көмекке ақы төлеудi - белгiлi бiр көлем мен сапада медициналық көмек көрсету бойынша медицина қызметкерлерiне өтем жасауды қамтамасыз ететiн экономикалық қатынастар жүйесi туралы болып отыр. Қаржыландыру жүйесi арқылы халыққа медициналық қызмет көрсету нарығы реттеледi. Денсаулық сақтау жүйесiнiң де, сондай-ақ медициналық көмек алушының да тұрғысынан қарағанда басқару мен қаржыландыру тиiмдiлiгiне қол жеткiзу қажет.  </w:t>
      </w:r>
      <w:r>
        <w:br/>
      </w:r>
      <w:r>
        <w:rPr>
          <w:rFonts w:ascii="Times New Roman"/>
          <w:b w:val="false"/>
          <w:i w:val="false"/>
          <w:color w:val="000000"/>
          <w:sz w:val="28"/>
        </w:rPr>
        <w:t xml:space="preserve">
      Қаржыландырудың орталықтандырылған мемлекеттiк жүйесi медициналық қызмет көрсетудiң негiзгi жиынтығын төлеудiң неғұрлым оңтайлы тәсiлi болып табылады және мейлiнше тиiмдiлiктi және халықтың барынша қамтылуын қамтамасыз етедi. Бұл ретте салада жан басына қаржыландыру принципiн күшейту керек және ол қаржы ағындарының ашықтығымен қатар жүргiзiлуге тиiс.  </w:t>
      </w:r>
      <w:r>
        <w:br/>
      </w:r>
      <w:r>
        <w:rPr>
          <w:rFonts w:ascii="Times New Roman"/>
          <w:b w:val="false"/>
          <w:i w:val="false"/>
          <w:color w:val="000000"/>
          <w:sz w:val="28"/>
        </w:rPr>
        <w:t>
      Медициналық көмектiң кепiлдi тегiн көлемi туралы конституциялық норманы орындау қажет. Бұл үшiн Қазақстан Республикасы Конституциясының  </w:t>
      </w:r>
      <w:r>
        <w:rPr>
          <w:rFonts w:ascii="Times New Roman"/>
          <w:b w:val="false"/>
          <w:i w:val="false"/>
          <w:color w:val="000000"/>
          <w:sz w:val="28"/>
        </w:rPr>
        <w:t xml:space="preserve">K951000 </w:t>
      </w:r>
      <w:r>
        <w:rPr>
          <w:rFonts w:ascii="Times New Roman"/>
          <w:b w:val="false"/>
          <w:i w:val="false"/>
          <w:color w:val="000000"/>
          <w:sz w:val="28"/>
        </w:rPr>
        <w:t xml:space="preserve">29-бабын iске асыру мақсатында: алғашқы медициналық-санитариялық көмек туралы, медициналық көмектiң кепiлдi көлемi туралы бiрқатар заңдар қабылдау керек, - оларда мемлекеттiң, жұмыс берушiлердiң, азаматтардың өздерiнiң денсаулық сақтау саласындағы осы кепiлдiктерi заң тұрғысынан белгiленуге тиiс.  </w:t>
      </w:r>
      <w:r>
        <w:br/>
      </w:r>
      <w:r>
        <w:rPr>
          <w:rFonts w:ascii="Times New Roman"/>
          <w:b w:val="false"/>
          <w:i w:val="false"/>
          <w:color w:val="000000"/>
          <w:sz w:val="28"/>
        </w:rPr>
        <w:t xml:space="preserve">
      Медициналық ұйымдардың ақылы медициналық қызмет көрсеткенi үшiн алатын табысын жария етуiне халықтың еңбекке қабiлеттi бөлiгi үшiн көрсетiлген медициналық көмектi мiндеттi қосар төлеудi енгiзу жәрдемдесуге тиiс.  </w:t>
      </w:r>
      <w:r>
        <w:br/>
      </w:r>
      <w:r>
        <w:rPr>
          <w:rFonts w:ascii="Times New Roman"/>
          <w:b w:val="false"/>
          <w:i w:val="false"/>
          <w:color w:val="000000"/>
          <w:sz w:val="28"/>
        </w:rPr>
        <w:t xml:space="preserve">
      Осымен бiр мезгiлде ерiктi медициналық сақтандыруды дамытып, көтермелеген жөн.  </w:t>
      </w:r>
      <w:r>
        <w:br/>
      </w:r>
      <w:r>
        <w:rPr>
          <w:rFonts w:ascii="Times New Roman"/>
          <w:b w:val="false"/>
          <w:i w:val="false"/>
          <w:color w:val="000000"/>
          <w:sz w:val="28"/>
        </w:rPr>
        <w:t xml:space="preserve">
      Зейнеткерлердi, мүгедектердi, жұмыссыздарды медициналық қамтамасыз ету, ана мен баланы қорғау тегiн медициналық көмектiң кепiлдi көлемi шеңберiнде мемлекеттiк бюджет қаражаты есебiнен нақты жүзеге асырылуға тиiс.  </w:t>
      </w:r>
      <w:r>
        <w:br/>
      </w:r>
      <w:r>
        <w:rPr>
          <w:rFonts w:ascii="Times New Roman"/>
          <w:b w:val="false"/>
          <w:i w:val="false"/>
          <w:color w:val="000000"/>
          <w:sz w:val="28"/>
        </w:rPr>
        <w:t xml:space="preserve">
      Әйелдер мен балаларды тегiн медициналық тексеру, осы санаттағы адамдарға витаминдердi қоса профилактикалық дәрi-дәрмек беру мiндеттi болуға тиiс.  </w:t>
      </w:r>
      <w:r>
        <w:br/>
      </w:r>
      <w:r>
        <w:rPr>
          <w:rFonts w:ascii="Times New Roman"/>
          <w:b w:val="false"/>
          <w:i w:val="false"/>
          <w:color w:val="000000"/>
          <w:sz w:val="28"/>
        </w:rPr>
        <w:t xml:space="preserve">
      2001-2002 жылдар iшiнде мiндеттi медициналық сақтандыруды (ММС) енгiзудi әзiрлеу керек. Мiндеттi медициналық сақтандырудың классикалық үлгiсiне тән болып келетiн сақтандырудың отбасылық принципi көзделгенiн қалар едiк. Мiндеттi медициналық сақтандыруды енгiзу қарсаңында оның тұтастығын, денсаулық сақтаудың бюджеттен қаржыландыру көздерiне тәуелдiлiгiн азайтуды, денсаулық сақтау жүйесiндегi ресурстардың тиiмдi пайдаланылуына сақтандыру делдалдарының жауапкершiлiгiн қамтамасыз ете алатын, жұмыс iстеу жүйесiнің толық нормативтiк құқықтық базасы құрылуға тиiс. ММС жүйесiн дамытудағы өзiндiк және дүниежүзiлiк тәжiрибенi жан-жақты зерделеу қажет.  </w:t>
      </w:r>
      <w:r>
        <w:br/>
      </w:r>
      <w:r>
        <w:rPr>
          <w:rFonts w:ascii="Times New Roman"/>
          <w:b w:val="false"/>
          <w:i w:val="false"/>
          <w:color w:val="000000"/>
          <w:sz w:val="28"/>
        </w:rPr>
        <w:t xml:space="preserve">
      Yкiмет сақтандырудың жекеше жүйелерi мен ақылы емдеу мекемелерiнiң дамуын ынталандыратын тетiктер мен заңдық базалардың жасалуын қамтамасыз етуге тиiс.  </w:t>
      </w:r>
      <w:r>
        <w:br/>
      </w:r>
      <w:r>
        <w:rPr>
          <w:rFonts w:ascii="Times New Roman"/>
          <w:b w:val="false"/>
          <w:i w:val="false"/>
          <w:color w:val="000000"/>
          <w:sz w:val="28"/>
        </w:rPr>
        <w:t xml:space="preserve">
      Егер өздерi қадағалап отырған контингент белгiлi бiр уақыт iшiнде денi сау күйiнде қалса және денсаулықтың жекелеген проблемалары бастапқы деңгейде шешiлсе, алғашқы медициналық көмек көрсеткен дәрiгер үшiн ақшалай көтермелеу енгiзген жөн. Медициналық қызмет көрсетудiң әр түрлi құрылымдарын қаржылай ынталандыру тетiктерi енгiзiлуге тиiс.  </w:t>
      </w:r>
      <w:r>
        <w:br/>
      </w:r>
      <w:r>
        <w:rPr>
          <w:rFonts w:ascii="Times New Roman"/>
          <w:b w:val="false"/>
          <w:i w:val="false"/>
          <w:color w:val="000000"/>
          <w:sz w:val="28"/>
        </w:rPr>
        <w:t xml:space="preserve">
      Емдеу мониторингiн және дәрiгер қателiгiн бағалау жүйесiн енгiзу қажет.  </w:t>
      </w:r>
    </w:p>
    <w:p>
      <w:pPr>
        <w:spacing w:after="0"/>
        <w:ind w:left="0"/>
        <w:jc w:val="both"/>
      </w:pPr>
      <w:r>
        <w:rPr>
          <w:rFonts w:ascii="Times New Roman"/>
          <w:b/>
          <w:i w:val="false"/>
          <w:color w:val="000000"/>
          <w:sz w:val="28"/>
        </w:rPr>
        <w:t xml:space="preserve">       3.4.9. Денсаулық сақтау жүйесiн басқаруды жетiлдiру </w:t>
      </w:r>
    </w:p>
    <w:p>
      <w:pPr>
        <w:spacing w:after="0"/>
        <w:ind w:left="0"/>
        <w:jc w:val="both"/>
      </w:pPr>
      <w:r>
        <w:rPr>
          <w:rFonts w:ascii="Times New Roman"/>
          <w:b w:val="false"/>
          <w:i w:val="false"/>
          <w:color w:val="000000"/>
          <w:sz w:val="28"/>
        </w:rPr>
        <w:t xml:space="preserve">      Денсаулық сақтау саласындағы реформалар мен қатынастарды халықаралық тәжiрибе негiзiнде заңмен қамтамасыз ету және денсаулық сақтауды стратегиялық және ағымдағы жоспарлаудың үйлесiмділігiн қамтамасыз ету, жоспарлау мен нормалаудың көп деңгейлi жүйесiн құру, жоспарлау мен қаржыландыру жүйелерiнiң бiртұтастығы мiндеттерiн қамтитын саланың басқарымдылығын арттыруға қол жеткiзу қажет.  </w:t>
      </w:r>
      <w:r>
        <w:br/>
      </w:r>
      <w:r>
        <w:rPr>
          <w:rFonts w:ascii="Times New Roman"/>
          <w:b w:val="false"/>
          <w:i w:val="false"/>
          <w:color w:val="000000"/>
          <w:sz w:val="28"/>
        </w:rPr>
        <w:t xml:space="preserve">
      Бiрiншi кезекте, барлық деңгейдегi емдеу-профилактика мекемелерiнiң қызметiн реттеу жөнiндегi нормативтiк базаны жасап, олардың әрқайсысының функциясын айқындау қажет.  </w:t>
      </w:r>
      <w:r>
        <w:br/>
      </w:r>
      <w:r>
        <w:rPr>
          <w:rFonts w:ascii="Times New Roman"/>
          <w:b w:val="false"/>
          <w:i w:val="false"/>
          <w:color w:val="000000"/>
          <w:sz w:val="28"/>
        </w:rPr>
        <w:t xml:space="preserve">
      Басқарудың жекелеген функцияларын дербестендiру, жекешелендiру арқылы мекемелерге беру қажет. Бұл ретте мемлекеттiк басқарудың назары медициналық қызмет көрсету сапасын бақылауды қамтамасыз етуге шоғырландырылуға тиiс.  </w:t>
      </w:r>
      <w:r>
        <w:br/>
      </w:r>
      <w:r>
        <w:rPr>
          <w:rFonts w:ascii="Times New Roman"/>
          <w:b w:val="false"/>
          <w:i w:val="false"/>
          <w:color w:val="000000"/>
          <w:sz w:val="28"/>
        </w:rPr>
        <w:t xml:space="preserve">
      Денсаулық сақтау iсiнде лицензиялау, аттестациялау рәсiмдерiн жетiлдiру қажет. Дәрiгерлiк практиканы жүргiзуге рұқсатты ресiмдеу үшiн оқу орындарының бағдарламаларындағы тиiстi өзгерiстермен байланыстырылған мамандығына қарай емдеу практикасымен айналысатын барлық медицина қызметкерлерi үшiн жалпыұлттық өлшемдер белгiленуге тиiс.  </w:t>
      </w:r>
      <w:r>
        <w:br/>
      </w:r>
      <w:r>
        <w:rPr>
          <w:rFonts w:ascii="Times New Roman"/>
          <w:b w:val="false"/>
          <w:i w:val="false"/>
          <w:color w:val="000000"/>
          <w:sz w:val="28"/>
        </w:rPr>
        <w:t xml:space="preserve">
      Медициналық қызмет көрсету жүйесiнiң барлық клиникалық, сондай-ақ әкімшiлiк құрылымдары үшiн жұмыс ережелерiн талдап жасау қажет.  </w:t>
      </w:r>
      <w:r>
        <w:br/>
      </w:r>
      <w:r>
        <w:rPr>
          <w:rFonts w:ascii="Times New Roman"/>
          <w:b w:val="false"/>
          <w:i w:val="false"/>
          <w:color w:val="000000"/>
          <w:sz w:val="28"/>
        </w:rPr>
        <w:t xml:space="preserve">
      Алдын алу шараларымен, атап айтқанда, иммунизациялау әдiстерiмен және алғашқы медициналық-санитариялық жәрдем құралдарымен емдеу арқылы жеңуге мүмкiндiк бар ауруларды түп-тамырымен жою мақсатында денсаулық сақтау саласындағы бірыңғай жұмыс тәртiбi республикалық деңгейде жасалуға тиiс.  </w:t>
      </w:r>
      <w:r>
        <w:br/>
      </w:r>
      <w:r>
        <w:rPr>
          <w:rFonts w:ascii="Times New Roman"/>
          <w:b w:val="false"/>
          <w:i w:val="false"/>
          <w:color w:val="000000"/>
          <w:sz w:val="28"/>
        </w:rPr>
        <w:t xml:space="preserve">
      Халыққа медициналық көмек ұйымдастыру мен саланы басқарудың барлық аспектiлерi бойынша мониторинг жүйесi құрылуға тиiс. Денсаулық сақтау жүйесiн ақпараттандыруды жетiлдiру денсаулық сақтауды басқару органдарын сенiмдi және орнықты, өзара байланыстырылған медициналық және қаржылық статистикалық ақпаратпен қамтамасыз ететiн қызмет құру қажет.  </w:t>
      </w:r>
    </w:p>
    <w:p>
      <w:pPr>
        <w:spacing w:after="0"/>
        <w:ind w:left="0"/>
        <w:jc w:val="left"/>
      </w:pPr>
      <w:r>
        <w:rPr>
          <w:rFonts w:ascii="Times New Roman"/>
          <w:b/>
          <w:i w:val="false"/>
          <w:color w:val="000000"/>
        </w:rPr>
        <w:t xml:space="preserve"> 3.4.10. Медициналық бiлiм беру жүйесiн жетiлдiру, отандық медицина ғылымының дамуына қолдау көрсетiлуiн қамтамасыз ету </w:t>
      </w:r>
    </w:p>
    <w:p>
      <w:pPr>
        <w:spacing w:after="0"/>
        <w:ind w:left="0"/>
        <w:jc w:val="both"/>
      </w:pPr>
      <w:r>
        <w:rPr>
          <w:rFonts w:ascii="Times New Roman"/>
          <w:b w:val="false"/>
          <w:i w:val="false"/>
          <w:color w:val="000000"/>
          <w:sz w:val="28"/>
        </w:rPr>
        <w:t xml:space="preserve">      Бiлiм беру мен ғылыми зерттеулер саласы медициналық қызмет көрсету жүйесiн реформалау жөнiндегi жұмыстардың iргелi учаскелерiнiң бiрi болып табылады. Кең ауқымды мамандықтарға ие медицина қызметкерлерiн даярлаудың тиiмдi жүйесiн құру қажет. Бұдан басқа, клиникалық зерттеулер жүргізумен және медициналық қызмет көрсету мәселелерiмен айналысатын құрылымдардың іркіліссіз жұмыс істеуін қамтамасыз ету керек.  </w:t>
      </w:r>
      <w:r>
        <w:br/>
      </w:r>
      <w:r>
        <w:rPr>
          <w:rFonts w:ascii="Times New Roman"/>
          <w:b w:val="false"/>
          <w:i w:val="false"/>
          <w:color w:val="000000"/>
          <w:sz w:val="28"/>
        </w:rPr>
        <w:t xml:space="preserve">
      Медициналық жоғары оқу орындарындағы даярлау деңгейiн көтерiп, дәрiгерлердi қайта даярлау мен олардың бiлiктiлiгiн арттыру бағдарламаларын жетiлдiру қажет.  </w:t>
      </w:r>
      <w:r>
        <w:br/>
      </w:r>
      <w:r>
        <w:rPr>
          <w:rFonts w:ascii="Times New Roman"/>
          <w:b w:val="false"/>
          <w:i w:val="false"/>
          <w:color w:val="000000"/>
          <w:sz w:val="28"/>
        </w:rPr>
        <w:t xml:space="preserve">
      Мемлекет басшысының тапсырмасымен 1998 жылдың басында Қазақстанның денсаулық сақтау жүйесiне тексеру жүргiзген халықаралық сарапшылардың бағалауы бойынша Қазақстанда дәрiгерлердiң небәрi 37%-ы жоғары бiлiктiлiкке ие. Егер тұтастай алғанда 100 мың халыққа шаққанда дәрiгерлердің саны 392,8 маманды құраса, сол 100 мың тұрғынға шаққандағы жоғары бiлiктi дәрiгерлердің саны 131-дi құрайды. Бұл АҚШ-тағы көрсеткiштен көп төмен, онда ол 100 мың тұрғынға шаққанда 211-ге тең. Сонымен Қазақстанда көптеген дәрiгерлер жоғары бiлiктiлiк деңгейiне жете алмайды.  </w:t>
      </w:r>
      <w:r>
        <w:br/>
      </w:r>
      <w:r>
        <w:rPr>
          <w:rFonts w:ascii="Times New Roman"/>
          <w:b w:val="false"/>
          <w:i w:val="false"/>
          <w:color w:val="000000"/>
          <w:sz w:val="28"/>
        </w:rPr>
        <w:t xml:space="preserve">
      Медициналық бiлiм берудi қайта құрылымдау ұсынылады: медициналық жоғары оқу орындарында оқытудың алты жылдық кезеңi аяқталғанға дейiн (мысалы, 4-курстан кейiн) олардың дәрiгерлiк жұмысқа жарамдылығын анықтау мақсатымен студенттердi аралық аттестациялау тетiгi енгiзiлсiн. Аттестациялаудан өтпей қалған студенттер үшiн оларды көмекшi медициналық қызметкер мамандығына немесе әкiмшiлiк жұмыстарға ауыстырудың тетiгi әзiрленiп, енгiзiлуi қажет. Қалған студенттер үшін дәрiгерлер даярлау бағдарламасын неғұрлым қарқынды ету керек.  </w:t>
      </w:r>
      <w:r>
        <w:br/>
      </w:r>
      <w:r>
        <w:rPr>
          <w:rFonts w:ascii="Times New Roman"/>
          <w:b w:val="false"/>
          <w:i w:val="false"/>
          <w:color w:val="000000"/>
          <w:sz w:val="28"/>
        </w:rPr>
        <w:t xml:space="preserve">
      Медициналық жоғары оқу орындарының оқу бағдарламаларына "жалпы емдеу дәрiгерi", "менеджер" және басқа жаңа мамандықтар бойынша мамандар даярлауды енгiзу қажет.  </w:t>
      </w:r>
      <w:r>
        <w:br/>
      </w:r>
      <w:r>
        <w:rPr>
          <w:rFonts w:ascii="Times New Roman"/>
          <w:b w:val="false"/>
          <w:i w:val="false"/>
          <w:color w:val="000000"/>
          <w:sz w:val="28"/>
        </w:rPr>
        <w:t xml:space="preserve">
      Диплом алған дәрiгерлердiң жоғары бiлiктiлiкке қол жеткiзуi үшiн оларды одан әрi даярлауға қаражат бөлу тетiгiн енгiзiп, денсаулық сақтау жүйесi үшiн көмекшi медициналық қызметкерлер, әкiмшiлiк кадрлар даярлаудың мақсатты бағдарламаларын жасап, iске асыру керек.  </w:t>
      </w:r>
      <w:r>
        <w:br/>
      </w:r>
      <w:r>
        <w:rPr>
          <w:rFonts w:ascii="Times New Roman"/>
          <w:b w:val="false"/>
          <w:i w:val="false"/>
          <w:color w:val="000000"/>
          <w:sz w:val="28"/>
        </w:rPr>
        <w:t xml:space="preserve">
      Отандық медицина ғылымына қолдау көрсету мақсатында денсаулық сақтаудағы ғылыми зерттеулердi қаржыландырудың көлемiн арттыру қажет. Оның үстiне зерттеулерге медициналық жоғары оқу орындарының жоғарғы курс студенттерiн де тарту керек. Процестер мониторингiне ғылыми тұрғыдағы байыптауларға, отандық денсаулық сақтауды дамытудың 10 жылдық тәжiрибесiн зерделеуге айрықша назар аударылғаны жөн.  </w:t>
      </w:r>
      <w:r>
        <w:br/>
      </w:r>
      <w:r>
        <w:rPr>
          <w:rFonts w:ascii="Times New Roman"/>
          <w:b w:val="false"/>
          <w:i w:val="false"/>
          <w:color w:val="000000"/>
          <w:sz w:val="28"/>
        </w:rPr>
        <w:t xml:space="preserve">
      Ғылыми орталықтар мен ғылыми-зерттеу институттарының практикадан қол үзу себептерiн жою қажет. Ғылыми әзiрлемелердiң нәтижелерi нақты дәрiгерге дейiн жетуге тиiс.  </w:t>
      </w:r>
      <w:r>
        <w:br/>
      </w:r>
      <w:r>
        <w:rPr>
          <w:rFonts w:ascii="Times New Roman"/>
          <w:b w:val="false"/>
          <w:i w:val="false"/>
          <w:color w:val="000000"/>
          <w:sz w:val="28"/>
        </w:rPr>
        <w:t xml:space="preserve">
      Қазiргi медициналық жоғары оқу орындарының базасында алты оқу-клиникалық орталықтар құру мiндетi республикалық жоспарға енгiзiлуге тиiс. Олар жаңа техника мен емдеу әдiстерiн алғаш енгiзуге, сондай-ақ оқытуды ұйымдастыру мен медицина қызметкерлерiн одан әрi даярлауға пайдаланылуға тиiс. Уақыт өте келе осы мекемелердiң базасында дәрiгерлiк практиканы жүргiзуге арналған лицензияны ресiмдеу де жүзеге асырылуы мүмкін.  </w:t>
      </w:r>
    </w:p>
    <w:bookmarkStart w:name="z23" w:id="22"/>
    <w:p>
      <w:pPr>
        <w:spacing w:after="0"/>
        <w:ind w:left="0"/>
        <w:jc w:val="left"/>
      </w:pPr>
      <w:r>
        <w:rPr>
          <w:rFonts w:ascii="Times New Roman"/>
          <w:b/>
          <w:i w:val="false"/>
          <w:color w:val="000000"/>
        </w:rPr>
        <w:t xml:space="preserve"> 
  4. ХАЛЫҚТЫ ЖҰМЫСПЕН ҚАМТУДЫ ЖӘНЕ ӘЛЕУМЕТТIК </w:t>
      </w:r>
      <w:r>
        <w:br/>
      </w:r>
      <w:r>
        <w:rPr>
          <w:rFonts w:ascii="Times New Roman"/>
          <w:b/>
          <w:i w:val="false"/>
          <w:color w:val="000000"/>
        </w:rPr>
        <w:t xml:space="preserve">
ҚОРҒАУДЫ ҚАМТАМАСЫЗ ЕТУ СТРАТЕГИЯСЫ </w:t>
      </w:r>
    </w:p>
    <w:bookmarkEnd w:id="22"/>
    <w:p>
      <w:pPr>
        <w:spacing w:after="0"/>
        <w:ind w:left="0"/>
        <w:jc w:val="both"/>
      </w:pPr>
      <w:r>
        <w:rPr>
          <w:rFonts w:ascii="Times New Roman"/>
          <w:b/>
          <w:i w:val="false"/>
          <w:color w:val="000000"/>
          <w:sz w:val="28"/>
        </w:rPr>
        <w:t xml:space="preserve">       4.1. МАҚСАТ </w:t>
      </w:r>
    </w:p>
    <w:p>
      <w:pPr>
        <w:spacing w:after="0"/>
        <w:ind w:left="0"/>
        <w:jc w:val="both"/>
      </w:pPr>
      <w:r>
        <w:rPr>
          <w:rFonts w:ascii="Times New Roman"/>
          <w:b w:val="false"/>
          <w:i w:val="false"/>
          <w:color w:val="000000"/>
          <w:sz w:val="28"/>
        </w:rPr>
        <w:t xml:space="preserve">      Басты мақсат: адамның өз қабiлетiн iске асыру және дамыту үшін құқықтар мен мүмкіндіктерге ие болатындай лайықты өмір сүруi үшiн жағдай туғызу.  </w:t>
      </w:r>
      <w:r>
        <w:br/>
      </w:r>
      <w:r>
        <w:rPr>
          <w:rFonts w:ascii="Times New Roman"/>
          <w:b w:val="false"/>
          <w:i w:val="false"/>
          <w:color w:val="000000"/>
          <w:sz w:val="28"/>
        </w:rPr>
        <w:t xml:space="preserve">
      Жұмыспен қамту саласындағы негiзгi мақсат халықты неғұрлым толық түрде өнiмдi жұмыспен қамту болып табылады. Бұл мақсат екi қосымша мақсатқа қол жеткiзудi: жұмыстан шығып қалу деңгейiн азайтуды; жұмыссыз халықты жұмысқа орналастыру деңгейiн арттыруды көздейдi.  </w:t>
      </w:r>
      <w:r>
        <w:br/>
      </w:r>
      <w:r>
        <w:rPr>
          <w:rFonts w:ascii="Times New Roman"/>
          <w:b w:val="false"/>
          <w:i w:val="false"/>
          <w:color w:val="000000"/>
          <w:sz w:val="28"/>
        </w:rPr>
        <w:t xml:space="preserve">
      Халықты әлеуметтiк қорғау саласындағы негiзгi мақсат халықтың кедейлiк деңгейiн азайтуға, қайыршылықты жоюға бағдарланған халықты әлеуметтiк жағынан қамтамасыз етудiң тиiмдi жұмыс iстейтiн жүйесiн құру болып табылады. Қосымша мақсаттар:  </w:t>
      </w:r>
      <w:r>
        <w:br/>
      </w:r>
      <w:r>
        <w:rPr>
          <w:rFonts w:ascii="Times New Roman"/>
          <w:b w:val="false"/>
          <w:i w:val="false"/>
          <w:color w:val="000000"/>
          <w:sz w:val="28"/>
        </w:rPr>
        <w:t xml:space="preserve">
      - экономикалық қызметтiң барлық түрлерi бойынша жалдамалы қызметкерлердiң еңбекақы төлеу деңгейiн көтеру;  </w:t>
      </w:r>
      <w:r>
        <w:br/>
      </w:r>
      <w:r>
        <w:rPr>
          <w:rFonts w:ascii="Times New Roman"/>
          <w:b w:val="false"/>
          <w:i w:val="false"/>
          <w:color w:val="000000"/>
          <w:sz w:val="28"/>
        </w:rPr>
        <w:t xml:space="preserve">
      - әлеуметтiк сақтандырудың сан алуан түрлерiн енгiзу арқылы туындауы мүмкiн қатерден өзiн-өзi қамтамасыз етудiң қол жететiндей тетiгiн жасау;  </w:t>
      </w:r>
      <w:r>
        <w:br/>
      </w:r>
      <w:r>
        <w:rPr>
          <w:rFonts w:ascii="Times New Roman"/>
          <w:b w:val="false"/>
          <w:i w:val="false"/>
          <w:color w:val="000000"/>
          <w:sz w:val="28"/>
        </w:rPr>
        <w:t xml:space="preserve">
      - көп жағдайда мемлекет есебiнен жүзеге асырылатын әлеуметтiк қамтамасыз ету жүйесiнен әлеуметтiк сақтандыру жүйесiне көшу, ол мемлекеттiң немесе жұмыс берушiнiң ғана емес, әрбiр жеке адамның да қатысуын көздейдi.  </w:t>
      </w:r>
    </w:p>
    <w:p>
      <w:pPr>
        <w:spacing w:after="0"/>
        <w:ind w:left="0"/>
        <w:jc w:val="both"/>
      </w:pPr>
      <w:r>
        <w:rPr>
          <w:rFonts w:ascii="Times New Roman"/>
          <w:b/>
          <w:i w:val="false"/>
          <w:color w:val="000000"/>
          <w:sz w:val="28"/>
        </w:rPr>
        <w:t xml:space="preserve">       4.2. АХУАЛДЫ ТАЛДАУ </w:t>
      </w:r>
    </w:p>
    <w:p>
      <w:pPr>
        <w:spacing w:after="0"/>
        <w:ind w:left="0"/>
        <w:jc w:val="both"/>
      </w:pPr>
      <w:r>
        <w:rPr>
          <w:rFonts w:ascii="Times New Roman"/>
          <w:b w:val="false"/>
          <w:i w:val="false"/>
          <w:color w:val="000000"/>
          <w:sz w:val="28"/>
        </w:rPr>
        <w:t xml:space="preserve">      Елдегi экономикалық өзгерiстер, бiр жағынан, мүгедектiк, маскүнемдік, нашақорлық, жарақаттану сияқты әлеуметтiк құбылыстардың проблемаларын тереңдеттi және екiншi жағынан, әлеуметтiк қамсыздандыруға мұқтаж халық санының тұрақты өсуiне алып келетiн кедейлiктi, жұмыссыздықты, балалар қаңғыбастығын туындатты.  </w:t>
      </w:r>
      <w:r>
        <w:br/>
      </w:r>
      <w:r>
        <w:rPr>
          <w:rFonts w:ascii="Times New Roman"/>
          <w:b w:val="false"/>
          <w:i w:val="false"/>
          <w:color w:val="000000"/>
          <w:sz w:val="28"/>
        </w:rPr>
        <w:t xml:space="preserve">
      Республикада кедейлiктiң өсуi экономиканың нақты секторында өндiрiстiң құлдырауына орай жұмыссыздықтың едәуiр өсуiне, экономикалық қызметтiң жекелеген түрлерiнде, атап айтқанда, денсаулық сақтауда, бiлiм беруде және ауыл шаруашылығында еңбекақы төлеу деңгейiнiң төмендеуiне, қызметкерлерге еңбекақы төлеудiң ұзақ кiдiруiне, халықтың нақты табысының төмендеуiне байланысты.  </w:t>
      </w:r>
      <w:r>
        <w:br/>
      </w:r>
      <w:r>
        <w:rPr>
          <w:rFonts w:ascii="Times New Roman"/>
          <w:b w:val="false"/>
          <w:i w:val="false"/>
          <w:color w:val="000000"/>
          <w:sz w:val="28"/>
        </w:rPr>
        <w:t xml:space="preserve">
      Экономикалық жағынан белсендi 7 миллионнан асатын халықтың 13,5%-ы жұмыссыз болып табылады. Алайда 6,1 млн. адамның жұмысқа қамтылуы әрдайым жеткiлiктi табыс деңгейi дегендi бiлдiре бермейдi. Жұмыспен қамтылған халықтың едәуiр бөлiгiн, әсiресе бюджеттiк саладағыларды, табысы аздар деп батыл айтуға болады. Бюджеттiк саладағы қызметкерлердің еңбекақы мөлшерi, әдетте, жұмыспен қамтылған халықтың еңбекақысының республикалық орташа деңгейiнiң 75%-ынан аспайды.  </w:t>
      </w:r>
      <w:r>
        <w:br/>
      </w:r>
      <w:r>
        <w:rPr>
          <w:rFonts w:ascii="Times New Roman"/>
          <w:b w:val="false"/>
          <w:i w:val="false"/>
          <w:color w:val="000000"/>
          <w:sz w:val="28"/>
        </w:rPr>
        <w:t xml:space="preserve">
      Жұмыссыздардың арасында әйелдер басым, оларды жұмысқа орналастыру проблемасы өткiр қойылып отыр. Жұмыспен қамту қызметiне өтiнiш жасаған жұмыссыз әйелдердiң әрбiр алтыншысы ғана жұмысқа ие болады. Жоғары және орта арнаулы бiлiмi бар 45 және одан жоғары жастағы әйелдердiң жұмысқа орналасу мүмкiндiгi өте төмен.  </w:t>
      </w:r>
      <w:r>
        <w:br/>
      </w:r>
      <w:r>
        <w:rPr>
          <w:rFonts w:ascii="Times New Roman"/>
          <w:b w:val="false"/>
          <w:i w:val="false"/>
          <w:color w:val="000000"/>
          <w:sz w:val="28"/>
        </w:rPr>
        <w:t xml:space="preserve">
      1998 жылдың 1 қаңтарынан бастап республикада әрбiр жұмыс iстейтiн азамат өзiнiң қарттығын материалдық қамтамасыз етуге өзi қам жасайтын дербес зейнетақы жинақтау принципiне негiзделген жаңа зейнетақы жүйесi енгiзiлдi. Реформаны жүргiзу процесiнде қол жеткiзiлген едәуiр нәтижелерге қарамастан, болашақта әлеуметтiк қорғаудың бүкiл жүйесiне едәуiр әсер етуге қабiлеттi негiзгi проблемалардың бiрi, оның еңбекке қабiлеттi халықты толық қамти алмауы болып табылады. Экономикалық жағынан белсендi 7 млн. халықтың 3,6 млн. адамы ғана жинақтаушы зейнетақы қорларына жарна аударады. Жүйеде жұмыссыздар, село еңбеккерлерi мен бейресми сектор аз қамтылған.  </w:t>
      </w:r>
      <w:r>
        <w:br/>
      </w:r>
      <w:r>
        <w:rPr>
          <w:rFonts w:ascii="Times New Roman"/>
          <w:b w:val="false"/>
          <w:i w:val="false"/>
          <w:color w:val="000000"/>
          <w:sz w:val="28"/>
        </w:rPr>
        <w:t xml:space="preserve">
      Бұл жағдай салық салынбайтын және барлық деңгейдегi бюджеттердi қалыптастыруға қатыспайтын жасырын (көлеңкелi) еңбекақы төлеудiң бар екендiгi туралы болжауға негiз қалайды. Өзiнiң қарттығын материалдық қамтамасыз етуге нақты қаражат салмайтын, қазiргi кезде экономикалық жағынан белсендi халықтың осы бөлiгi болашақта өзiнiң еңбегi үшiн жинақтаушы жүйеден барабар өтемақы алуға мүмкiндiгi жоқ кедейлер қатарына қосылуы мүмкiн.  </w:t>
      </w:r>
      <w:r>
        <w:br/>
      </w:r>
      <w:r>
        <w:rPr>
          <w:rFonts w:ascii="Times New Roman"/>
          <w:b w:val="false"/>
          <w:i w:val="false"/>
          <w:color w:val="000000"/>
          <w:sz w:val="28"/>
        </w:rPr>
        <w:t xml:space="preserve">
      Ең төменгi күнкөрiс мөлшерiнен де табысы төмен халықтың үлесi өсiп келедi, мұны адам дамуы туралы ұлттық есеп растап отыр: 1996 жылғы 34,6%-дан 1998 жылы 43,4%-ға дейiн өскен. Бiр тұрғынның орташа жалақысының ең төменгі күнкөрiс мөлшерiне қатынасы 1998 жылы 44,7%-ды құрады, оның үстiне республиканың бүкiл халқының 4%-ы ғана күнкөрiс құнының ең төменгi күнкөрiс деңгейiнiң 75%-ынан жоғары жалақы деңгейiне ие. Облыстар арасында жалақы деңгейiнiң күнкөрiс құнына барабарлығына қатысты едәуiр айырмашылықтар бар.  </w:t>
      </w:r>
      <w:r>
        <w:br/>
      </w:r>
      <w:r>
        <w:rPr>
          <w:rFonts w:ascii="Times New Roman"/>
          <w:b w:val="false"/>
          <w:i w:val="false"/>
          <w:color w:val="000000"/>
          <w:sz w:val="28"/>
        </w:rPr>
        <w:t xml:space="preserve">
      Халықтың әлеуметтiк жағынан осал жiктерiне көрсетiлетiн көмек мөлшерi көп жағдайда нақты күнкөрiстiң ең төменгi мөлшерiн қамтамасыз ете алмайды, сондықтан осындай мемлекеттiк шығындардың тиiмдiлiгi төмендейдi. Мысалы, республиканың жекелеген облыстарында жергiлiктi бюджет қаражаты есебiнен төленетiн балалар жәрдемақысының мөлшерi 1000 теңгеден аспайды.  </w:t>
      </w:r>
      <w:r>
        <w:br/>
      </w:r>
      <w:r>
        <w:rPr>
          <w:rFonts w:ascii="Times New Roman"/>
          <w:b w:val="false"/>
          <w:i w:val="false"/>
          <w:color w:val="000000"/>
          <w:sz w:val="28"/>
        </w:rPr>
        <w:t xml:space="preserve">
      Тұтас алғанда халықтың табысында зейнетақы мен жәрдемақы үлесi артуының қауiптi үрдiсi қылаң бердi. Бұл бiреудiң асырауындағы еңбекке қабiлеттi жастағылар санының өскендiгiн бiлдiредi.  </w:t>
      </w:r>
      <w:r>
        <w:br/>
      </w:r>
      <w:r>
        <w:rPr>
          <w:rFonts w:ascii="Times New Roman"/>
          <w:b w:val="false"/>
          <w:i w:val="false"/>
          <w:color w:val="000000"/>
          <w:sz w:val="28"/>
        </w:rPr>
        <w:t xml:space="preserve">
      Сонымен, еңбек нарығы әлеуетiнiң бiршама жоғары деңгейiне қарамастан, Қазақстан еңбек нарығының төмен тиiмдiлiгiне ие (4-қосымшаны қараңыз).  </w:t>
      </w:r>
      <w:r>
        <w:br/>
      </w:r>
      <w:r>
        <w:rPr>
          <w:rFonts w:ascii="Times New Roman"/>
          <w:b w:val="false"/>
          <w:i w:val="false"/>
          <w:color w:val="000000"/>
          <w:sz w:val="28"/>
        </w:rPr>
        <w:t xml:space="preserve">
      Жұмыссыздық өсуде, онымен бiрге кедейлiк те өз позициясын нығайтып келедi. Және әсiресе: жұмыссыздар мен кедейлер арасында жұмыссыздығының созылмалы сипаты салдарынан бiлiктiлiгiнен толық немесе iшiнара айрылған адамдар санының басымдығы алаңдатады.  </w:t>
      </w:r>
      <w:r>
        <w:br/>
      </w:r>
      <w:r>
        <w:rPr>
          <w:rFonts w:ascii="Times New Roman"/>
          <w:b w:val="false"/>
          <w:i w:val="false"/>
          <w:color w:val="000000"/>
          <w:sz w:val="28"/>
        </w:rPr>
        <w:t xml:space="preserve">
      Қоғам еңбек әлеуетi мен жұмыссыздардың бiлiктiлiгiн пайдаланудан бас тартып отыр. Халықтың едәуiр бөлiгiнiң кәсiби және еңбек тұрғысынан құлдырау процесi ырық берместен жүрiп жатыр. Жастар арасындағы жұмыссыздық айрықша алаңдаушылық туғызады. </w:t>
      </w:r>
      <w:r>
        <w:br/>
      </w:r>
      <w:r>
        <w:rPr>
          <w:rFonts w:ascii="Times New Roman"/>
          <w:b w:val="false"/>
          <w:i w:val="false"/>
          <w:color w:val="000000"/>
          <w:sz w:val="28"/>
        </w:rPr>
        <w:t xml:space="preserve">
      Қазiргi кезде бiз уақытша жұмыссыздықтан гөрi циклды және құрылымды жұмыссыздыққа жиi тап болып отырмыз. </w:t>
      </w:r>
      <w:r>
        <w:br/>
      </w:r>
      <w:r>
        <w:rPr>
          <w:rFonts w:ascii="Times New Roman"/>
          <w:b w:val="false"/>
          <w:i w:val="false"/>
          <w:color w:val="000000"/>
          <w:sz w:val="28"/>
        </w:rPr>
        <w:t xml:space="preserve">
      Жұмыссыздық - нарықтық экономика жұмыс iстеп тұрған жағдайдағы әбден үйреншiктi құбылыс. Алайда мәселе адамның жұмыссыздық қамытын киюiнiң қашанға дейiн созылатындығында. Өркениеттi дүниеде, бiр адамның жұмыссыздығының ұзақтығы жарты жылдан аспайды. Бiзде жұмыссыз статусында бiр жылдан аса жүруi қалыпты болып табылады, бұл ретте жұмысқа орналасу мүмкiндiгi де өте төмен. Егер жұмыс ұсынылса, көбiне табыс деңгейi отбасы мұқтажын барабар қамтамасыз ете алмайтын төмен бiлiктiлiктi жұмыс ұсынылады. </w:t>
      </w:r>
    </w:p>
    <w:p>
      <w:pPr>
        <w:spacing w:after="0"/>
        <w:ind w:left="0"/>
        <w:jc w:val="both"/>
      </w:pPr>
      <w:r>
        <w:rPr>
          <w:rFonts w:ascii="Times New Roman"/>
          <w:b/>
          <w:i w:val="false"/>
          <w:color w:val="000000"/>
          <w:sz w:val="28"/>
        </w:rPr>
        <w:t xml:space="preserve">4-қосымша </w:t>
      </w:r>
    </w:p>
    <w:bookmarkStart w:name="z24" w:id="23"/>
    <w:p>
      <w:pPr>
        <w:spacing w:after="0"/>
        <w:ind w:left="0"/>
        <w:jc w:val="left"/>
      </w:pPr>
      <w:r>
        <w:rPr>
          <w:rFonts w:ascii="Times New Roman"/>
          <w:b/>
          <w:i w:val="false"/>
          <w:color w:val="000000"/>
        </w:rPr>
        <w:t xml:space="preserve"> 
      Еңбек нарығының әлеуеті мен тиімділігі (%) </w:t>
      </w:r>
    </w:p>
    <w:bookmarkEnd w:id="23"/>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       4.2.1. Күштi жақтар </w:t>
      </w:r>
    </w:p>
    <w:p>
      <w:pPr>
        <w:spacing w:after="0"/>
        <w:ind w:left="0"/>
        <w:jc w:val="both"/>
      </w:pPr>
      <w:r>
        <w:rPr>
          <w:rFonts w:ascii="Times New Roman"/>
          <w:b w:val="false"/>
          <w:i w:val="false"/>
          <w:color w:val="000000"/>
          <w:sz w:val="28"/>
        </w:rPr>
        <w:t xml:space="preserve">      Жұмыспен қамту және еңбек мәселелерiнде заң жүзiнде бекiтiлген тұжырымды қағидаттардың болуы. </w:t>
      </w:r>
      <w:r>
        <w:br/>
      </w:r>
      <w:r>
        <w:rPr>
          <w:rFonts w:ascii="Times New Roman"/>
          <w:b w:val="false"/>
          <w:i w:val="false"/>
          <w:color w:val="000000"/>
          <w:sz w:val="28"/>
        </w:rPr>
        <w:t xml:space="preserve">
      Халықты жұмыспен қамтуды реттеу мен қамтамасыз ету проблемаларын орталықсыздандыру. </w:t>
      </w:r>
      <w:r>
        <w:br/>
      </w:r>
      <w:r>
        <w:rPr>
          <w:rFonts w:ascii="Times New Roman"/>
          <w:b w:val="false"/>
          <w:i w:val="false"/>
          <w:color w:val="000000"/>
          <w:sz w:val="28"/>
        </w:rPr>
        <w:t xml:space="preserve">
      Жұмыспен қамту саясатын жандандыру. </w:t>
      </w:r>
      <w:r>
        <w:br/>
      </w:r>
      <w:r>
        <w:rPr>
          <w:rFonts w:ascii="Times New Roman"/>
          <w:b w:val="false"/>
          <w:i w:val="false"/>
          <w:color w:val="000000"/>
          <w:sz w:val="28"/>
        </w:rPr>
        <w:t xml:space="preserve">
      Республиканың жекелеген облыстарындағы халықтың неғұрлым тұрмысы төмен жiктерiне шағын кредит беру тәжiрибесi. </w:t>
      </w:r>
      <w:r>
        <w:br/>
      </w:r>
      <w:r>
        <w:rPr>
          <w:rFonts w:ascii="Times New Roman"/>
          <w:b w:val="false"/>
          <w:i w:val="false"/>
          <w:color w:val="000000"/>
          <w:sz w:val="28"/>
        </w:rPr>
        <w:t xml:space="preserve">
      Мемлекеттiң халықтың әлеуметтiк осал жiктерiне ең аз мөлшерде көмек берiп отыруы жөнiндегi конституциялық мiндеттемелерiнiң болуы.  </w:t>
      </w:r>
      <w:r>
        <w:br/>
      </w:r>
      <w:r>
        <w:rPr>
          <w:rFonts w:ascii="Times New Roman"/>
          <w:b w:val="false"/>
          <w:i w:val="false"/>
          <w:color w:val="000000"/>
          <w:sz w:val="28"/>
        </w:rPr>
        <w:t xml:space="preserve">
      Арнаулы мемлекеттiк жәрдемақылар мен өзге де әлеуметтiк (тұрғын үй, балалар) жәрдемақылардың белгiленуi.  </w:t>
      </w:r>
      <w:r>
        <w:br/>
      </w:r>
      <w:r>
        <w:rPr>
          <w:rFonts w:ascii="Times New Roman"/>
          <w:b w:val="false"/>
          <w:i w:val="false"/>
          <w:color w:val="000000"/>
          <w:sz w:val="28"/>
        </w:rPr>
        <w:t xml:space="preserve">
      Кедейлiк проблемаларын шешу қажеттiгiне атқарушы билiктiң барлық деңгейлерiнде бейiлдi болу және түсiнiстiкпен қарау.  </w:t>
      </w:r>
      <w:r>
        <w:br/>
      </w:r>
      <w:r>
        <w:rPr>
          <w:rFonts w:ascii="Times New Roman"/>
          <w:b w:val="false"/>
          <w:i w:val="false"/>
          <w:color w:val="000000"/>
          <w:sz w:val="28"/>
        </w:rPr>
        <w:t xml:space="preserve">
      Yкiметтiң әлеуметтiк қорғау, кедейлiкке қарсы күрес жүйесiн жетiлдiру мәселелерi бойынша халықаралық қаржы ұйымдарымен, донор елдермен өзара жемiстi iс-қимылы.  </w:t>
      </w:r>
    </w:p>
    <w:p>
      <w:pPr>
        <w:spacing w:after="0"/>
        <w:ind w:left="0"/>
        <w:jc w:val="both"/>
      </w:pPr>
      <w:r>
        <w:rPr>
          <w:rFonts w:ascii="Times New Roman"/>
          <w:b/>
          <w:i w:val="false"/>
          <w:color w:val="000000"/>
          <w:sz w:val="28"/>
        </w:rPr>
        <w:t xml:space="preserve">       4.2.2. Әлсiз жақтар </w:t>
      </w:r>
    </w:p>
    <w:p>
      <w:pPr>
        <w:spacing w:after="0"/>
        <w:ind w:left="0"/>
        <w:jc w:val="both"/>
      </w:pPr>
      <w:r>
        <w:rPr>
          <w:rFonts w:ascii="Times New Roman"/>
          <w:b w:val="false"/>
          <w:i w:val="false"/>
          <w:color w:val="000000"/>
          <w:sz w:val="28"/>
        </w:rPr>
        <w:t xml:space="preserve">      Кәсiптiк бiлiм беру жүйесiн дамыту мемлекеттiк саясаттың пәрмендiлiгi мен нәтижелiлiгiнiң төмендiгi (жұмысқа орналастыру жағынан алғанда).  </w:t>
      </w:r>
      <w:r>
        <w:br/>
      </w:r>
      <w:r>
        <w:rPr>
          <w:rFonts w:ascii="Times New Roman"/>
          <w:b w:val="false"/>
          <w:i w:val="false"/>
          <w:color w:val="000000"/>
          <w:sz w:val="28"/>
        </w:rPr>
        <w:t xml:space="preserve">
      Жұмыс берушiлер үшiн бұрынғы жұмыс орындарын сақтау мен жаңа жұмыс орындарын ашуға экономикалық ынталандырудың болмауы.  </w:t>
      </w:r>
      <w:r>
        <w:br/>
      </w:r>
      <w:r>
        <w:rPr>
          <w:rFonts w:ascii="Times New Roman"/>
          <w:b w:val="false"/>
          <w:i w:val="false"/>
          <w:color w:val="000000"/>
          <w:sz w:val="28"/>
        </w:rPr>
        <w:t xml:space="preserve">
      Жұмыссыздарды кәсiптiк оқытуды ұйымдастыру мүмкiндiгiнiң шектеулiлiгi. Жұмысшылар мен мамандарды салалық және iшкi фирмалық даярлау мен қайта даярлаудың iс жүзiнде толық тоқтауы.  </w:t>
      </w:r>
      <w:r>
        <w:br/>
      </w:r>
      <w:r>
        <w:rPr>
          <w:rFonts w:ascii="Times New Roman"/>
          <w:b w:val="false"/>
          <w:i w:val="false"/>
          <w:color w:val="000000"/>
          <w:sz w:val="28"/>
        </w:rPr>
        <w:t xml:space="preserve">
      Жұмыссыздарды кәсiптiк оқыту бағдарламасымен қамтудың төмендiгi.  </w:t>
      </w:r>
      <w:r>
        <w:br/>
      </w:r>
      <w:r>
        <w:rPr>
          <w:rFonts w:ascii="Times New Roman"/>
          <w:b w:val="false"/>
          <w:i w:val="false"/>
          <w:color w:val="000000"/>
          <w:sz w:val="28"/>
        </w:rPr>
        <w:t xml:space="preserve">
      Жұмыспен қамту мәселелерi бойынша әлеуметтiк серiктестiктiң дамымағандығы.  </w:t>
      </w:r>
      <w:r>
        <w:br/>
      </w:r>
      <w:r>
        <w:rPr>
          <w:rFonts w:ascii="Times New Roman"/>
          <w:b w:val="false"/>
          <w:i w:val="false"/>
          <w:color w:val="000000"/>
          <w:sz w:val="28"/>
        </w:rPr>
        <w:t xml:space="preserve">
      Экономикалық нәтижелер алуға арналған қоғамдық жұмыстарды ұйымдастыру жөнiндегi шаралардың бағдарланбағандығы. Қоғамдық жұмыстарды қаржыландырудың түрлерi мен көздерінің шектеулiлігi.  </w:t>
      </w:r>
      <w:r>
        <w:br/>
      </w:r>
      <w:r>
        <w:rPr>
          <w:rFonts w:ascii="Times New Roman"/>
          <w:b w:val="false"/>
          <w:i w:val="false"/>
          <w:color w:val="000000"/>
          <w:sz w:val="28"/>
        </w:rPr>
        <w:t xml:space="preserve">
      Халықты жұмыспен қамту саласындағы бағдарламалардың тиiмдiлiгiн арттыру үшiн қаражаттың жеткiлiксiздiгi.  </w:t>
      </w:r>
      <w:r>
        <w:br/>
      </w:r>
      <w:r>
        <w:rPr>
          <w:rFonts w:ascii="Times New Roman"/>
          <w:b w:val="false"/>
          <w:i w:val="false"/>
          <w:color w:val="000000"/>
          <w:sz w:val="28"/>
        </w:rPr>
        <w:t xml:space="preserve">
      Жұмыссыздарды кәсiби қайта даярлау бағдарламаларын қалыптастыру барысында еңбек дағдыларының сапасын ескеру деңгейiнiң төмендiгi.  </w:t>
      </w:r>
      <w:r>
        <w:br/>
      </w:r>
      <w:r>
        <w:rPr>
          <w:rFonts w:ascii="Times New Roman"/>
          <w:b w:val="false"/>
          <w:i w:val="false"/>
          <w:color w:val="000000"/>
          <w:sz w:val="28"/>
        </w:rPr>
        <w:t xml:space="preserve">
      Еңбек және жұмыспен қамту мәселелерi бойынша заңнаманың жетiлдiрiлмегендiгi - еңбекшiлердiң әлсiз қорғалуы.  </w:t>
      </w:r>
      <w:r>
        <w:br/>
      </w:r>
      <w:r>
        <w:rPr>
          <w:rFonts w:ascii="Times New Roman"/>
          <w:b w:val="false"/>
          <w:i w:val="false"/>
          <w:color w:val="000000"/>
          <w:sz w:val="28"/>
        </w:rPr>
        <w:t xml:space="preserve">
      Мемлекеттiк әлеуметтiк көмектiң атаулылығының, ашықтығының және қол жетiмдiлiгiнiң кемдiгi.  </w:t>
      </w:r>
      <w:r>
        <w:br/>
      </w:r>
      <w:r>
        <w:rPr>
          <w:rFonts w:ascii="Times New Roman"/>
          <w:b w:val="false"/>
          <w:i w:val="false"/>
          <w:color w:val="000000"/>
          <w:sz w:val="28"/>
        </w:rPr>
        <w:t xml:space="preserve">
      Кедейлiктiң деңгейi мен тереңдiгiн айқындаудағы тиiмсiз қағидаттар.  </w:t>
      </w:r>
      <w:r>
        <w:br/>
      </w:r>
      <w:r>
        <w:rPr>
          <w:rFonts w:ascii="Times New Roman"/>
          <w:b w:val="false"/>
          <w:i w:val="false"/>
          <w:color w:val="000000"/>
          <w:sz w:val="28"/>
        </w:rPr>
        <w:t xml:space="preserve">
      Жұмыссыздарды әлеуметтiк қорғауға арналған шығыстың азаюы. Көрсетiлетiн материалдық көмек деңгейi мөлшерiнiң төмендiгi. Жұмыстан босатылған қызметкерлердiң әлеуметтiк қорғалу құқығына нұқсан келтiру.  </w:t>
      </w:r>
      <w:r>
        <w:br/>
      </w:r>
      <w:r>
        <w:rPr>
          <w:rFonts w:ascii="Times New Roman"/>
          <w:b w:val="false"/>
          <w:i w:val="false"/>
          <w:color w:val="000000"/>
          <w:sz w:val="28"/>
        </w:rPr>
        <w:t xml:space="preserve">
      Жұмысынан, еңбек қабiлеттiлiгiнен және табыс көзiнен айрылуымен байланысты әлеуметтiк қатерге тап болған кезде халықтың өзiн-өзi қамтамасыз ету дағдысын қалыптастыру саясатының болмауы.  </w:t>
      </w:r>
      <w:r>
        <w:br/>
      </w:r>
      <w:r>
        <w:rPr>
          <w:rFonts w:ascii="Times New Roman"/>
          <w:b w:val="false"/>
          <w:i w:val="false"/>
          <w:color w:val="000000"/>
          <w:sz w:val="28"/>
        </w:rPr>
        <w:t xml:space="preserve">
      Жетiлдiрiлмеген зейнетақы заңнамасының және зейнетақы төлемдерiнiң айқын тетiгiнiң болмауы.  </w:t>
      </w:r>
      <w:r>
        <w:br/>
      </w:r>
      <w:r>
        <w:rPr>
          <w:rFonts w:ascii="Times New Roman"/>
          <w:b w:val="false"/>
          <w:i w:val="false"/>
          <w:color w:val="000000"/>
          <w:sz w:val="28"/>
        </w:rPr>
        <w:t xml:space="preserve">
      Зейнетақы қорларына салымшылардың қаражаттары инвестициялануы мүмкін қаржы құралдары ауқымының шектеулiлiгi.  </w:t>
      </w:r>
    </w:p>
    <w:p>
      <w:pPr>
        <w:spacing w:after="0"/>
        <w:ind w:left="0"/>
        <w:jc w:val="both"/>
      </w:pPr>
      <w:r>
        <w:rPr>
          <w:rFonts w:ascii="Times New Roman"/>
          <w:b/>
          <w:i w:val="false"/>
          <w:color w:val="000000"/>
          <w:sz w:val="28"/>
        </w:rPr>
        <w:t xml:space="preserve">       4.2.3. Мүмкiндiктер </w:t>
      </w:r>
    </w:p>
    <w:p>
      <w:pPr>
        <w:spacing w:after="0"/>
        <w:ind w:left="0"/>
        <w:jc w:val="both"/>
      </w:pPr>
      <w:r>
        <w:rPr>
          <w:rFonts w:ascii="Times New Roman"/>
          <w:b w:val="false"/>
          <w:i w:val="false"/>
          <w:color w:val="000000"/>
          <w:sz w:val="28"/>
        </w:rPr>
        <w:t xml:space="preserve">      Болжамды экономикалық өрлеу. Кәсiби деңгейдi арттыруға инвестициялар.  </w:t>
      </w:r>
      <w:r>
        <w:br/>
      </w:r>
      <w:r>
        <w:rPr>
          <w:rFonts w:ascii="Times New Roman"/>
          <w:b w:val="false"/>
          <w:i w:val="false"/>
          <w:color w:val="000000"/>
          <w:sz w:val="28"/>
        </w:rPr>
        <w:t xml:space="preserve">
      Шағын бизнес пен жеке кәсiпкерлiктi дамыту. Әйелдердiң арасында кәсіпкерлікті дамыту үшін кредит желiсін ашу.  </w:t>
      </w:r>
      <w:r>
        <w:br/>
      </w:r>
      <w:r>
        <w:rPr>
          <w:rFonts w:ascii="Times New Roman"/>
          <w:b w:val="false"/>
          <w:i w:val="false"/>
          <w:color w:val="000000"/>
          <w:sz w:val="28"/>
        </w:rPr>
        <w:t xml:space="preserve">
      Жұмыссыздықтан сақтандыру институтын енгiзу.  </w:t>
      </w:r>
      <w:r>
        <w:br/>
      </w:r>
      <w:r>
        <w:rPr>
          <w:rFonts w:ascii="Times New Roman"/>
          <w:b w:val="false"/>
          <w:i w:val="false"/>
          <w:color w:val="000000"/>
          <w:sz w:val="28"/>
        </w:rPr>
        <w:t xml:space="preserve">
      Жұмыссыздарға арналған ақы төленетiн қоғамдық жұмыстардың түрлерi мен нысандарын кеңейтудiң жоғары әлеуетi. Қоғамдық жұмыстарды ұйымдастыру жөнiндегi шаралар шеңберiнде жұмыс күшiн белсене пайдалануды көздейтiн экономика секторларының болуы.  </w:t>
      </w:r>
      <w:r>
        <w:br/>
      </w:r>
      <w:r>
        <w:rPr>
          <w:rFonts w:ascii="Times New Roman"/>
          <w:b w:val="false"/>
          <w:i w:val="false"/>
          <w:color w:val="000000"/>
          <w:sz w:val="28"/>
        </w:rPr>
        <w:t xml:space="preserve">
      Халықтың еңбекке жұмылуының артуы.  </w:t>
      </w:r>
      <w:r>
        <w:br/>
      </w:r>
      <w:r>
        <w:rPr>
          <w:rFonts w:ascii="Times New Roman"/>
          <w:b w:val="false"/>
          <w:i w:val="false"/>
          <w:color w:val="000000"/>
          <w:sz w:val="28"/>
        </w:rPr>
        <w:t xml:space="preserve">
      Өндiрiстiк күштердi орналастыру схемасын әзiрлеу және енгiзу.  </w:t>
      </w:r>
      <w:r>
        <w:br/>
      </w:r>
      <w:r>
        <w:rPr>
          <w:rFonts w:ascii="Times New Roman"/>
          <w:b w:val="false"/>
          <w:i w:val="false"/>
          <w:color w:val="000000"/>
          <w:sz w:val="28"/>
        </w:rPr>
        <w:t xml:space="preserve">
      Мемлекеттiк әлеуметтiк шығындарды халықтың ең осал топтарының пайдасына қайта бөлу.  </w:t>
      </w:r>
      <w:r>
        <w:br/>
      </w:r>
      <w:r>
        <w:rPr>
          <w:rFonts w:ascii="Times New Roman"/>
          <w:b w:val="false"/>
          <w:i w:val="false"/>
          <w:color w:val="000000"/>
          <w:sz w:val="28"/>
        </w:rPr>
        <w:t xml:space="preserve">
      Әлеуметтiк сақтандырудың сан алуан түрлерiн енгiзу жолымен ықтимал қатерден өзiн-өзi қамтамасыз етудiң қол жетерлiктей тетiгiн жасау. </w:t>
      </w:r>
      <w:r>
        <w:br/>
      </w:r>
      <w:r>
        <w:rPr>
          <w:rFonts w:ascii="Times New Roman"/>
          <w:b w:val="false"/>
          <w:i w:val="false"/>
          <w:color w:val="000000"/>
          <w:sz w:val="28"/>
        </w:rPr>
        <w:t xml:space="preserve">
      Әлеуметтiк қамсыздандыру саясатын iске асыру кезiнде әлеуметтiк нормативтердiң рөлiн арттыру. </w:t>
      </w:r>
      <w:r>
        <w:br/>
      </w:r>
      <w:r>
        <w:rPr>
          <w:rFonts w:ascii="Times New Roman"/>
          <w:b w:val="false"/>
          <w:i w:val="false"/>
          <w:color w:val="000000"/>
          <w:sz w:val="28"/>
        </w:rPr>
        <w:t xml:space="preserve">
      Сақтандыру және зейнетақы жүйелерiнiң параметрлерiн оңтайландыру. </w:t>
      </w:r>
      <w:r>
        <w:br/>
      </w:r>
      <w:r>
        <w:rPr>
          <w:rFonts w:ascii="Times New Roman"/>
          <w:b w:val="false"/>
          <w:i w:val="false"/>
          <w:color w:val="000000"/>
          <w:sz w:val="28"/>
        </w:rPr>
        <w:t xml:space="preserve">
      Зейнетақы активтерiн инвестициялауға арналған қаржы құралдарының өрiсiн кеңейту. </w:t>
      </w:r>
      <w:r>
        <w:br/>
      </w:r>
      <w:r>
        <w:rPr>
          <w:rFonts w:ascii="Times New Roman"/>
          <w:b w:val="false"/>
          <w:i w:val="false"/>
          <w:color w:val="000000"/>
          <w:sz w:val="28"/>
        </w:rPr>
        <w:t xml:space="preserve">
      Республикалық және жергiлiктi бюджеттердiң мiндеттемелерiн тәртiпке келтiру. </w:t>
      </w:r>
      <w:r>
        <w:br/>
      </w:r>
      <w:r>
        <w:rPr>
          <w:rFonts w:ascii="Times New Roman"/>
          <w:b w:val="false"/>
          <w:i w:val="false"/>
          <w:color w:val="000000"/>
          <w:sz w:val="28"/>
        </w:rPr>
        <w:t xml:space="preserve">
      Үкiметтiң кедейлiктi жою жөнiндегi бастамасын халықаралық ұйымдардың қолдауы. </w:t>
      </w:r>
      <w:r>
        <w:br/>
      </w:r>
      <w:r>
        <w:rPr>
          <w:rFonts w:ascii="Times New Roman"/>
          <w:b w:val="false"/>
          <w:i w:val="false"/>
          <w:color w:val="000000"/>
          <w:sz w:val="28"/>
        </w:rPr>
        <w:t xml:space="preserve">
      Әлеуметтiк қорғауға айрықша мұқтаж азаматтар үшiн кәсiпорындарда жұмыс орындарын квоталаудың нормативтiк құқықтық базасының болуы. </w:t>
      </w:r>
    </w:p>
    <w:p>
      <w:pPr>
        <w:spacing w:after="0"/>
        <w:ind w:left="0"/>
        <w:jc w:val="both"/>
      </w:pPr>
      <w:r>
        <w:rPr>
          <w:rFonts w:ascii="Times New Roman"/>
          <w:b/>
          <w:i w:val="false"/>
          <w:color w:val="000000"/>
          <w:sz w:val="28"/>
        </w:rPr>
        <w:t xml:space="preserve">       4.2.4. Қатерлер </w:t>
      </w:r>
    </w:p>
    <w:p>
      <w:pPr>
        <w:spacing w:after="0"/>
        <w:ind w:left="0"/>
        <w:jc w:val="both"/>
      </w:pPr>
      <w:r>
        <w:rPr>
          <w:rFonts w:ascii="Times New Roman"/>
          <w:b w:val="false"/>
          <w:i w:val="false"/>
          <w:color w:val="000000"/>
          <w:sz w:val="28"/>
        </w:rPr>
        <w:t xml:space="preserve">      Экономикалық қызметтiң жекелеген түрлерiнде еңбекақы төлеу деңгейiнiң төмендiгi. </w:t>
      </w:r>
      <w:r>
        <w:br/>
      </w:r>
      <w:r>
        <w:rPr>
          <w:rFonts w:ascii="Times New Roman"/>
          <w:b w:val="false"/>
          <w:i w:val="false"/>
          <w:color w:val="000000"/>
          <w:sz w:val="28"/>
        </w:rPr>
        <w:t xml:space="preserve">
      Жұмыспен қамтудың жасырын, заңсыз ауқымының ырық бермей өсуi. </w:t>
      </w:r>
      <w:r>
        <w:br/>
      </w:r>
      <w:r>
        <w:rPr>
          <w:rFonts w:ascii="Times New Roman"/>
          <w:b w:val="false"/>
          <w:i w:val="false"/>
          <w:color w:val="000000"/>
          <w:sz w:val="28"/>
        </w:rPr>
        <w:t xml:space="preserve">
      Ұзақ уақыт (жылдан астам) жұмыс iстемеген азаматтар санының өсуi. </w:t>
      </w:r>
      <w:r>
        <w:br/>
      </w:r>
      <w:r>
        <w:rPr>
          <w:rFonts w:ascii="Times New Roman"/>
          <w:b w:val="false"/>
          <w:i w:val="false"/>
          <w:color w:val="000000"/>
          <w:sz w:val="28"/>
        </w:rPr>
        <w:t xml:space="preserve">
      Село халқының қалаға бақылаусыз көшiп-қонуы. </w:t>
      </w:r>
      <w:r>
        <w:br/>
      </w:r>
      <w:r>
        <w:rPr>
          <w:rFonts w:ascii="Times New Roman"/>
          <w:b w:val="false"/>
          <w:i w:val="false"/>
          <w:color w:val="000000"/>
          <w:sz w:val="28"/>
        </w:rPr>
        <w:t xml:space="preserve">
      Әлеуметтiк қамсыздандыру жүйесiне қатысу мен алынған нәтижелердiң (әлеуметтiк төлемдер) арасында өзара байланыстың болмауы.  </w:t>
      </w:r>
      <w:r>
        <w:br/>
      </w:r>
      <w:r>
        <w:rPr>
          <w:rFonts w:ascii="Times New Roman"/>
          <w:b w:val="false"/>
          <w:i w:val="false"/>
          <w:color w:val="000000"/>
          <w:sz w:val="28"/>
        </w:rPr>
        <w:t xml:space="preserve">
      Зейнетақы реформасы саласында саясаттың жетiлдiрiлмеуi.  </w:t>
      </w:r>
      <w:r>
        <w:br/>
      </w:r>
      <w:r>
        <w:rPr>
          <w:rFonts w:ascii="Times New Roman"/>
          <w:b w:val="false"/>
          <w:i w:val="false"/>
          <w:color w:val="000000"/>
          <w:sz w:val="28"/>
        </w:rPr>
        <w:t xml:space="preserve">
      Жинақтаушы зейнетақы жүйесiне халықтың толық қатысуының жеткiлiксiздiгi.  </w:t>
      </w:r>
      <w:r>
        <w:br/>
      </w:r>
      <w:r>
        <w:rPr>
          <w:rFonts w:ascii="Times New Roman"/>
          <w:b w:val="false"/>
          <w:i w:val="false"/>
          <w:color w:val="000000"/>
          <w:sz w:val="28"/>
        </w:rPr>
        <w:t xml:space="preserve">
      Азаматтарды есепке алу мен бiрегейлендiру жүйесiнiң жетiлдiрiлмеуi.  </w:t>
      </w:r>
      <w:r>
        <w:br/>
      </w:r>
      <w:r>
        <w:rPr>
          <w:rFonts w:ascii="Times New Roman"/>
          <w:b w:val="false"/>
          <w:i w:val="false"/>
          <w:color w:val="000000"/>
          <w:sz w:val="28"/>
        </w:rPr>
        <w:t xml:space="preserve">
      Мемлекеттiк әлеуметтiк көмектiң атаулылығы мен қол жетiмдiлiгiнiң жеткiлiксiздiгi, оны көрсету кезiнде шарттылықтың болмауы. </w:t>
      </w:r>
      <w:r>
        <w:br/>
      </w:r>
      <w:r>
        <w:rPr>
          <w:rFonts w:ascii="Times New Roman"/>
          <w:b w:val="false"/>
          <w:i w:val="false"/>
          <w:color w:val="000000"/>
          <w:sz w:val="28"/>
        </w:rPr>
        <w:t xml:space="preserve">
      Әлеуметтiк көмекке мұқтаж азаматтардың, олардың одан әрi шетқақпайлығына алып келетiн, елдегi әлеуметтік ахуалды жақсарту жөнiнде Қазақстан Республикасы Үкiметiнiң тарапынан қабылданған шаралар туралы ақпараттан жеткiліксiз хабардарлығы. </w:t>
      </w:r>
    </w:p>
    <w:p>
      <w:pPr>
        <w:spacing w:after="0"/>
        <w:ind w:left="0"/>
        <w:jc w:val="both"/>
      </w:pPr>
      <w:r>
        <w:rPr>
          <w:rFonts w:ascii="Times New Roman"/>
          <w:b/>
          <w:i w:val="false"/>
          <w:color w:val="000000"/>
          <w:sz w:val="28"/>
        </w:rPr>
        <w:t xml:space="preserve">       4.3. СТРАТЕГИЯЛЫҚ МIНДЕТТЕР </w:t>
      </w:r>
    </w:p>
    <w:p>
      <w:pPr>
        <w:spacing w:after="0"/>
        <w:ind w:left="0"/>
        <w:jc w:val="both"/>
      </w:pPr>
      <w:r>
        <w:rPr>
          <w:rFonts w:ascii="Times New Roman"/>
          <w:b w:val="false"/>
          <w:i w:val="false"/>
          <w:color w:val="000000"/>
          <w:sz w:val="28"/>
        </w:rPr>
        <w:t xml:space="preserve">      Жұмыспен қамтуды қамтамасыз ету саласында мынадай мiндеттер белгiлендi: </w:t>
      </w:r>
      <w:r>
        <w:br/>
      </w:r>
      <w:r>
        <w:rPr>
          <w:rFonts w:ascii="Times New Roman"/>
          <w:b w:val="false"/>
          <w:i w:val="false"/>
          <w:color w:val="000000"/>
          <w:sz w:val="28"/>
        </w:rPr>
        <w:t xml:space="preserve">
      - кәсiби даярлау жүйесiн тиiмдi дамытуды қамтамасыз ету; </w:t>
      </w:r>
      <w:r>
        <w:br/>
      </w:r>
      <w:r>
        <w:rPr>
          <w:rFonts w:ascii="Times New Roman"/>
          <w:b w:val="false"/>
          <w:i w:val="false"/>
          <w:color w:val="000000"/>
          <w:sz w:val="28"/>
        </w:rPr>
        <w:t xml:space="preserve">
      - жұмыссыздарды қайта даярлауды ұйымдастыру мүмкiндiктерiн iздестiру; </w:t>
      </w:r>
      <w:r>
        <w:br/>
      </w:r>
      <w:r>
        <w:rPr>
          <w:rFonts w:ascii="Times New Roman"/>
          <w:b w:val="false"/>
          <w:i w:val="false"/>
          <w:color w:val="000000"/>
          <w:sz w:val="28"/>
        </w:rPr>
        <w:t xml:space="preserve">
      - ұлттық менеджменттiң, кәсiпкерлер табының қалыптасуына жәрдем көрсету; </w:t>
      </w:r>
      <w:r>
        <w:br/>
      </w:r>
      <w:r>
        <w:rPr>
          <w:rFonts w:ascii="Times New Roman"/>
          <w:b w:val="false"/>
          <w:i w:val="false"/>
          <w:color w:val="000000"/>
          <w:sz w:val="28"/>
        </w:rPr>
        <w:t xml:space="preserve">
      - әр түрлi салалық одақтардың құрылуына жәрдемдесу және олардың қызметiн қаржыландырудың сенiмдi көздерiн қамтамасыз ету; </w:t>
      </w:r>
      <w:r>
        <w:br/>
      </w:r>
      <w:r>
        <w:rPr>
          <w:rFonts w:ascii="Times New Roman"/>
          <w:b w:val="false"/>
          <w:i w:val="false"/>
          <w:color w:val="000000"/>
          <w:sz w:val="28"/>
        </w:rPr>
        <w:t xml:space="preserve">
      - жұмыс берушiлердің бұрынғы жұмыс орындарын сақтауын және жаңаларын құруын ынталандыру мәселелерiн пысықтау, шағын бизнес пен жеке кәсiпкерлiктi дамытуға жәрдемдесу; </w:t>
      </w:r>
      <w:r>
        <w:br/>
      </w:r>
      <w:r>
        <w:rPr>
          <w:rFonts w:ascii="Times New Roman"/>
          <w:b w:val="false"/>
          <w:i w:val="false"/>
          <w:color w:val="000000"/>
          <w:sz w:val="28"/>
        </w:rPr>
        <w:t xml:space="preserve">
      - халықтың әлеуметтiк жағынан осал жiктерiн жұмыспен қамтуға жәрдемдесу; </w:t>
      </w:r>
      <w:r>
        <w:br/>
      </w:r>
      <w:r>
        <w:rPr>
          <w:rFonts w:ascii="Times New Roman"/>
          <w:b w:val="false"/>
          <w:i w:val="false"/>
          <w:color w:val="000000"/>
          <w:sz w:val="28"/>
        </w:rPr>
        <w:t xml:space="preserve">
      - қоғамдық жұмысты ұйымдастыруды экономикалық тұрғыдан мақсатты ету; </w:t>
      </w:r>
      <w:r>
        <w:br/>
      </w:r>
      <w:r>
        <w:rPr>
          <w:rFonts w:ascii="Times New Roman"/>
          <w:b w:val="false"/>
          <w:i w:val="false"/>
          <w:color w:val="000000"/>
          <w:sz w:val="28"/>
        </w:rPr>
        <w:t xml:space="preserve">
      - еңбек көшi-қонын ұйымдастыру жөнiндегi шараларды қамтамасыз ету. </w:t>
      </w:r>
      <w:r>
        <w:br/>
      </w:r>
      <w:r>
        <w:rPr>
          <w:rFonts w:ascii="Times New Roman"/>
          <w:b w:val="false"/>
          <w:i w:val="false"/>
          <w:color w:val="000000"/>
          <w:sz w:val="28"/>
        </w:rPr>
        <w:t xml:space="preserve">
      Халықты әлеуметтiк қорғау саласында мынадай стратегиялық мiндеттер белгiлендi: </w:t>
      </w:r>
      <w:r>
        <w:br/>
      </w:r>
      <w:r>
        <w:rPr>
          <w:rFonts w:ascii="Times New Roman"/>
          <w:b w:val="false"/>
          <w:i w:val="false"/>
          <w:color w:val="000000"/>
          <w:sz w:val="28"/>
        </w:rPr>
        <w:t xml:space="preserve">
      - еңбекақы төлеу жүйесiн жетiлдiру; </w:t>
      </w:r>
      <w:r>
        <w:br/>
      </w:r>
      <w:r>
        <w:rPr>
          <w:rFonts w:ascii="Times New Roman"/>
          <w:b w:val="false"/>
          <w:i w:val="false"/>
          <w:color w:val="000000"/>
          <w:sz w:val="28"/>
        </w:rPr>
        <w:t xml:space="preserve">
      - халықтың нақты табысының артуын қамтамасыз ету; </w:t>
      </w:r>
      <w:r>
        <w:br/>
      </w:r>
      <w:r>
        <w:rPr>
          <w:rFonts w:ascii="Times New Roman"/>
          <w:b w:val="false"/>
          <w:i w:val="false"/>
          <w:color w:val="000000"/>
          <w:sz w:val="28"/>
        </w:rPr>
        <w:t xml:space="preserve">
      - әлеуметтiк сақтандыру жүйесiн енгiзу; </w:t>
      </w:r>
      <w:r>
        <w:br/>
      </w:r>
      <w:r>
        <w:rPr>
          <w:rFonts w:ascii="Times New Roman"/>
          <w:b w:val="false"/>
          <w:i w:val="false"/>
          <w:color w:val="000000"/>
          <w:sz w:val="28"/>
        </w:rPr>
        <w:t xml:space="preserve">
      - мемлекет пен жұртшылықтың әлеуметтiк проблемаларды шешудегi серiктестiгiн дамыту үшiн жағдай жасау; </w:t>
      </w:r>
      <w:r>
        <w:br/>
      </w:r>
      <w:r>
        <w:rPr>
          <w:rFonts w:ascii="Times New Roman"/>
          <w:b w:val="false"/>
          <w:i w:val="false"/>
          <w:color w:val="000000"/>
          <w:sz w:val="28"/>
        </w:rPr>
        <w:t xml:space="preserve">
      - мүгедектердi оңалту мүгедектiкке ұшырататын жағдайлардың алдын алу мәселелерi бойынша бағдарламалардың нәтижелiлiгiн арттыру.  </w:t>
      </w:r>
    </w:p>
    <w:p>
      <w:pPr>
        <w:spacing w:after="0"/>
        <w:ind w:left="0"/>
        <w:jc w:val="both"/>
      </w:pPr>
      <w:r>
        <w:rPr>
          <w:rFonts w:ascii="Times New Roman"/>
          <w:b/>
          <w:i w:val="false"/>
          <w:color w:val="000000"/>
          <w:sz w:val="28"/>
        </w:rPr>
        <w:t xml:space="preserve">       4.4. IС-ҚИМЫЛ СТРАТЕГИЯСЫ </w:t>
      </w:r>
    </w:p>
    <w:p>
      <w:pPr>
        <w:spacing w:after="0"/>
        <w:ind w:left="0"/>
        <w:jc w:val="both"/>
      </w:pPr>
      <w:r>
        <w:rPr>
          <w:rFonts w:ascii="Times New Roman"/>
          <w:b w:val="false"/>
          <w:i w:val="false"/>
          <w:color w:val="000000"/>
          <w:sz w:val="28"/>
        </w:rPr>
        <w:t xml:space="preserve">      Жұмыспен қамту саласындағы саясат халықтың жұмыспен өнiмдi қамтамасыз етiлу мақсаттарына сүйенгенде ғана табысты болуы мүмкiн. Бұған еңбек ресурстары сапасын қамтамасыз ету арқылы ғана қол жеткiзуге болады. Экономикалық өсудi қамтамасыз ету үшiн қажеттi еңбек ресурстарының сапасы адам ресурстарын дамыту стратегиясы арқылы мүмкін болады. Бұл, өз кезегінде, халықты әлеуметтiк қорғау жүйесiнiң тиiмдiлігiне оң әсер етедi.  </w:t>
      </w:r>
      <w:r>
        <w:br/>
      </w:r>
      <w:r>
        <w:rPr>
          <w:rFonts w:ascii="Times New Roman"/>
          <w:b w:val="false"/>
          <w:i w:val="false"/>
          <w:color w:val="000000"/>
          <w:sz w:val="28"/>
        </w:rPr>
        <w:t xml:space="preserve">
      Кедейлiк пен жұмыссыздық проблемаларын шешуде қысқа мерзiмдi және орта мерзiмдi мақсаттар жiгiн айқын ажырату қажет.  </w:t>
      </w:r>
      <w:r>
        <w:br/>
      </w:r>
      <w:r>
        <w:rPr>
          <w:rFonts w:ascii="Times New Roman"/>
          <w:b w:val="false"/>
          <w:i w:val="false"/>
          <w:color w:val="000000"/>
          <w:sz w:val="28"/>
        </w:rPr>
        <w:t xml:space="preserve">
      Қысқа мерзiмдi мақсаттар (2001-2005 жылдар) - бұл жұмыссыздықтың алдын алу және жұмыс iздеушiлерге уақытша материалдық қолдау көрсетумен қатар, оларды жұмысқа орналастыруға жәрдемдесу.  </w:t>
      </w:r>
      <w:r>
        <w:br/>
      </w:r>
      <w:r>
        <w:rPr>
          <w:rFonts w:ascii="Times New Roman"/>
          <w:b w:val="false"/>
          <w:i w:val="false"/>
          <w:color w:val="000000"/>
          <w:sz w:val="28"/>
        </w:rPr>
        <w:t xml:space="preserve">
      Орта мерзiмдегi жоспардың (2005 - 2010 жылдар) басты мақсаты - экономикадағы құрылымдық реформалар арқылы жұмыс күшiне сұранысты ынталандыру: кәсiпкерлiк үшiн қолайлы орта қалыптастыру; инвестициялық қызметтi ынталандыру және жаңа жұмыс орындарын құру; адам капиталының сапасын жақсарту; барабар жалақы мен табысқа кепiлдiк беру; кедейлiктi азайту.  </w:t>
      </w:r>
    </w:p>
    <w:p>
      <w:pPr>
        <w:spacing w:after="0"/>
        <w:ind w:left="0"/>
        <w:jc w:val="left"/>
      </w:pPr>
      <w:r>
        <w:rPr>
          <w:rFonts w:ascii="Times New Roman"/>
          <w:b/>
          <w:i w:val="false"/>
          <w:color w:val="000000"/>
        </w:rPr>
        <w:t xml:space="preserve"> 4.4.1. Кәсiби даярлау жүйесiн тиiмдi дамытуды қамтамасыз ету </w:t>
      </w:r>
    </w:p>
    <w:p>
      <w:pPr>
        <w:spacing w:after="0"/>
        <w:ind w:left="0"/>
        <w:jc w:val="both"/>
      </w:pPr>
      <w:r>
        <w:rPr>
          <w:rFonts w:ascii="Times New Roman"/>
          <w:b w:val="false"/>
          <w:i w:val="false"/>
          <w:color w:val="000000"/>
          <w:sz w:val="28"/>
        </w:rPr>
        <w:t xml:space="preserve">      Кәсiби даярлау мемлекеттiң ең басты қамқорлығында болуға тиiс. Бұл әсте мемлекеттiк бюджет қаражатынан мiндеттi түрде көп соманың бөлiнуi көзделуге тиiс дегендi бiлдiрмейдi. Халықтың тұрақты табысын және оның еселенуiн қамтамасыз ететiн еңбекке қабiлеттi халықтың едәуiр бөлiгiнiң өнiмдi жұмыспен қамтылуына бағдар ұстай отырып, адам ресурстарын дамыту бағдарламалары арқылы халықтың жұмыспен қамтылуы саласындағы мемлекеттiк саясатты түзету қажет.  </w:t>
      </w:r>
      <w:r>
        <w:br/>
      </w:r>
      <w:r>
        <w:rPr>
          <w:rFonts w:ascii="Times New Roman"/>
          <w:b w:val="false"/>
          <w:i w:val="false"/>
          <w:color w:val="000000"/>
          <w:sz w:val="28"/>
        </w:rPr>
        <w:t xml:space="preserve">
      Жұмыссыздықтан шегiлетiн қоғамдық шығын көбiне, кейбiреулер жұмыс iстемеген жағдайда, өндiрiлмейтiн тауарлар мен қызметтер көрсету көлемiне қатысты терминмен өлшенедi. Бiрақ жұмыссыздықтан шегiлетiн жеке шығындары қызметкерлер мен олардың отбасылары үшiн мұнан да күрделi және күйзелiстi болуы мүмкiн: табыстарын және салымдарын жоғалтатыны сөзсiз, ал кейбiр жағдайларда мүлкiнен және баспанасынан да айырылады, мұның өзi толқуларға, психологиялық тоқырауға, отбасындағы жанжалға, ал кейде тiптi қылмысқа алып келедi. Осындай себептер бойынша нарықтық экономикадағы елдердiң үкiметтерi уақыттың әртүрлi кезеңдерiне арналған жұмыссыздыққа байланысты жәрдемақы, сондай-ақ қайта даярлаудың көптеген әртүрлi бағдарламаларын ұсынады.  </w:t>
      </w:r>
      <w:r>
        <w:br/>
      </w:r>
      <w:r>
        <w:rPr>
          <w:rFonts w:ascii="Times New Roman"/>
          <w:b w:val="false"/>
          <w:i w:val="false"/>
          <w:color w:val="000000"/>
          <w:sz w:val="28"/>
        </w:rPr>
        <w:t xml:space="preserve">
      Барлық деңгейлердегi кәсiптiк бiлiм беру жүйесi кәсiптiк мектептер, лицейлер, колледждер және жоғары оқу орындары түлектерiнiң жұмысқа орналасу қызметiн құруға тиiс. Бұл стратегия "Бiлiм беру реформасының стратегиясы" деген бөлiмде неғұрлым жан-жақты сипатталған. Бiлiм беру жүйесi бiлiктi маманды еңбек рыногына шығару тетiгiн жасауға тиiс.  </w:t>
      </w:r>
    </w:p>
    <w:p>
      <w:pPr>
        <w:spacing w:after="0"/>
        <w:ind w:left="0"/>
        <w:jc w:val="left"/>
      </w:pPr>
      <w:r>
        <w:rPr>
          <w:rFonts w:ascii="Times New Roman"/>
          <w:b/>
          <w:i w:val="false"/>
          <w:color w:val="000000"/>
        </w:rPr>
        <w:t xml:space="preserve"> 4.4.2. Жұмыссыздарды қайта даярлауды ұйымдастыру </w:t>
      </w:r>
      <w:r>
        <w:br/>
      </w:r>
      <w:r>
        <w:rPr>
          <w:rFonts w:ascii="Times New Roman"/>
          <w:b/>
          <w:i w:val="false"/>
          <w:color w:val="000000"/>
        </w:rPr>
        <w:t xml:space="preserve">
мүмкіндiктерiн iздестiру </w:t>
      </w:r>
    </w:p>
    <w:p>
      <w:pPr>
        <w:spacing w:after="0"/>
        <w:ind w:left="0"/>
        <w:jc w:val="both"/>
      </w:pPr>
      <w:r>
        <w:rPr>
          <w:rFonts w:ascii="Times New Roman"/>
          <w:b w:val="false"/>
          <w:i w:val="false"/>
          <w:color w:val="000000"/>
          <w:sz w:val="28"/>
        </w:rPr>
        <w:t xml:space="preserve">      Жұмыссыздарды қайта мамандандыруды ұйымдастырудағы нақты мақсат: олардың мiндеттi түрде еңбекке орналастырылуы көзделуге тиiс. Осыған байланысты жұмысқа орналастыру қызметтерi iске асыратын жұмыссыздарды қайта даярлау бағдарламаларының тиiмдiлiгiн арттыру қажет.  </w:t>
      </w:r>
      <w:r>
        <w:br/>
      </w:r>
      <w:r>
        <w:rPr>
          <w:rFonts w:ascii="Times New Roman"/>
          <w:b w:val="false"/>
          <w:i w:val="false"/>
          <w:color w:val="000000"/>
          <w:sz w:val="28"/>
        </w:rPr>
        <w:t xml:space="preserve">
      Жұмыссыздарды қайта даярлаудың тиiмдiлiгiн арттырудың бұдан басқа, неғұрлым оңтайлы жолы, ұзақ уақыт жұмыссыз жүргендер қатарындағы адамдарды жұмысқа орналастыру мәселелерi бойынша кәсiпорындардың жұмысқа орналастыру секторымен өзара iс-қимылы болуы мүмкiн. Осыған байланысты жұмыссызды алдағы уақытта аталған кәсiпорынға жұмысқа орналастыру шартымен, кәсiпорынның қызметкерлердi қайта даярлау курстарында жұмыссызды қайта мамандандыруға мемлекет тарапынан қосымша ақы төлеу тетiгiн енгiзу мүмкiндiгiн зерделеу қажет.  </w:t>
      </w:r>
      <w:r>
        <w:br/>
      </w:r>
      <w:r>
        <w:rPr>
          <w:rFonts w:ascii="Times New Roman"/>
          <w:b w:val="false"/>
          <w:i w:val="false"/>
          <w:color w:val="000000"/>
          <w:sz w:val="28"/>
        </w:rPr>
        <w:t xml:space="preserve">
      Көптеген кәсiпорындардың өз мамандары мен жұмысшыларын кәсiби тұрғыдан қайта мамандандыруды қамтамасыз етуге шамасы келмейдi және олар фирмаiшiлiк кәсiби оқыту мен қайта оқытуды ұйымдастырудағы өз тәжiрибесiн жоғалтып алды. Әйтсе де таяудағы кеңестiк кезде олардың бұл үшiн тиiстi базасы болып, осы мiндеттi ойдағыдай атқарып та келген едi. Кәсiпорындардың осындай практиканы қолға алуы немесе қайта түлетуi қажет. Бұл жұмыс берушiлердiң өз қызметкерлерiн кәсiби даярлау мен қайта даярлауды ұйымдастыруды ынталандыру тетiгiнде көрiнiс табуға тиiс. Алайда мұның iрi кәсiпорындар туралы сөз болғанда ғана мәнi болады. Шағын бизнестiң субъектiлерiне қатысты бiршама өзге көзқарас қажет. Мысалы, қызметкерлердi қайта даярлаудың салалық курстарын құру.  </w:t>
      </w:r>
    </w:p>
    <w:p>
      <w:pPr>
        <w:spacing w:after="0"/>
        <w:ind w:left="0"/>
        <w:jc w:val="left"/>
      </w:pPr>
      <w:r>
        <w:rPr>
          <w:rFonts w:ascii="Times New Roman"/>
          <w:b/>
          <w:i w:val="false"/>
          <w:color w:val="000000"/>
        </w:rPr>
        <w:t xml:space="preserve"> 4.4.3. Ұлттық менеджменттiң, кәсiпкерлер табының қалыптасуына жәрдем көрсету </w:t>
      </w:r>
    </w:p>
    <w:p>
      <w:pPr>
        <w:spacing w:after="0"/>
        <w:ind w:left="0"/>
        <w:jc w:val="both"/>
      </w:pPr>
      <w:r>
        <w:rPr>
          <w:rFonts w:ascii="Times New Roman"/>
          <w:b w:val="false"/>
          <w:i w:val="false"/>
          <w:color w:val="000000"/>
          <w:sz w:val="28"/>
        </w:rPr>
        <w:t xml:space="preserve">      Бiздiң бiлiм беру жүйемiзде кәсiпкерлер тәрбиелеу туралы айтуға әлi ерте. Бiз кредиттiк ресурстарға қол жеткiзу жеткiлiктi қамтамасыз етiлсе, кәсiпкердің өзi қажеттi нәтижелердi көрсетiп, кәсiпкерлер табын қалыптастыруды қамтамасыз ете бастайды деген болжам жасап отырмыз. Алайда таяудағы өткен кезеңде бiздiң елiмiзде өз iсiн құрып, жұмысқа жалдамалы қызметкерлер алудан гөрi, жалданып жұмыс iстеуге әзiр мамандар көбiрек болды және бұл жағдай әзiрше өзгерген жоқ.  </w:t>
      </w:r>
      <w:r>
        <w:br/>
      </w:r>
      <w:r>
        <w:rPr>
          <w:rFonts w:ascii="Times New Roman"/>
          <w:b w:val="false"/>
          <w:i w:val="false"/>
          <w:color w:val="000000"/>
          <w:sz w:val="28"/>
        </w:rPr>
        <w:t xml:space="preserve">
      Осының бәрi ел экономикасын сапалы адам ресурстарымен қамтамасыз ете отырып, осымен бiр мезгiлде нағыз кәсiпкерлер тәрбиелеудi ұйымдастыра алатын кәсiптiк бiлiм беру жүйесiн құру қажеттiгiн алдыңғы қатарға шығарады.  </w:t>
      </w:r>
    </w:p>
    <w:p>
      <w:pPr>
        <w:spacing w:after="0"/>
        <w:ind w:left="0"/>
        <w:jc w:val="left"/>
      </w:pPr>
      <w:r>
        <w:rPr>
          <w:rFonts w:ascii="Times New Roman"/>
          <w:b/>
          <w:i w:val="false"/>
          <w:color w:val="000000"/>
        </w:rPr>
        <w:t xml:space="preserve"> 4.4.4. Әр түрлi салалық одақтардың құрылуына жәрдемдесу және олардың қызметiн қаржыландырудың сенiмдi көздерiн </w:t>
      </w:r>
      <w:r>
        <w:br/>
      </w:r>
      <w:r>
        <w:rPr>
          <w:rFonts w:ascii="Times New Roman"/>
          <w:b/>
          <w:i w:val="false"/>
          <w:color w:val="000000"/>
        </w:rPr>
        <w:t xml:space="preserve">
қамтамасыз ету </w:t>
      </w:r>
    </w:p>
    <w:p>
      <w:pPr>
        <w:spacing w:after="0"/>
        <w:ind w:left="0"/>
        <w:jc w:val="both"/>
      </w:pPr>
      <w:r>
        <w:rPr>
          <w:rFonts w:ascii="Times New Roman"/>
          <w:b w:val="false"/>
          <w:i w:val="false"/>
          <w:color w:val="000000"/>
          <w:sz w:val="28"/>
        </w:rPr>
        <w:t xml:space="preserve">      Әр түрлi салалық, мамандандырылған қауымдастықтар, одақтар ұйымдастыру практикасын кеңейту қажет. Нақ солар өз мүшелерiне - кәсiпорындарға қызметкерлердi кәсiби даярлау мен қайта даярлауды ұйымдастыруға, фирма iшiндегi менеджменттi жақсартуға жәрдем көрсете алар едi, олар бұл үшiн одақтардың, қауымдастықтардың қызметiн қамтамасыз ету мақсаттарына қаражат аударар едi.  </w:t>
      </w:r>
      <w:r>
        <w:br/>
      </w:r>
      <w:r>
        <w:rPr>
          <w:rFonts w:ascii="Times New Roman"/>
          <w:b w:val="false"/>
          <w:i w:val="false"/>
          <w:color w:val="000000"/>
          <w:sz w:val="28"/>
        </w:rPr>
        <w:t xml:space="preserve">
      Құзыретiне қазiргi заманғы менеджмент (корпоративтiк, жобалар, адам ресурстары және т.б.) принциптерiн енгiзу мен өнiмдiлiктi арттыру мәселелерi кiретiн ұйым (менеджмент мәселелерi жөнiндегi қауымдастықтар) құру мәселесiн пысықтаған жөн.  </w:t>
      </w:r>
      <w:r>
        <w:br/>
      </w:r>
      <w:r>
        <w:rPr>
          <w:rFonts w:ascii="Times New Roman"/>
          <w:b w:val="false"/>
          <w:i w:val="false"/>
          <w:color w:val="000000"/>
          <w:sz w:val="28"/>
        </w:rPr>
        <w:t xml:space="preserve">
      Қауымдастық қызметi ұлттық өнiмдiлiк орталықтарының, айталық, мысалы, Азиялық өнiмдiлiк ұйымы немесе Немiс өнiмдiлiк орталығы сияқты, қызметiмен қандай да бiр дәрежеде ұқсас болуға тиiс.  </w:t>
      </w:r>
      <w:r>
        <w:br/>
      </w:r>
      <w:r>
        <w:rPr>
          <w:rFonts w:ascii="Times New Roman"/>
          <w:b w:val="false"/>
          <w:i w:val="false"/>
          <w:color w:val="000000"/>
          <w:sz w:val="28"/>
        </w:rPr>
        <w:t xml:space="preserve">
      Сондай-ақ, кәсiби оқыту қорын құру қажеттiгi де пiсiп-жетiлдi. Жер қойнауын пайдаланушылардың қаражаты қаржыландырудың ықтимал көздерiнiң бiрi ретiнде қарастырылады. Жер қойнауын пайдалануға арналған келiсiм- шарттарда фирманың мұқтажы үшiн мамандар даярлауға жұмысты қаржыландырудың жалпы көлемiнiң 1%-ы көзделген. Көзделген соманың барлығы бiрдей кәсiпорынның аталған мұқтаждарына жұмсала қоймайтындықтан, қалған бөлiгi ұсынылып отырған қорда шоғырландырылады.  </w:t>
      </w:r>
      <w:r>
        <w:br/>
      </w:r>
      <w:r>
        <w:rPr>
          <w:rFonts w:ascii="Times New Roman"/>
          <w:b w:val="false"/>
          <w:i w:val="false"/>
          <w:color w:val="000000"/>
          <w:sz w:val="28"/>
        </w:rPr>
        <w:t xml:space="preserve">
      Бұдан өзге, бұл мекемелер қызметiн қаржыландырудың негiзгi көзi ретiнде кәсiпорындардың қор мен қауымдастықта, бiрiншi кезекте өз қызметiне қолдауды көретiн қаражаты болуға тиiс. Қор мен қауымдастықтың жетiстiгi фирмалардың жетiстiгi дегендi бiлдiруге тиiс.  </w:t>
      </w:r>
    </w:p>
    <w:p>
      <w:pPr>
        <w:spacing w:after="0"/>
        <w:ind w:left="0"/>
        <w:jc w:val="left"/>
      </w:pPr>
      <w:r>
        <w:rPr>
          <w:rFonts w:ascii="Times New Roman"/>
          <w:b/>
          <w:i w:val="false"/>
          <w:color w:val="000000"/>
        </w:rPr>
        <w:t xml:space="preserve"> 4.4.5. Жұмыс берушiлердiң бұрынғы жұмыс орындарын сақтауын </w:t>
      </w:r>
      <w:r>
        <w:br/>
      </w:r>
      <w:r>
        <w:rPr>
          <w:rFonts w:ascii="Times New Roman"/>
          <w:b/>
          <w:i w:val="false"/>
          <w:color w:val="000000"/>
        </w:rPr>
        <w:t xml:space="preserve">
және жаңаларын құруын ынталандыру мәселелерiн </w:t>
      </w:r>
      <w:r>
        <w:br/>
      </w:r>
      <w:r>
        <w:rPr>
          <w:rFonts w:ascii="Times New Roman"/>
          <w:b/>
          <w:i w:val="false"/>
          <w:color w:val="000000"/>
        </w:rPr>
        <w:t xml:space="preserve">
пысықтау, шағын бизнес пен жеке кәсiпкерлiктi </w:t>
      </w:r>
      <w:r>
        <w:br/>
      </w:r>
      <w:r>
        <w:rPr>
          <w:rFonts w:ascii="Times New Roman"/>
          <w:b/>
          <w:i w:val="false"/>
          <w:color w:val="000000"/>
        </w:rPr>
        <w:t xml:space="preserve">
дамытуға жәрдемдесу </w:t>
      </w:r>
    </w:p>
    <w:p>
      <w:pPr>
        <w:spacing w:after="0"/>
        <w:ind w:left="0"/>
        <w:jc w:val="both"/>
      </w:pPr>
      <w:r>
        <w:rPr>
          <w:rFonts w:ascii="Times New Roman"/>
          <w:b w:val="false"/>
          <w:i w:val="false"/>
          <w:color w:val="000000"/>
          <w:sz w:val="28"/>
        </w:rPr>
        <w:t xml:space="preserve">      Бизнестiң даму мүмкiндiктерiн кеңейту - жұмыс берушiлердiң бұрынғы жұмыс орындарын сақтауын және жаңаларын құруын ынталандыру жолдарының бiрi.  </w:t>
      </w:r>
      <w:r>
        <w:br/>
      </w:r>
      <w:r>
        <w:rPr>
          <w:rFonts w:ascii="Times New Roman"/>
          <w:b w:val="false"/>
          <w:i w:val="false"/>
          <w:color w:val="000000"/>
          <w:sz w:val="28"/>
        </w:rPr>
        <w:t xml:space="preserve">
      Америка Құрама Штаттарында өндiрiстi қысқарту жағдайларының 70 пайызға жуығы жұмыстан босатылатын уақытша ғана және өзiнің бұрынғы жұмыс берушiлерiне жұмысқа қайта оралатын қызметкерлердi қамтиды. Және осы айда жұмысы жоқ осы жұмыссыздардың шамамен жартысы келесi айда жұмысқа ие болады, яғни, көптеген жағдайларда адамдар ұзақ уақыт жұмыссыз қалмайды. Жұмыс күшiнiң бәсекелестiк нарықтарында өндiрiстiң қысқаруына байланысты босатылғандар басқа бос орындарды пайдалана алады немесе қосымша мамандық алады.  </w:t>
      </w:r>
      <w:r>
        <w:br/>
      </w:r>
      <w:r>
        <w:rPr>
          <w:rFonts w:ascii="Times New Roman"/>
          <w:b w:val="false"/>
          <w:i w:val="false"/>
          <w:color w:val="000000"/>
          <w:sz w:val="28"/>
        </w:rPr>
        <w:t xml:space="preserve">
      Сонымен, өндiрiстi кеңейтуге, шағын және орта бизнестi, жеке кәсiпкерлiктi дамытуға жәрдемдесу бағдарламаларын өрiстету қажет. Село үшiн өзара байланысты мынадай компоненттер: ауыл шаруашылығы кәсiпорындарында жұмыспен қамту және табыстарды ұлғайтуға, шаруа (фермер) қожалығын, халықтың жеке қосалқы шаруашылығын, селодағы ауыл шаруашылығына қатысы жоқ бизнестi, селоның әлеуметтiк инфрақұрылымын дамытуға, шағын кредит берудi кеңейтуге жәрдемдесу арқылы село халқын жұмыспен қамту және ауыл халқының табыстарын ұлғайту жөнiндегi бағдарламалар неғұрлым маңызды болады.  </w:t>
      </w:r>
      <w:r>
        <w:br/>
      </w:r>
      <w:r>
        <w:rPr>
          <w:rFonts w:ascii="Times New Roman"/>
          <w:b w:val="false"/>
          <w:i w:val="false"/>
          <w:color w:val="000000"/>
          <w:sz w:val="28"/>
        </w:rPr>
        <w:t xml:space="preserve">
      Шағын кредит берiлетiн адамдар санатын және шағын қарыз алу мақсаттарын кеңейту жолымен шағын кредит беру бағдарламасын жетiлдiрудi жалғастыру қажет. Кредиттiк одақтардың дамуы үшiн жағдайлар жасау қажет. Жастарға өз iсiн ашу мақсатына арналған кредит беру, кәсiби оқу мақсатына арналған гранттық немесе өзге де қаржылық көмек көрсету бағдарламалары әзiрленуге тиiс.  </w:t>
      </w:r>
    </w:p>
    <w:p>
      <w:pPr>
        <w:spacing w:after="0"/>
        <w:ind w:left="0"/>
        <w:jc w:val="left"/>
      </w:pPr>
      <w:r>
        <w:rPr>
          <w:rFonts w:ascii="Times New Roman"/>
          <w:b/>
          <w:i w:val="false"/>
          <w:color w:val="000000"/>
        </w:rPr>
        <w:t xml:space="preserve"> 4.4.6. Халықтың әлеуметтiк жағынан осал жiктерiн жұмыспен қамтуға жәрдемдесу </w:t>
      </w:r>
    </w:p>
    <w:p>
      <w:pPr>
        <w:spacing w:after="0"/>
        <w:ind w:left="0"/>
        <w:jc w:val="both"/>
      </w:pPr>
      <w:r>
        <w:rPr>
          <w:rFonts w:ascii="Times New Roman"/>
          <w:b w:val="false"/>
          <w:i w:val="false"/>
          <w:color w:val="000000"/>
          <w:sz w:val="28"/>
        </w:rPr>
        <w:t xml:space="preserve">      Келесi бағдарламалар тобы халықтың әлеуметтiк жағынан әлсiз қорғалған санатын жұмыспен қамтуға жәрдемдесу бағдарламасы болуға тиiс: әйелдердiң, жастардың жұмысқа тартылуын қамтамасыз ету; кәмелетке толмағандар iсi жөнiндегi комиссияда есепте тұрған жасөспiрiмдердiң мамандық таңдауына және олардың кәсiптiк оқуға жiберуге көмек көрсету; жетiм балалар мен ата-аналарының қамқорлығынсыз қалған балаларға кәсіптiк бағдар беруге көмек көрсету; жасөспiрiмдердi кәсiпорындарда және ұйымдарда және т.б. уақытша жұмысқа орналастыруға жәрдемдесу.  </w:t>
      </w:r>
    </w:p>
    <w:p>
      <w:pPr>
        <w:spacing w:after="0"/>
        <w:ind w:left="0"/>
        <w:jc w:val="left"/>
      </w:pPr>
      <w:r>
        <w:rPr>
          <w:rFonts w:ascii="Times New Roman"/>
          <w:b/>
          <w:i w:val="false"/>
          <w:color w:val="000000"/>
        </w:rPr>
        <w:t xml:space="preserve"> 4.4.7. Қоғамдық жұмысты ұйымдастыруды экономикалық тұрғыдан мақсатты ету </w:t>
      </w:r>
    </w:p>
    <w:p>
      <w:pPr>
        <w:spacing w:after="0"/>
        <w:ind w:left="0"/>
        <w:jc w:val="both"/>
      </w:pPr>
      <w:r>
        <w:rPr>
          <w:rFonts w:ascii="Times New Roman"/>
          <w:b w:val="false"/>
          <w:i w:val="false"/>
          <w:color w:val="000000"/>
          <w:sz w:val="28"/>
        </w:rPr>
        <w:t xml:space="preserve">      Жұмыспен қамтудың өнiмдiлiгiн қамтамасыз етуге бағдар ұстай отырып, қоғамдық жұмыстардың философиясы өзгертiлуге тиiс - олар экономикалық мақсатты көздеуге тиiс. Осыған байланысты қоғамдық инфрақұрылымды дамыту үшiн қоғамдық жұмыстар бағдарламаларын әзiрлеп, iске асыру қажет.  </w:t>
      </w:r>
      <w:r>
        <w:br/>
      </w:r>
      <w:r>
        <w:rPr>
          <w:rFonts w:ascii="Times New Roman"/>
          <w:b w:val="false"/>
          <w:i w:val="false"/>
          <w:color w:val="000000"/>
          <w:sz w:val="28"/>
        </w:rPr>
        <w:t xml:space="preserve">
      Қоғамдық жұмыстар, егер олардың философиясын өзгертпесе және оларды ұйымдастыруды өндiрiстiк объектiлерде бастамаса, таяу уақытта халықтың, әсiресе жастардың түңiлуiн және өмiрге қатыгез көзқарасын ұлғайтады. Құрылыста және өзге де өндiрiстiк объектiлерде қоғамдық жұмысты ұйымдастырғанмен мемлекет қаржыландырмаса ол дамымайды. Ондаған мың адамдарды қоғамдық жұмыстарға нәтижесiз тартудың орнына, олардың еңбегiн көлiктiң осы заманғы түрлерiн дамыту үшiн, мектептен тыс мекемелердiң, кiтапханалардың, бассейндердiң және басқа да спорт кешендерiнiң саны мен уақытын көбейту арқылы қоғамдық қызметтердi жетiлдiруге пайдалануға болар едi.  </w:t>
      </w:r>
    </w:p>
    <w:p>
      <w:pPr>
        <w:spacing w:after="0"/>
        <w:ind w:left="0"/>
        <w:jc w:val="left"/>
      </w:pPr>
      <w:r>
        <w:rPr>
          <w:rFonts w:ascii="Times New Roman"/>
          <w:b/>
          <w:i w:val="false"/>
          <w:color w:val="000000"/>
        </w:rPr>
        <w:t xml:space="preserve"> 4.4.8. Еңбек көшi-қонын ұйымдастыру жөнiндегi шараларды </w:t>
      </w:r>
      <w:r>
        <w:br/>
      </w:r>
      <w:r>
        <w:rPr>
          <w:rFonts w:ascii="Times New Roman"/>
          <w:b/>
          <w:i w:val="false"/>
          <w:color w:val="000000"/>
        </w:rPr>
        <w:t xml:space="preserve">
қамтамасыз ету </w:t>
      </w:r>
    </w:p>
    <w:p>
      <w:pPr>
        <w:spacing w:after="0"/>
        <w:ind w:left="0"/>
        <w:jc w:val="both"/>
      </w:pPr>
      <w:r>
        <w:rPr>
          <w:rFonts w:ascii="Times New Roman"/>
          <w:b w:val="false"/>
          <w:i w:val="false"/>
          <w:color w:val="000000"/>
          <w:sz w:val="28"/>
        </w:rPr>
        <w:t xml:space="preserve">      Өндiрiстiк күштердi орналастырудың схемаларына сәйкес аймақтық еңбек нарықтарында ашылған мүмкiндiктердi ескере отырып, халықтың көшi-қон бейiмдiлiгiн арттыру қажет. Бұл ретте еңбек мигранттары мен олардың отбасыларын тұрғын үймен және негiзгi әлеуметтiк қызметтермен қамтамасыз ету мәселелерiн пысықтаған жөн. Осы мақсатта азаматтардың iшкi көшi-қонын қоса алғанда, еңбек ресурстарын ұтымды орналастыру жөнiнде шаралар әзiрлеу қажет. Еңбек көшi-қоны мәселелерi аймақаралық деңгейде шешiлуге тиiс.  </w:t>
      </w:r>
      <w:r>
        <w:br/>
      </w:r>
      <w:r>
        <w:rPr>
          <w:rFonts w:ascii="Times New Roman"/>
          <w:b w:val="false"/>
          <w:i w:val="false"/>
          <w:color w:val="000000"/>
          <w:sz w:val="28"/>
        </w:rPr>
        <w:t xml:space="preserve">
      Бұдан басқа, iшкi еңбек нарығындағы шиеленiстi төмендету жөнiндегi уақытша шаралар ретiнде Қазақстан Республикасынан шетелге жұмыс күшiн шығарудың тетiгiн жетiлдiру қажет. Бұл тетiк еңбекшiлердiң - мигранттардың шетелдегi құқықтарын қорғау жөнiндегi шараларды қарастыруға тиiс.  </w:t>
      </w:r>
    </w:p>
    <w:p>
      <w:pPr>
        <w:spacing w:after="0"/>
        <w:ind w:left="0"/>
        <w:jc w:val="both"/>
      </w:pPr>
      <w:r>
        <w:rPr>
          <w:rFonts w:ascii="Times New Roman"/>
          <w:b/>
          <w:i w:val="false"/>
          <w:color w:val="000000"/>
          <w:sz w:val="28"/>
        </w:rPr>
        <w:t xml:space="preserve">       4.4.9. Еңбекақы төлеу жүйесiн жетілдiру </w:t>
      </w:r>
    </w:p>
    <w:p>
      <w:pPr>
        <w:spacing w:after="0"/>
        <w:ind w:left="0"/>
        <w:jc w:val="both"/>
      </w:pPr>
      <w:r>
        <w:rPr>
          <w:rFonts w:ascii="Times New Roman"/>
          <w:b w:val="false"/>
          <w:i w:val="false"/>
          <w:color w:val="000000"/>
          <w:sz w:val="28"/>
        </w:rPr>
        <w:t xml:space="preserve">      Кез келген еңбек сыйақы, бұл ретте барабар сыйақы төлеудi талап етедi.  </w:t>
      </w:r>
      <w:r>
        <w:br/>
      </w:r>
      <w:r>
        <w:rPr>
          <w:rFonts w:ascii="Times New Roman"/>
          <w:b w:val="false"/>
          <w:i w:val="false"/>
          <w:color w:val="000000"/>
          <w:sz w:val="28"/>
        </w:rPr>
        <w:t xml:space="preserve">
      Еңбекақы төлеудiң оң серпiнi жұмыс күшiнiң сапалылық әлеуетiн арттыру және жалақының төмендiгi себептi кедейлiк шегiнде тұрған қазақстандық отбасыларының жартысына жуығының әлеуметтiк қорғалу проблемаларын шешу үшiн iс жүзiнде негiз болып табылады. Еңбекақы төлеу өспейiнше, жұмыс күшi нарығын өзгертуге ғана емес, сондай-ақ ең бастысы нарық жағдайында тиiмдi жұмыс iстейтiн әлеуметтiк қамсыздандыру жүйесiн құруға да болмайды.  </w:t>
      </w:r>
      <w:r>
        <w:br/>
      </w:r>
      <w:r>
        <w:rPr>
          <w:rFonts w:ascii="Times New Roman"/>
          <w:b w:val="false"/>
          <w:i w:val="false"/>
          <w:color w:val="000000"/>
          <w:sz w:val="28"/>
        </w:rPr>
        <w:t xml:space="preserve">
      Жалақы мен табыстардың қияндап алшақтауын азайту жөнiнде шаралар қолданған жөн.  </w:t>
      </w:r>
    </w:p>
    <w:p>
      <w:pPr>
        <w:spacing w:after="0"/>
        <w:ind w:left="0"/>
        <w:jc w:val="both"/>
      </w:pPr>
      <w:r>
        <w:rPr>
          <w:rFonts w:ascii="Times New Roman"/>
          <w:b/>
          <w:i w:val="false"/>
          <w:color w:val="000000"/>
          <w:sz w:val="28"/>
        </w:rPr>
        <w:t xml:space="preserve">       4.4.10. Халықтың нақты табысының артуын қамтамасыз ету </w:t>
      </w:r>
    </w:p>
    <w:p>
      <w:pPr>
        <w:spacing w:after="0"/>
        <w:ind w:left="0"/>
        <w:jc w:val="both"/>
      </w:pPr>
      <w:r>
        <w:rPr>
          <w:rFonts w:ascii="Times New Roman"/>
          <w:b w:val="false"/>
          <w:i w:val="false"/>
          <w:color w:val="000000"/>
          <w:sz w:val="28"/>
        </w:rPr>
        <w:t xml:space="preserve">      Әлеуметтiк қамсыздандырудың мемлекеттiк саясатында есептiк көрсеткiштi емес, ең төменгi күнкөрiстiк мөлшердi деңгейiн қолдану қажет. Оның үстiне атаулы әлеуметтiк көмек шын мәнiнде мұқтаждарға көрсетiлуге тиiс. Әлеуметтiк қамсыздандыру жүйесiнiң көмегiмен халықты қайсыбiр қызмет саласына тартуды ынталандыру - онша сәттi тәжiрибе емес. Мұндай мақсат үшiн бiрден бiр ынталандыру - еңбекақы төлеу болуға тиiс.  </w:t>
      </w:r>
    </w:p>
    <w:p>
      <w:pPr>
        <w:spacing w:after="0"/>
        <w:ind w:left="0"/>
        <w:jc w:val="both"/>
      </w:pPr>
      <w:r>
        <w:rPr>
          <w:rFonts w:ascii="Times New Roman"/>
          <w:b/>
          <w:i w:val="false"/>
          <w:color w:val="000000"/>
          <w:sz w:val="28"/>
        </w:rPr>
        <w:t xml:space="preserve">       4.4.11. Әлеуметтiк сақтандыру жүйесiн енгiзу </w:t>
      </w:r>
    </w:p>
    <w:p>
      <w:pPr>
        <w:spacing w:after="0"/>
        <w:ind w:left="0"/>
        <w:jc w:val="both"/>
      </w:pPr>
      <w:r>
        <w:rPr>
          <w:rFonts w:ascii="Times New Roman"/>
          <w:b w:val="false"/>
          <w:i w:val="false"/>
          <w:color w:val="000000"/>
          <w:sz w:val="28"/>
        </w:rPr>
        <w:t xml:space="preserve">      Орнықты және тұрақты сақтандыру нарығын құрудың басталуы әлеуметтiк сақтандырудың еңселi жүйесiн дамытуға жағдай жасау болмақ, ол азаматтардың өзiн-өзi қамтамасыз ету, әдiлеттi және бiркелкi бөлу принциптерiнде әлеуметтiк қамсыздандыру проблемаларын жеткiлiктi және тиiмдi шешу мәселелерiнде жауапкершiлiгiн арттыруға алып келедi.  </w:t>
      </w:r>
      <w:r>
        <w:br/>
      </w:r>
      <w:r>
        <w:rPr>
          <w:rFonts w:ascii="Times New Roman"/>
          <w:b w:val="false"/>
          <w:i w:val="false"/>
          <w:color w:val="000000"/>
          <w:sz w:val="28"/>
        </w:rPr>
        <w:t xml:space="preserve">
      Ресми еңбек нарығында еңбекке қабiлеттi халықты әлеуметтiк сақтандырумен қамту көзделедi. Оның үстiне, әлеуметтiк сақтандыру жүйесiне қатысу азаматтарды өздерiнiң еңбек қатынастарын заңдастыруға ынталандыратын болады. Бұл жүйеге қатысушылардың бейресми еңбек нарығында жұмыспен қамтылған азаматтармен салыстырғанда баға жеткiсiз артықшылықтарға ие болуына байланысты.  </w:t>
      </w:r>
      <w:r>
        <w:br/>
      </w:r>
      <w:r>
        <w:rPr>
          <w:rFonts w:ascii="Times New Roman"/>
          <w:b w:val="false"/>
          <w:i w:val="false"/>
          <w:color w:val="000000"/>
          <w:sz w:val="28"/>
        </w:rPr>
        <w:t xml:space="preserve">
      Әлеуметтiк сақтандыру жұмыс iстейтiн халыққа негiзгi әлеуметтiк қатерлерден (асыраушысының өлiмi - одан айрылу, мүгедектiк, қарттық, ауру және жұмыссыздық) сақтандырылуға мүмкiндiк беретiн шаралар кешенiн қамтиды. Әлеуметтiк сақтандыру жүйесiне қатысу - сақтандыру төлемдерi мөлшерiнiң аударымдардың мерзiмi мен мөлшерiне тәуелдiлiгiн есепке алуды көздейдi.  </w:t>
      </w:r>
      <w:r>
        <w:br/>
      </w:r>
      <w:r>
        <w:rPr>
          <w:rFonts w:ascii="Times New Roman"/>
          <w:b w:val="false"/>
          <w:i w:val="false"/>
          <w:color w:val="000000"/>
          <w:sz w:val="28"/>
        </w:rPr>
        <w:t xml:space="preserve">
      Қызметкердiң өмiрi мен денсаулығына залал келтiргенi үшiн жұмыс берушiнiң жауапкершiлiгiн мiндеттi сақтандыру iс жүзiнде дамытылатын болады.  </w:t>
      </w:r>
    </w:p>
    <w:p>
      <w:pPr>
        <w:spacing w:after="0"/>
        <w:ind w:left="0"/>
        <w:jc w:val="left"/>
      </w:pPr>
      <w:r>
        <w:rPr>
          <w:rFonts w:ascii="Times New Roman"/>
          <w:b/>
          <w:i w:val="false"/>
          <w:color w:val="000000"/>
        </w:rPr>
        <w:t xml:space="preserve"> 4.4.12. Мемлекет пен жұртшылықтың әлеуметтiк проблемаларды шешуде серiктестiгiн дамыту үшiн жағдай жасау </w:t>
      </w:r>
    </w:p>
    <w:p>
      <w:pPr>
        <w:spacing w:after="0"/>
        <w:ind w:left="0"/>
        <w:jc w:val="both"/>
      </w:pPr>
      <w:r>
        <w:rPr>
          <w:rFonts w:ascii="Times New Roman"/>
          <w:b w:val="false"/>
          <w:i w:val="false"/>
          <w:color w:val="000000"/>
          <w:sz w:val="28"/>
        </w:rPr>
        <w:t xml:space="preserve">      Жұмыссыздарды әлеуметтiк қамсыздандырудың көптеген мәселелерi халықты жұмыспен қамту мәселелерi жөнiндегi мемлекеттiк саясатты дамытуда әлеуметтiк серiктестiктi жетiлдiру үшiн негiз болуға тиiс.  </w:t>
      </w:r>
      <w:r>
        <w:br/>
      </w:r>
      <w:r>
        <w:rPr>
          <w:rFonts w:ascii="Times New Roman"/>
          <w:b w:val="false"/>
          <w:i w:val="false"/>
          <w:color w:val="000000"/>
          <w:sz w:val="28"/>
        </w:rPr>
        <w:t xml:space="preserve">
      Жалдау жөнiндегi әлеуметтiк агенттiктердi, мемлекеттiк емес еңбек биржаларын дамытуды ынталандыру тетiгiн әзiрлеп, енгiзу қажет.  </w:t>
      </w:r>
      <w:r>
        <w:br/>
      </w:r>
      <w:r>
        <w:rPr>
          <w:rFonts w:ascii="Times New Roman"/>
          <w:b w:val="false"/>
          <w:i w:val="false"/>
          <w:color w:val="000000"/>
          <w:sz w:val="28"/>
        </w:rPr>
        <w:t xml:space="preserve">
      Халықты әлеуметтiк қорғаудың тиiмдiлiгiн арттыруға әлеуметтiк проблемаларды шешуде мемлекет пен жұртшылықтың серiктестiгiн дамыту жөнiндегi мемлекеттiк саясатты жетiлдiру және нақты атаулы әлеуметтiк көмекке қол жеткiзу сияқты шаралар ықпал етуге тиiс.  </w:t>
      </w:r>
    </w:p>
    <w:p>
      <w:pPr>
        <w:spacing w:after="0"/>
        <w:ind w:left="0"/>
        <w:jc w:val="left"/>
      </w:pPr>
      <w:r>
        <w:rPr>
          <w:rFonts w:ascii="Times New Roman"/>
          <w:b/>
          <w:i w:val="false"/>
          <w:color w:val="000000"/>
        </w:rPr>
        <w:t xml:space="preserve"> 4.4.13. Мүгедектердi оңалту, мүгедектiкке ұшырататын </w:t>
      </w:r>
      <w:r>
        <w:br/>
      </w:r>
      <w:r>
        <w:rPr>
          <w:rFonts w:ascii="Times New Roman"/>
          <w:b/>
          <w:i w:val="false"/>
          <w:color w:val="000000"/>
        </w:rPr>
        <w:t xml:space="preserve">
жағдайлардың алдын алу мәселелерi бойынша </w:t>
      </w:r>
      <w:r>
        <w:br/>
      </w:r>
      <w:r>
        <w:rPr>
          <w:rFonts w:ascii="Times New Roman"/>
          <w:b/>
          <w:i w:val="false"/>
          <w:color w:val="000000"/>
        </w:rPr>
        <w:t xml:space="preserve">
бағдарламалардың нәтижелiлiгiн арттыру </w:t>
      </w:r>
    </w:p>
    <w:p>
      <w:pPr>
        <w:spacing w:after="0"/>
        <w:ind w:left="0"/>
        <w:jc w:val="both"/>
      </w:pPr>
      <w:r>
        <w:rPr>
          <w:rFonts w:ascii="Times New Roman"/>
          <w:b w:val="false"/>
          <w:i w:val="false"/>
          <w:color w:val="000000"/>
          <w:sz w:val="28"/>
        </w:rPr>
        <w:t xml:space="preserve">      Бұл бағыт денсаулық сақтау iсiн реформалау стратегиясымен тығыз байланысты және бұл ретте негiзгi талап профилактикалық шараларды күшейту және халыққа медициналық көмек көрсетудi ұйымдастыруды жетiлдiру болып табылады. </w:t>
      </w:r>
      <w:r>
        <w:br/>
      </w:r>
      <w:r>
        <w:rPr>
          <w:rFonts w:ascii="Times New Roman"/>
          <w:b w:val="false"/>
          <w:i w:val="false"/>
          <w:color w:val="000000"/>
          <w:sz w:val="28"/>
        </w:rPr>
        <w:t xml:space="preserve">
      Күш-жiгердi ана мен баланың денсаулығын қорғауға бағыттау керек - ана мен баланың қауiпсiздiгiн қамтамасыз ету жөнiндегi шаралар бала кезiнен мүгедектердiң үлесiн азайтуға мүмкiндiк бередi. Бұдан өзге, халықтың тұрмыста және өндiрiсте мүгедектiкке ұшырауын болдырмау жөнiндегi алдын ала шаралар жүйесiн әзiрлеу керек. </w:t>
      </w:r>
      <w:r>
        <w:br/>
      </w:r>
      <w:r>
        <w:rPr>
          <w:rFonts w:ascii="Times New Roman"/>
          <w:b w:val="false"/>
          <w:i w:val="false"/>
          <w:color w:val="000000"/>
          <w:sz w:val="28"/>
        </w:rPr>
        <w:t xml:space="preserve">
      Мүгедектер үшiн оңалту жағдай туғызу қажет. </w:t>
      </w:r>
    </w:p>
    <w:bookmarkStart w:name="z25" w:id="24"/>
    <w:p>
      <w:pPr>
        <w:spacing w:after="0"/>
        <w:ind w:left="0"/>
        <w:jc w:val="left"/>
      </w:pPr>
      <w:r>
        <w:rPr>
          <w:rFonts w:ascii="Times New Roman"/>
          <w:b/>
          <w:i w:val="false"/>
          <w:color w:val="000000"/>
        </w:rPr>
        <w:t xml:space="preserve"> 
  III БӨЛIМ </w:t>
      </w:r>
      <w:r>
        <w:br/>
      </w:r>
      <w:r>
        <w:rPr>
          <w:rFonts w:ascii="Times New Roman"/>
          <w:b/>
          <w:i w:val="false"/>
          <w:color w:val="000000"/>
        </w:rPr>
        <w:t xml:space="preserve">
ӨНЕРКӘСIПТIК-ТЕХНОЛОГИЯЛЫҚ САЯСАТ </w:t>
      </w:r>
    </w:p>
    <w:bookmarkEnd w:id="24"/>
    <w:bookmarkStart w:name="z26" w:id="25"/>
    <w:p>
      <w:pPr>
        <w:spacing w:after="0"/>
        <w:ind w:left="0"/>
        <w:jc w:val="left"/>
      </w:pPr>
      <w:r>
        <w:rPr>
          <w:rFonts w:ascii="Times New Roman"/>
          <w:b/>
          <w:i w:val="false"/>
          <w:color w:val="000000"/>
        </w:rPr>
        <w:t xml:space="preserve"> 
  1. МАҚСАТ </w:t>
      </w:r>
    </w:p>
    <w:bookmarkEnd w:id="25"/>
    <w:p>
      <w:pPr>
        <w:spacing w:after="0"/>
        <w:ind w:left="0"/>
        <w:jc w:val="both"/>
      </w:pPr>
      <w:r>
        <w:rPr>
          <w:rFonts w:ascii="Times New Roman"/>
          <w:b w:val="false"/>
          <w:i w:val="false"/>
          <w:color w:val="000000"/>
          <w:sz w:val="28"/>
        </w:rPr>
        <w:t xml:space="preserve">      Әлемдiк экономиканың ғаламдануы жағдайында iшкi және сыртқы нарықтарда бәсекеге қабiлеттi, тұрақты және орнықты өткiзу нарықтары бар, әлемдiк халықаралық еңбек бөлiнiсiнде айқындалған және кеңейе түсетiн мамандану тән елдiң индустриялық кешенiн қалыптастыру.  </w:t>
      </w:r>
      <w:r>
        <w:br/>
      </w:r>
      <w:r>
        <w:rPr>
          <w:rFonts w:ascii="Times New Roman"/>
          <w:b w:val="false"/>
          <w:i w:val="false"/>
          <w:color w:val="000000"/>
          <w:sz w:val="28"/>
        </w:rPr>
        <w:t xml:space="preserve">
      Өнеркәсiптiк-технологиялық саясатты iске асыру экономиканың өнеркәсiптiк, аграрлық және ғылыми-технологиялық секторларының осы салалардағы сыртқы экономикалық қызметтi икемдi реттеумен тығыз үйлестiре отырып, интеграцияланған дамуын көздейдi.  </w:t>
      </w:r>
    </w:p>
    <w:bookmarkStart w:name="z27" w:id="26"/>
    <w:p>
      <w:pPr>
        <w:spacing w:after="0"/>
        <w:ind w:left="0"/>
        <w:jc w:val="left"/>
      </w:pPr>
      <w:r>
        <w:rPr>
          <w:rFonts w:ascii="Times New Roman"/>
          <w:b/>
          <w:i w:val="false"/>
          <w:color w:val="000000"/>
        </w:rPr>
        <w:t xml:space="preserve"> 
  2. АХУАЛДЫ ТАЛДАУ </w:t>
      </w:r>
    </w:p>
    <w:bookmarkEnd w:id="26"/>
    <w:p>
      <w:pPr>
        <w:spacing w:after="0"/>
        <w:ind w:left="0"/>
        <w:jc w:val="both"/>
      </w:pPr>
      <w:r>
        <w:rPr>
          <w:rFonts w:ascii="Times New Roman"/>
          <w:b w:val="false"/>
          <w:i w:val="false"/>
          <w:color w:val="000000"/>
          <w:sz w:val="28"/>
        </w:rPr>
        <w:t xml:space="preserve">      Өнеркәсiптiк сектор елдiң IЖӨ-нiң 30%-дан астамын өндiредi және өнеркәсiптiк өндiрiстiң қарқынды өсiмi алдағы жылдарда IЖӨ-нiң оң серпiнi мен мақсатты көрсеткiштерге қол жеткiзуде айқындаушы фактор болады (5-қосымшаны қараңыз).  </w:t>
      </w:r>
      <w:r>
        <w:br/>
      </w:r>
      <w:r>
        <w:rPr>
          <w:rFonts w:ascii="Times New Roman"/>
          <w:b w:val="false"/>
          <w:i w:val="false"/>
          <w:color w:val="000000"/>
          <w:sz w:val="28"/>
        </w:rPr>
        <w:t xml:space="preserve">
      Сектор бюджеттiң негiзгi салық төлеушiсi болып табылады, еңбекке қабiлеттi халықтың 25%-на жуығын жұмыспен қамтамасыз ете отырып, маңызды әлеуметтiк функцияларды iске асырады. </w:t>
      </w:r>
      <w:r>
        <w:br/>
      </w:r>
      <w:r>
        <w:rPr>
          <w:rFonts w:ascii="Times New Roman"/>
          <w:b w:val="false"/>
          <w:i w:val="false"/>
          <w:color w:val="000000"/>
          <w:sz w:val="28"/>
        </w:rPr>
        <w:t xml:space="preserve">
      Мұнай мен металдар - ел экспортының басты баптары және валюталық түсiмдердiң негiзгi көзi - әлемдiк еңбек бөлiнiсiндегi Қазақстанның мамандануын айқындайды. </w:t>
      </w:r>
      <w:r>
        <w:br/>
      </w:r>
      <w:r>
        <w:rPr>
          <w:rFonts w:ascii="Times New Roman"/>
          <w:b w:val="false"/>
          <w:i w:val="false"/>
          <w:color w:val="000000"/>
          <w:sz w:val="28"/>
        </w:rPr>
        <w:t xml:space="preserve">
      Өнеркәсiп өзiмен ұштасатын экономика, ғылым секторларының және инновациялық саланың дамуын ынталандыратын индустриялық ядро рөлiнде бой көрсетедi. </w:t>
      </w:r>
    </w:p>
    <w:p>
      <w:pPr>
        <w:spacing w:after="0"/>
        <w:ind w:left="0"/>
        <w:jc w:val="both"/>
      </w:pPr>
      <w:r>
        <w:rPr>
          <w:rFonts w:ascii="Times New Roman"/>
          <w:b/>
          <w:i w:val="false"/>
          <w:color w:val="000000"/>
          <w:sz w:val="28"/>
        </w:rPr>
        <w:t xml:space="preserve">5-қосымша </w:t>
      </w:r>
    </w:p>
    <w:bookmarkStart w:name="z28" w:id="27"/>
    <w:p>
      <w:pPr>
        <w:spacing w:after="0"/>
        <w:ind w:left="0"/>
        <w:jc w:val="left"/>
      </w:pPr>
      <w:r>
        <w:rPr>
          <w:rFonts w:ascii="Times New Roman"/>
          <w:b/>
          <w:i w:val="false"/>
          <w:color w:val="000000"/>
        </w:rPr>
        <w:t xml:space="preserve"> 
      ІӨЖ-дегі өнеркәсіптің үлесі (%) </w:t>
      </w:r>
    </w:p>
    <w:bookmarkEnd w:id="27"/>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       2.1. Әлемдiк үрдiстер </w:t>
      </w:r>
    </w:p>
    <w:p>
      <w:pPr>
        <w:spacing w:after="0"/>
        <w:ind w:left="0"/>
        <w:jc w:val="both"/>
      </w:pPr>
      <w:r>
        <w:rPr>
          <w:rFonts w:ascii="Times New Roman"/>
          <w:b w:val="false"/>
          <w:i w:val="false"/>
          <w:color w:val="000000"/>
          <w:sz w:val="28"/>
        </w:rPr>
        <w:t xml:space="preserve">      Жалпыәлемдiк экономикалық өзгеру жаңа технологиялар, өндiрiс пен капиталдың шоғырлануы, ғаламдық және аймақтық интеграциялық процестердiң күшеюi негiзiнде жүрiп жатыр.  </w:t>
      </w:r>
      <w:r>
        <w:br/>
      </w:r>
      <w:r>
        <w:rPr>
          <w:rFonts w:ascii="Times New Roman"/>
          <w:b w:val="false"/>
          <w:i w:val="false"/>
          <w:color w:val="000000"/>
          <w:sz w:val="28"/>
        </w:rPr>
        <w:t xml:space="preserve">
      Бұл елдердiң экономикалық даму процесiнде жоғары технологиялардың алдыңғы қатарға шығарылуы инвестициялау мен ғаламдық бәсекелестiк мәселелерiнде басымдықтардың ауысуын айқындады.  </w:t>
      </w:r>
      <w:r>
        <w:br/>
      </w:r>
      <w:r>
        <w:rPr>
          <w:rFonts w:ascii="Times New Roman"/>
          <w:b w:val="false"/>
          <w:i w:val="false"/>
          <w:color w:val="000000"/>
          <w:sz w:val="28"/>
        </w:rPr>
        <w:t xml:space="preserve">
      Дамыған елдерде ғылыми зерттеулер мен тәжiрибе-конструкторлық жұмыстарға арналған шығындар IЖӨ-нiң 3%-ға жуығын құрайды.  </w:t>
      </w:r>
      <w:r>
        <w:br/>
      </w:r>
      <w:r>
        <w:rPr>
          <w:rFonts w:ascii="Times New Roman"/>
          <w:b w:val="false"/>
          <w:i w:val="false"/>
          <w:color w:val="000000"/>
          <w:sz w:val="28"/>
        </w:rPr>
        <w:t xml:space="preserve">
      Ақпараттық технологиялар мен техниканы кеңiнен пайдалану әр түрлi елдер экономикасының бәсекеге қабiлеттiлiгiнiң өсуiнiң аса маңызды факторына айналды.  </w:t>
      </w:r>
      <w:r>
        <w:br/>
      </w:r>
      <w:r>
        <w:rPr>
          <w:rFonts w:ascii="Times New Roman"/>
          <w:b w:val="false"/>
          <w:i w:val="false"/>
          <w:color w:val="000000"/>
          <w:sz w:val="28"/>
        </w:rPr>
        <w:t xml:space="preserve">
      Индустрияландыру мен ақпараттандыру саласына өнеркәсiптiк салалар ғана емес, сонымен бiрге ауыл шаруашылығы, қызмет көрсету салалары да қосылып отыр.  </w:t>
      </w:r>
      <w:r>
        <w:br/>
      </w:r>
      <w:r>
        <w:rPr>
          <w:rFonts w:ascii="Times New Roman"/>
          <w:b w:val="false"/>
          <w:i w:val="false"/>
          <w:color w:val="000000"/>
          <w:sz w:val="28"/>
        </w:rPr>
        <w:t xml:space="preserve">
      Технологиялық прогресс дамыған индустриялы елдер өндiрiсiнiң ауқымы мен құрылымын өзгерттi.  </w:t>
      </w:r>
      <w:r>
        <w:br/>
      </w:r>
      <w:r>
        <w:rPr>
          <w:rFonts w:ascii="Times New Roman"/>
          <w:b w:val="false"/>
          <w:i w:val="false"/>
          <w:color w:val="000000"/>
          <w:sz w:val="28"/>
        </w:rPr>
        <w:t xml:space="preserve">
      Дамыған елдерде экономиканы дамытудың индустриялық сатысынан индустриядан кейiнгi, ақпараттық сатыға көшу жүзеге асырылуда.  </w:t>
      </w:r>
      <w:r>
        <w:br/>
      </w:r>
      <w:r>
        <w:rPr>
          <w:rFonts w:ascii="Times New Roman"/>
          <w:b w:val="false"/>
          <w:i w:val="false"/>
          <w:color w:val="000000"/>
          <w:sz w:val="28"/>
        </w:rPr>
        <w:t xml:space="preserve">
      Бұл процестердi мемлекеттер белсендi түрде реттеп, ынталандырып отыр. Олардың рөлi iргелi ғылымдар мен мақсатты зерттеулердi қолдаудың дәстүрлi шеңберiмен шектелмейдi, сонымен бiрге басым салаларды мақсатты дамыту жөнiндегi шараларды да қамтиды.  </w:t>
      </w:r>
      <w:r>
        <w:br/>
      </w:r>
      <w:r>
        <w:rPr>
          <w:rFonts w:ascii="Times New Roman"/>
          <w:b w:val="false"/>
          <w:i w:val="false"/>
          <w:color w:val="000000"/>
          <w:sz w:val="28"/>
        </w:rPr>
        <w:t xml:space="preserve">
      Алдыңғы қатарлы индустриялы елдердiң экономикасындағы инновациялық процестер даму үстiндегi және өтпелi экономикасы бар елдерде болып жатқан оқиғалардың дамуымен сай келмейдi.  </w:t>
      </w:r>
      <w:r>
        <w:br/>
      </w:r>
      <w:r>
        <w:rPr>
          <w:rFonts w:ascii="Times New Roman"/>
          <w:b w:val="false"/>
          <w:i w:val="false"/>
          <w:color w:val="000000"/>
          <w:sz w:val="28"/>
        </w:rPr>
        <w:t xml:space="preserve">
      Технологиялардың жаңа буынын жасауға қатыспай және олардың енгiзiлуiне үлгермей, соңғылар экономикалық дамудың көш басшыларынан барған сайын артта қалуда.  </w:t>
      </w:r>
      <w:r>
        <w:br/>
      </w:r>
      <w:r>
        <w:rPr>
          <w:rFonts w:ascii="Times New Roman"/>
          <w:b w:val="false"/>
          <w:i w:val="false"/>
          <w:color w:val="000000"/>
          <w:sz w:val="28"/>
        </w:rPr>
        <w:t xml:space="preserve">
      Нәтижесiнде қазiр әлемде алдыңғы қатарлы елдер жаңа технологиялардың қауырт дамуы есебiнен басқаларынан озық тұрған жүйе құрылуда, ал қосылған құны төмен және экологиялық жағынан қолайсыз сипаттамалы өндiрiстер артта қалған елдерге ауысуда.  </w:t>
      </w:r>
      <w:r>
        <w:br/>
      </w:r>
      <w:r>
        <w:rPr>
          <w:rFonts w:ascii="Times New Roman"/>
          <w:b w:val="false"/>
          <w:i w:val="false"/>
          <w:color w:val="000000"/>
          <w:sz w:val="28"/>
        </w:rPr>
        <w:t xml:space="preserve">
      Бұл үрдiс әлемдiк еңбек бөлiнiсiндегi шикiзаттық бағыттылығы бекiп келе жатқан Қазақстанға да тән.  </w:t>
      </w:r>
      <w:r>
        <w:br/>
      </w:r>
      <w:r>
        <w:rPr>
          <w:rFonts w:ascii="Times New Roman"/>
          <w:b w:val="false"/>
          <w:i w:val="false"/>
          <w:color w:val="000000"/>
          <w:sz w:val="28"/>
        </w:rPr>
        <w:t xml:space="preserve">
      Қазақстанның Одақтың құрамындағы техникалық-экономикалық дамуы ел экономикасының, бесiншi және алтыншы укладтағы технологиялар бiртiндеп енгiзiле отырып, үшiншi және төртiншi технологиялық укладтағы өндiрiстермен және технологиялармен жасақталуын айқындады. Қазақстан экономикасындағы технологиялық жылжу 1992-2000 жылдарда керi кету сипатына ие болды және өткен жылдарда оның технологиялық құрылымдары бiртіндеп құлдырай бердi. Мұндай артта қалушылық Қазақстанның осы заманғы әлемдік шаруашылықта шеткерiлiк жағдайының сақталып отырғанын бiлдiредi.  </w:t>
      </w:r>
      <w:r>
        <w:br/>
      </w:r>
      <w:r>
        <w:rPr>
          <w:rFonts w:ascii="Times New Roman"/>
          <w:b w:val="false"/>
          <w:i w:val="false"/>
          <w:color w:val="000000"/>
          <w:sz w:val="28"/>
        </w:rPr>
        <w:t xml:space="preserve">
      Сонымен бiрге қолда бар өндiрiстiк-шикiзаттық әлеует, жоғары ғылым және бiлiм беру әлеуетi, реформалаудың қол жеткiзiлген деңгейi мен экономиканың ашықтығы мемлекет тарапынан бағыттаушылық әсер етуге орай Қазақстанның әлемнiң шаруашылық, экономикалық және технологиялық процестерiне тиiмдi түрде интеграциялануына мүмкiндiк туғызады.  </w:t>
      </w:r>
    </w:p>
    <w:p>
      <w:pPr>
        <w:spacing w:after="0"/>
        <w:ind w:left="0"/>
        <w:jc w:val="both"/>
      </w:pPr>
      <w:r>
        <w:rPr>
          <w:rFonts w:ascii="Times New Roman"/>
          <w:b/>
          <w:i w:val="false"/>
          <w:color w:val="000000"/>
          <w:sz w:val="28"/>
        </w:rPr>
        <w:t xml:space="preserve">       2.2. Өнеркәсiптiк сектордың жай-күйi </w:t>
      </w:r>
    </w:p>
    <w:p>
      <w:pPr>
        <w:spacing w:after="0"/>
        <w:ind w:left="0"/>
        <w:jc w:val="both"/>
      </w:pPr>
      <w:r>
        <w:rPr>
          <w:rFonts w:ascii="Times New Roman"/>
          <w:b/>
          <w:i w:val="false"/>
          <w:color w:val="000000"/>
          <w:sz w:val="28"/>
        </w:rPr>
        <w:t xml:space="preserve">         2.2.1. Күштi жақтар </w:t>
      </w:r>
    </w:p>
    <w:p>
      <w:pPr>
        <w:spacing w:after="0"/>
        <w:ind w:left="0"/>
        <w:jc w:val="both"/>
      </w:pPr>
      <w:r>
        <w:rPr>
          <w:rFonts w:ascii="Times New Roman"/>
          <w:b w:val="false"/>
          <w:i w:val="false"/>
          <w:color w:val="000000"/>
          <w:sz w:val="28"/>
        </w:rPr>
        <w:t xml:space="preserve">      Секторда өткен жылдарда шаруашылық қатынастарын ырықтандыру жүргiзiлдi. Директивалық жоспарлаудың, ресурстарды орталықтандырылған бөлудiң ұйымдық құрылымдары мен тетiктерi бөлшектендi.  </w:t>
      </w:r>
      <w:r>
        <w:br/>
      </w:r>
      <w:r>
        <w:rPr>
          <w:rFonts w:ascii="Times New Roman"/>
          <w:b w:val="false"/>
          <w:i w:val="false"/>
          <w:color w:val="000000"/>
          <w:sz w:val="28"/>
        </w:rPr>
        <w:t xml:space="preserve">
      Меншiк қатынастары реформаланды, нарықтың дербес субъектiлерi қалыптасты және оның инфрақұрылымы құрылды.  </w:t>
      </w:r>
      <w:r>
        <w:br/>
      </w:r>
      <w:r>
        <w:rPr>
          <w:rFonts w:ascii="Times New Roman"/>
          <w:b w:val="false"/>
          <w:i w:val="false"/>
          <w:color w:val="000000"/>
          <w:sz w:val="28"/>
        </w:rPr>
        <w:t xml:space="preserve">
      Сыртқы экономикалық қызмет ырықтандырылды және экономиканың ашықтығының жоғары дәрежесiне қол жеткiзiлдi.  </w:t>
      </w:r>
      <w:r>
        <w:br/>
      </w:r>
      <w:r>
        <w:rPr>
          <w:rFonts w:ascii="Times New Roman"/>
          <w:b w:val="false"/>
          <w:i w:val="false"/>
          <w:color w:val="000000"/>
          <w:sz w:val="28"/>
        </w:rPr>
        <w:t xml:space="preserve">
      Тұтастай алғанда осы жылдар iшiнде нарықтық-бәсекелестiк ортаны қалыптастыру аяқталды. Өндiрiс құрылымы шаруашылық жүргiзу мен еңбек бөлiнiсiнiң әлемдiк жағдайларына бейiмделдi. Құлдырау еңсерiлдi және өндiрiс тұрақтандырылды (6, 7-қосымшаларды қараңыз).  </w:t>
      </w:r>
      <w:r>
        <w:br/>
      </w:r>
      <w:r>
        <w:rPr>
          <w:rFonts w:ascii="Times New Roman"/>
          <w:b w:val="false"/>
          <w:i w:val="false"/>
          <w:color w:val="000000"/>
          <w:sz w:val="28"/>
        </w:rPr>
        <w:t xml:space="preserve">
      Өнеркәсiптiк сектор iшкi сұранымды да, сонымен бiрге өсе түскен экспорттық мүмкiндiктердi де қамтамасыз етуге мүмкiндiк беретiн сан алуан және бай минералдық-шикiзаттық базаға ие.  </w:t>
      </w:r>
      <w:r>
        <w:br/>
      </w:r>
      <w:r>
        <w:rPr>
          <w:rFonts w:ascii="Times New Roman"/>
          <w:b w:val="false"/>
          <w:i w:val="false"/>
          <w:color w:val="000000"/>
          <w:sz w:val="28"/>
        </w:rPr>
        <w:t xml:space="preserve">
      Өткен жылдарда өнеркәсiптiң көп салалы құрылымы, жоғары ғылыми-техникалық әлеует қалыптастырылды. Дамыған отын-энергетикалық және металлургиялық кешендер жұмыс iстейдi. Өңдеушi салаларда өндiрiстiк қуаттардың пайдаланылмаған резервтерi бар. </w:t>
      </w:r>
      <w:r>
        <w:br/>
      </w:r>
      <w:r>
        <w:rPr>
          <w:rFonts w:ascii="Times New Roman"/>
          <w:b w:val="false"/>
          <w:i w:val="false"/>
          <w:color w:val="000000"/>
          <w:sz w:val="28"/>
        </w:rPr>
        <w:t xml:space="preserve">
      Жекелеген салаларда өндiрiстi және басқаруды шоғырландырудың жоғары дәрежесiне қол жеткiзiлдi, мұның өзi болашақта әлемдiк экономикада бәсекеге төзiмдi ұлттық корпорациялардың құрылуына негiз болып табылады. </w:t>
      </w:r>
      <w:r>
        <w:br/>
      </w:r>
      <w:r>
        <w:rPr>
          <w:rFonts w:ascii="Times New Roman"/>
          <w:b w:val="false"/>
          <w:i w:val="false"/>
          <w:color w:val="000000"/>
          <w:sz w:val="28"/>
        </w:rPr>
        <w:t xml:space="preserve">
      Бiлiктi және арзан жұмыс күшi елдің iшкi де, сондай-ақ сыртқы да нарықтарында бәсекеге төзiмдi өнеркәсiптiк сектордың өсуiнiң аса маңызды факторы болып табылады. </w:t>
      </w:r>
    </w:p>
    <w:p>
      <w:pPr>
        <w:spacing w:after="0"/>
        <w:ind w:left="0"/>
        <w:jc w:val="both"/>
      </w:pPr>
      <w:r>
        <w:rPr>
          <w:rFonts w:ascii="Times New Roman"/>
          <w:b/>
          <w:i w:val="false"/>
          <w:color w:val="000000"/>
          <w:sz w:val="28"/>
        </w:rPr>
        <w:t xml:space="preserve">6-қосымша </w:t>
      </w:r>
    </w:p>
    <w:bookmarkStart w:name="z29" w:id="28"/>
    <w:p>
      <w:pPr>
        <w:spacing w:after="0"/>
        <w:ind w:left="0"/>
        <w:jc w:val="left"/>
      </w:pPr>
      <w:r>
        <w:rPr>
          <w:rFonts w:ascii="Times New Roman"/>
          <w:b/>
          <w:i w:val="false"/>
          <w:color w:val="000000"/>
        </w:rPr>
        <w:t xml:space="preserve"> 
      Өнеркәсіптің физикалық көлемінің индексі </w:t>
      </w:r>
      <w:r>
        <w:br/>
      </w:r>
      <w:r>
        <w:rPr>
          <w:rFonts w:ascii="Times New Roman"/>
          <w:b/>
          <w:i w:val="false"/>
          <w:color w:val="000000"/>
        </w:rPr>
        <w:t xml:space="preserve">
(1990 жылы %-бен) </w:t>
      </w:r>
    </w:p>
    <w:bookmarkEnd w:id="28"/>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7-қосымша </w:t>
      </w:r>
    </w:p>
    <w:bookmarkStart w:name="z30" w:id="29"/>
    <w:p>
      <w:pPr>
        <w:spacing w:after="0"/>
        <w:ind w:left="0"/>
        <w:jc w:val="left"/>
      </w:pPr>
      <w:r>
        <w:rPr>
          <w:rFonts w:ascii="Times New Roman"/>
          <w:b/>
          <w:i w:val="false"/>
          <w:color w:val="000000"/>
        </w:rPr>
        <w:t xml:space="preserve"> 
      Негізгі қызметтен алынған табыс (залал) </w:t>
      </w:r>
      <w:r>
        <w:br/>
      </w:r>
      <w:r>
        <w:rPr>
          <w:rFonts w:ascii="Times New Roman"/>
          <w:b/>
          <w:i w:val="false"/>
          <w:color w:val="000000"/>
        </w:rPr>
        <w:t xml:space="preserve">
(млн. теңге) </w:t>
      </w:r>
    </w:p>
    <w:bookmarkEnd w:id="29"/>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       2.2.2. Әлсiз жақтар </w:t>
      </w:r>
    </w:p>
    <w:p>
      <w:pPr>
        <w:spacing w:after="0"/>
        <w:ind w:left="0"/>
        <w:jc w:val="both"/>
      </w:pPr>
      <w:r>
        <w:rPr>
          <w:rFonts w:ascii="Times New Roman"/>
          <w:b w:val="false"/>
          <w:i w:val="false"/>
          <w:color w:val="000000"/>
          <w:sz w:val="28"/>
        </w:rPr>
        <w:t xml:space="preserve">      Бұл жылдардағы өнеркәсiптiк сектордың өзгеруi, алайда, неғұрлым күрделi және ұзаққа созылған проблемалардың шиеленiсумен ұштасып жатты, елдiң индустриялық жағынан одан әрі дамуы, оның сыртқы әсерлерге тұрақтылығы үшiн бұларды шешудiң стратегиялық маңызы бар.  </w:t>
      </w:r>
      <w:r>
        <w:br/>
      </w:r>
      <w:r>
        <w:rPr>
          <w:rFonts w:ascii="Times New Roman"/>
          <w:b w:val="false"/>
          <w:i w:val="false"/>
          <w:color w:val="000000"/>
          <w:sz w:val="28"/>
        </w:rPr>
        <w:t xml:space="preserve">
      Кеңестiк кезеңнен мұраға қалған және әсiресе реформалар кезеңiнде көрiнiс берген құрылымдық қожыраудың өсе түсуi:  </w:t>
      </w:r>
      <w:r>
        <w:br/>
      </w:r>
      <w:r>
        <w:rPr>
          <w:rFonts w:ascii="Times New Roman"/>
          <w:b w:val="false"/>
          <w:i w:val="false"/>
          <w:color w:val="000000"/>
          <w:sz w:val="28"/>
        </w:rPr>
        <w:t xml:space="preserve">
      - өңдеушi салалардың әлсiздiгiне орай шикiзат салаларының нығаюы, өнеркәсiп құрылымында отын-энергетика және металлургия кешендерiнiң басым болуы (8-11-қосымшаларды қараңыз);  </w:t>
      </w:r>
      <w:r>
        <w:br/>
      </w:r>
      <w:r>
        <w:rPr>
          <w:rFonts w:ascii="Times New Roman"/>
          <w:b w:val="false"/>
          <w:i w:val="false"/>
          <w:color w:val="000000"/>
          <w:sz w:val="28"/>
        </w:rPr>
        <w:t xml:space="preserve">
      - салалардың техникалық-технологиялық деңгейiнiң әркелкiлiгi.  </w:t>
      </w:r>
      <w:r>
        <w:br/>
      </w:r>
      <w:r>
        <w:rPr>
          <w:rFonts w:ascii="Times New Roman"/>
          <w:b w:val="false"/>
          <w:i w:val="false"/>
          <w:color w:val="000000"/>
          <w:sz w:val="28"/>
        </w:rPr>
        <w:t xml:space="preserve">
      Негiзгi қорлардың елеулi бөлiгiнiң, өңдеушi өнеркәсiпке инвестициялар деңгейiнiң төмендiгi және соның салдарынан өнiмнiң төмен тұтыну сапасы, оларды өндiруге кететiн шығынның жоғарылығы отандық өндiрiстiң бәсекеге төтеп бере алмауына әкеп соғады. Нәтижесiнде, өңдеушi өнеркәсiп орындарындағы өндiрiстiк қуаттар 1999 жылы орта есеппен небәрi 39%-ға iске қосылды.  </w:t>
      </w:r>
      <w:r>
        <w:br/>
      </w:r>
      <w:r>
        <w:rPr>
          <w:rFonts w:ascii="Times New Roman"/>
          <w:b w:val="false"/>
          <w:i w:val="false"/>
          <w:color w:val="000000"/>
          <w:sz w:val="28"/>
        </w:rPr>
        <w:t xml:space="preserve">
      Үдемелi өндiрiс процесiнiң тұтастығы үзiле отырып халық шаруашылығы кешенi ыдырауының күшеюi:  </w:t>
      </w:r>
      <w:r>
        <w:br/>
      </w:r>
      <w:r>
        <w:rPr>
          <w:rFonts w:ascii="Times New Roman"/>
          <w:b w:val="false"/>
          <w:i w:val="false"/>
          <w:color w:val="000000"/>
          <w:sz w:val="28"/>
        </w:rPr>
        <w:t xml:space="preserve">
      - валюталық түсiмнiң есебiнен дамитын және үдемелi өндiрiс тұрғысында нақты сектордың әлсiз байланысқан басқа буындары экспорттық сектордың оқшаулануы;  </w:t>
      </w:r>
      <w:r>
        <w:br/>
      </w:r>
      <w:r>
        <w:rPr>
          <w:rFonts w:ascii="Times New Roman"/>
          <w:b w:val="false"/>
          <w:i w:val="false"/>
          <w:color w:val="000000"/>
          <w:sz w:val="28"/>
        </w:rPr>
        <w:t xml:space="preserve">
      - технологиялық тiзбектер мен қалыптасқан кооперациялық байланыстардың жойылуы және өндiрiстiк кешендердiң, қолданылып келген жоғары технологиялық укладтардың өздiгiнен күйреуi;  </w:t>
      </w:r>
      <w:r>
        <w:br/>
      </w:r>
      <w:r>
        <w:rPr>
          <w:rFonts w:ascii="Times New Roman"/>
          <w:b w:val="false"/>
          <w:i w:val="false"/>
          <w:color w:val="000000"/>
          <w:sz w:val="28"/>
        </w:rPr>
        <w:t xml:space="preserve">
      - өнеркәсiптiк сектордың ғылыми-технологиялық саладан қол үзуi, ғылымды мемлекеттiк қаржыландырудың кемуi: 1999 жылы ғылымды қаржыландырудың көлемi IЖӨ-нiң 0,09%-ын құрады (12-қосымшаны қараңыз). Оның ғылыми-техникалық дамудың әлемдiк үрдiстерiнен кейiн қалуы;  </w:t>
      </w:r>
      <w:r>
        <w:br/>
      </w:r>
      <w:r>
        <w:rPr>
          <w:rFonts w:ascii="Times New Roman"/>
          <w:b w:val="false"/>
          <w:i w:val="false"/>
          <w:color w:val="000000"/>
          <w:sz w:val="28"/>
        </w:rPr>
        <w:t xml:space="preserve">
      - нақты сектордың қаржы секторынан қол үзуiнің сақталуы, соңғысы томаға-тұйық, өзiндiк жеткiлiктi және өзiне ғана жұмыс iстейтiн болды.  </w:t>
      </w:r>
      <w:r>
        <w:br/>
      </w:r>
      <w:r>
        <w:rPr>
          <w:rFonts w:ascii="Times New Roman"/>
          <w:b w:val="false"/>
          <w:i w:val="false"/>
          <w:color w:val="000000"/>
          <w:sz w:val="28"/>
        </w:rPr>
        <w:t xml:space="preserve">
      1998 жылдың басында сауда секторына экономикаға берiлетiн кредиттердің жалпы сомасының 24,4%-ы, өнеркәсiпке 33,4%-ы кеттi, 2000 жылдың соңындағы жағдай бойынша тиiсiнше 33,3% және 30,5% болды. </w:t>
      </w:r>
      <w:r>
        <w:br/>
      </w:r>
      <w:r>
        <w:rPr>
          <w:rFonts w:ascii="Times New Roman"/>
          <w:b w:val="false"/>
          <w:i w:val="false"/>
          <w:color w:val="000000"/>
          <w:sz w:val="28"/>
        </w:rPr>
        <w:t xml:space="preserve">
      Iшкi рынок шектеулi ауқымы әрi шашыраңқылығы, көлiк инфрақұрылымының мешеулiгi және өткiзу нарығына өнiмдер жеткiзу жөнiндегi көлiк шығынының жоғарылығы, тауарлардың экспорттық тобының шектi номенклатурасы өнеркәсiптiк сектордың дамуын шектейтiн факторлар болды. Өнеркәсiптiк менеджмент пен маркетингтiң төмен деңгейi сақталып отыр. </w:t>
      </w:r>
    </w:p>
    <w:p>
      <w:pPr>
        <w:spacing w:after="0"/>
        <w:ind w:left="0"/>
        <w:jc w:val="both"/>
      </w:pPr>
      <w:r>
        <w:rPr>
          <w:rFonts w:ascii="Times New Roman"/>
          <w:b/>
          <w:i w:val="false"/>
          <w:color w:val="000000"/>
          <w:sz w:val="28"/>
        </w:rPr>
        <w:t xml:space="preserve">8-қосымша  </w:t>
      </w:r>
    </w:p>
    <w:bookmarkStart w:name="z31" w:id="30"/>
    <w:p>
      <w:pPr>
        <w:spacing w:after="0"/>
        <w:ind w:left="0"/>
        <w:jc w:val="left"/>
      </w:pPr>
      <w:r>
        <w:rPr>
          <w:rFonts w:ascii="Times New Roman"/>
          <w:b/>
          <w:i w:val="false"/>
          <w:color w:val="000000"/>
        </w:rPr>
        <w:t xml:space="preserve"> 
     2000 жылғы өнеркәсіп өндірісінің құрылымы (%) </w:t>
      </w:r>
    </w:p>
    <w:bookmarkEnd w:id="30"/>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9-қосымша </w:t>
      </w:r>
    </w:p>
    <w:bookmarkStart w:name="z32" w:id="31"/>
    <w:p>
      <w:pPr>
        <w:spacing w:after="0"/>
        <w:ind w:left="0"/>
        <w:jc w:val="left"/>
      </w:pPr>
      <w:r>
        <w:rPr>
          <w:rFonts w:ascii="Times New Roman"/>
          <w:b/>
          <w:i w:val="false"/>
          <w:color w:val="000000"/>
        </w:rPr>
        <w:t xml:space="preserve"> 
      Өнеркәсіп өндірісі құрылымының өзгеруі (%) </w:t>
      </w:r>
    </w:p>
    <w:bookmarkEnd w:id="31"/>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10-қосымша </w:t>
      </w:r>
    </w:p>
    <w:bookmarkStart w:name="z33" w:id="32"/>
    <w:p>
      <w:pPr>
        <w:spacing w:after="0"/>
        <w:ind w:left="0"/>
        <w:jc w:val="left"/>
      </w:pPr>
      <w:r>
        <w:rPr>
          <w:rFonts w:ascii="Times New Roman"/>
          <w:b/>
          <w:i w:val="false"/>
          <w:color w:val="000000"/>
        </w:rPr>
        <w:t xml:space="preserve"> 
      2000 жылғы Қазақстан экспортының құрылымы </w:t>
      </w:r>
    </w:p>
    <w:bookmarkEnd w:id="32"/>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11-қосымша </w:t>
      </w:r>
    </w:p>
    <w:bookmarkStart w:name="z34" w:id="33"/>
    <w:p>
      <w:pPr>
        <w:spacing w:after="0"/>
        <w:ind w:left="0"/>
        <w:jc w:val="left"/>
      </w:pPr>
      <w:r>
        <w:rPr>
          <w:rFonts w:ascii="Times New Roman"/>
          <w:b/>
          <w:i w:val="false"/>
          <w:color w:val="000000"/>
        </w:rPr>
        <w:t xml:space="preserve"> 
      2000 жылғы Қазақстан импортының құрылымы </w:t>
      </w:r>
    </w:p>
    <w:bookmarkEnd w:id="33"/>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12-қосымша </w:t>
      </w:r>
    </w:p>
    <w:bookmarkStart w:name="z35" w:id="34"/>
    <w:p>
      <w:pPr>
        <w:spacing w:after="0"/>
        <w:ind w:left="0"/>
        <w:jc w:val="left"/>
      </w:pPr>
      <w:r>
        <w:rPr>
          <w:rFonts w:ascii="Times New Roman"/>
          <w:b/>
          <w:i w:val="false"/>
          <w:color w:val="000000"/>
        </w:rPr>
        <w:t xml:space="preserve"> 
      Қазақстан Республикасында ғылымға арналған шыындар </w:t>
      </w:r>
    </w:p>
    <w:bookmarkEnd w:id="34"/>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1995 ж.| 1996 ж.| 1997 ж.| 1998 ж.| 1999 ж.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Қаржыландыру көлемі  |  2256  |  3050  |  3016  |  3807  |   2036 </w:t>
      </w:r>
      <w:r>
        <w:br/>
      </w:r>
      <w:r>
        <w:rPr>
          <w:rFonts w:ascii="Times New Roman"/>
          <w:b w:val="false"/>
          <w:i w:val="false"/>
          <w:color w:val="000000"/>
          <w:sz w:val="28"/>
        </w:rPr>
        <w:t xml:space="preserve">
(жоспар), млн. теңге |        |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ІЖӨ-нің %-ы          |  0,18  |  0,18  |  0,17  |  0,16  |   0,09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i w:val="false"/>
          <w:color w:val="000000"/>
          <w:sz w:val="28"/>
        </w:rPr>
        <w:t xml:space="preserve">       2.2.3. Мүмкiндiктер </w:t>
      </w:r>
    </w:p>
    <w:p>
      <w:pPr>
        <w:spacing w:after="0"/>
        <w:ind w:left="0"/>
        <w:jc w:val="both"/>
      </w:pPr>
      <w:r>
        <w:rPr>
          <w:rFonts w:ascii="Times New Roman"/>
          <w:b w:val="false"/>
          <w:i w:val="false"/>
          <w:color w:val="000000"/>
          <w:sz w:val="28"/>
        </w:rPr>
        <w:t xml:space="preserve">      Мыналар өнеркәсiптiк сектордың дамуы үшiн қолайлы факторларға айналуда: </w:t>
      </w:r>
      <w:r>
        <w:br/>
      </w:r>
      <w:r>
        <w:rPr>
          <w:rFonts w:ascii="Times New Roman"/>
          <w:b w:val="false"/>
          <w:i w:val="false"/>
          <w:color w:val="000000"/>
          <w:sz w:val="28"/>
        </w:rPr>
        <w:t xml:space="preserve">
      - әлемдiк экономиканың жоғары өсу қарқыны және тиiсiнше, отандық шикiзат ресурстары мен оларды бастапқы қайта өңдеу өнiмiне сұраныстың ұлғаюы;  </w:t>
      </w:r>
      <w:r>
        <w:br/>
      </w:r>
      <w:r>
        <w:rPr>
          <w:rFonts w:ascii="Times New Roman"/>
          <w:b w:val="false"/>
          <w:i w:val="false"/>
          <w:color w:val="000000"/>
          <w:sz w:val="28"/>
        </w:rPr>
        <w:t xml:space="preserve">
      - экспорт мүмкiндiктерiнiң кеңейе отырып, саудадағы дәстүрлi серiктес елдерде (ТМД) өндiрiстiң тұрақтануы мен өсуi, кейiннен үшiншi елдердiң нарығына бiрлесiп шыға отырып, мемлекетаралық кооперацияны жолға қою;  </w:t>
      </w:r>
      <w:r>
        <w:br/>
      </w:r>
      <w:r>
        <w:rPr>
          <w:rFonts w:ascii="Times New Roman"/>
          <w:b w:val="false"/>
          <w:i w:val="false"/>
          <w:color w:val="000000"/>
          <w:sz w:val="28"/>
        </w:rPr>
        <w:t xml:space="preserve">
      - жергiлiктi шикiзатты және жинақтаушы бөлшектердi пайдалануды бiртiндеп ұлғайтып және кейiннен оларды шектес елдерге (аймақтық филиалдар) экспорттай отырып, әлемдегi жетекшi өндiрушiлердiң ТМД-ның және Орталық Азия аймағының тұтыну нарығына бағдарланған дайын өнiмдi үдемелi өндiру процесiнiң бiр бөлiгiн Қазақстанда орналастыру;  </w:t>
      </w:r>
      <w:r>
        <w:br/>
      </w:r>
      <w:r>
        <w:rPr>
          <w:rFonts w:ascii="Times New Roman"/>
          <w:b w:val="false"/>
          <w:i w:val="false"/>
          <w:color w:val="000000"/>
          <w:sz w:val="28"/>
        </w:rPr>
        <w:t xml:space="preserve">
      - iшкi тұтыну нарығының ауқымын кеңейту. Тауарлар нарығы мен мұнай жобалары қызметтерiнiң өсуi. Өнеркәсiптiң шектес салаларының дамуын ынталандыратын аграрлық өндiрiстiң (ауылшармашинажасау, химия, ауылшаршикiзатын қайта өңдеу) тұрақтануы және әлеуетiнің өсуi.  </w:t>
      </w:r>
    </w:p>
    <w:p>
      <w:pPr>
        <w:spacing w:after="0"/>
        <w:ind w:left="0"/>
        <w:jc w:val="both"/>
      </w:pPr>
      <w:r>
        <w:rPr>
          <w:rFonts w:ascii="Times New Roman"/>
          <w:b/>
          <w:i w:val="false"/>
          <w:color w:val="000000"/>
          <w:sz w:val="28"/>
        </w:rPr>
        <w:t xml:space="preserve">       2.2.4. Қатерлер </w:t>
      </w:r>
    </w:p>
    <w:p>
      <w:pPr>
        <w:spacing w:after="0"/>
        <w:ind w:left="0"/>
        <w:jc w:val="both"/>
      </w:pPr>
      <w:r>
        <w:rPr>
          <w:rFonts w:ascii="Times New Roman"/>
          <w:b w:val="false"/>
          <w:i w:val="false"/>
          <w:color w:val="000000"/>
          <w:sz w:val="28"/>
        </w:rPr>
        <w:t xml:space="preserve">      Мыналар өнеркәсiптiк сектордың тұрақты дамуына кедергi келтiретiн факторлар болуы мүмкiн:  </w:t>
      </w:r>
      <w:r>
        <w:br/>
      </w:r>
      <w:r>
        <w:rPr>
          <w:rFonts w:ascii="Times New Roman"/>
          <w:b w:val="false"/>
          <w:i w:val="false"/>
          <w:color w:val="000000"/>
          <w:sz w:val="28"/>
        </w:rPr>
        <w:t xml:space="preserve">
      - өнеркәсiпте және экономикада шикiзаттық бағыттың бекуi, өңдеушi салалардың құлдырауы және елдi индустриясыздану қаупiнiң пайда болуы;  </w:t>
      </w:r>
      <w:r>
        <w:br/>
      </w:r>
      <w:r>
        <w:rPr>
          <w:rFonts w:ascii="Times New Roman"/>
          <w:b w:val="false"/>
          <w:i w:val="false"/>
          <w:color w:val="000000"/>
          <w:sz w:val="28"/>
        </w:rPr>
        <w:t xml:space="preserve">
      - ел экспортының негiзi баптары болып табылатын тауарлардың шағын тобының әлемдiк баға конъюнктурасының ауытқуына тәуелдi болуына байланысты экспортқа бағдарланған салалардың шатқаяқтығы. Шектес елдердегi осындай тауар өндiрушiлер тарапынан бәсекенiң өсе түсуi;  </w:t>
      </w:r>
      <w:r>
        <w:br/>
      </w:r>
      <w:r>
        <w:rPr>
          <w:rFonts w:ascii="Times New Roman"/>
          <w:b w:val="false"/>
          <w:i w:val="false"/>
          <w:color w:val="000000"/>
          <w:sz w:val="28"/>
        </w:rPr>
        <w:t xml:space="preserve">
      - өзiндiк өндiрiстерiмiздiң:  </w:t>
      </w:r>
      <w:r>
        <w:br/>
      </w:r>
      <w:r>
        <w:rPr>
          <w:rFonts w:ascii="Times New Roman"/>
          <w:b w:val="false"/>
          <w:i w:val="false"/>
          <w:color w:val="000000"/>
          <w:sz w:val="28"/>
        </w:rPr>
        <w:t xml:space="preserve">
      жабдықтар мен жинақтаушы бөлшектердi (технологиялық тәуелдiлiк);  </w:t>
      </w:r>
      <w:r>
        <w:br/>
      </w:r>
      <w:r>
        <w:rPr>
          <w:rFonts w:ascii="Times New Roman"/>
          <w:b w:val="false"/>
          <w:i w:val="false"/>
          <w:color w:val="000000"/>
          <w:sz w:val="28"/>
        </w:rPr>
        <w:t xml:space="preserve">
      қуат көздерiн (газды, электр қуатын, мұнай өнiмдерiн) өндiруге қолда бар және ықтимал iске асырылатын мүмкiндiктерi бола тұра сыртқы берiлiмдерге тәуелдiлiктiң күшеюi;  </w:t>
      </w:r>
      <w:r>
        <w:br/>
      </w:r>
      <w:r>
        <w:rPr>
          <w:rFonts w:ascii="Times New Roman"/>
          <w:b w:val="false"/>
          <w:i w:val="false"/>
          <w:color w:val="000000"/>
          <w:sz w:val="28"/>
        </w:rPr>
        <w:t xml:space="preserve">
      - импорттық өнiмдердiң iшкi тұтыну нарығынан отандық өндiрiс тауарларын ығыстыруы;  </w:t>
      </w:r>
      <w:r>
        <w:br/>
      </w:r>
      <w:r>
        <w:rPr>
          <w:rFonts w:ascii="Times New Roman"/>
          <w:b w:val="false"/>
          <w:i w:val="false"/>
          <w:color w:val="000000"/>
          <w:sz w:val="28"/>
        </w:rPr>
        <w:t xml:space="preserve">
      - сыртқы сауда қатынастарының реттелмеуi, отандық тауар өндiрушiлердi экономикалық кемсiтуге алып келетiн әлемдiк нарықтағы әдiлетсiз бәсеке мен протекционизм.  </w:t>
      </w:r>
      <w:r>
        <w:br/>
      </w:r>
      <w:r>
        <w:rPr>
          <w:rFonts w:ascii="Times New Roman"/>
          <w:b w:val="false"/>
          <w:i w:val="false"/>
          <w:color w:val="000000"/>
          <w:sz w:val="28"/>
        </w:rPr>
        <w:t xml:space="preserve">
      Сонымен, өнеркәсiптiк секторды одан әрi дамыту императивi (талабы) өндiрiстiң тұрақтануы мен өсуi ғана емес, сонымен бiрге оның құрылымдарын тереңдетiп қайта құру мен бүкiл экономиканың үдемелi өндiрiстiк процесiнiң тұтастығын қалпына келтiру болады.  </w:t>
      </w:r>
      <w:r>
        <w:br/>
      </w:r>
      <w:r>
        <w:rPr>
          <w:rFonts w:ascii="Times New Roman"/>
          <w:b w:val="false"/>
          <w:i w:val="false"/>
          <w:color w:val="000000"/>
          <w:sz w:val="28"/>
        </w:rPr>
        <w:t xml:space="preserve">
      Өткен жылдарда пәрмендi құрылымдық саясатты сәтсiз өрiстету әрекеттерi көп жағдайда нарықтық экономикадағы мемлекеттiң реттеушi рөлiн барынша төмендету моделiнiң Қазақстан жағдайына барабар келмеуi себепшi болды.  </w:t>
      </w:r>
      <w:r>
        <w:br/>
      </w:r>
      <w:r>
        <w:rPr>
          <w:rFonts w:ascii="Times New Roman"/>
          <w:b w:val="false"/>
          <w:i w:val="false"/>
          <w:color w:val="000000"/>
          <w:sz w:val="28"/>
        </w:rPr>
        <w:t xml:space="preserve">
      Мемлекет белсендi инвестициялық саясаттан қол үзген өткен жылдар тәжiрибесi, жекеше сектордың экономикаға, ең алдымен өңдеушi өнеркәсiпке ауқымды ұзақ мерзiмдi салымдарды қамтамасыз ете алмағанын көрсеттi.  </w:t>
      </w:r>
      <w:r>
        <w:br/>
      </w:r>
      <w:r>
        <w:rPr>
          <w:rFonts w:ascii="Times New Roman"/>
          <w:b w:val="false"/>
          <w:i w:val="false"/>
          <w:color w:val="000000"/>
          <w:sz w:val="28"/>
        </w:rPr>
        <w:t xml:space="preserve">
      Қайта өңдеу салаларын жаңғыртуға шетел инвестицияларын белсендi тарту үмiтi ақталмады.  </w:t>
      </w:r>
      <w:r>
        <w:br/>
      </w:r>
      <w:r>
        <w:rPr>
          <w:rFonts w:ascii="Times New Roman"/>
          <w:b w:val="false"/>
          <w:i w:val="false"/>
          <w:color w:val="000000"/>
          <w:sz w:val="28"/>
        </w:rPr>
        <w:t xml:space="preserve">
      Жоғарыда аталған үрдiстер сақталып отыр. Қазiргi кезеңде iс жүзiнде өнеркәсiптiк сектордағы құрылымдық өзгерiстердiң бастамашысы мемлекет қана бола алады.  </w:t>
      </w:r>
      <w:r>
        <w:br/>
      </w:r>
      <w:r>
        <w:rPr>
          <w:rFonts w:ascii="Times New Roman"/>
          <w:b w:val="false"/>
          <w:i w:val="false"/>
          <w:color w:val="000000"/>
          <w:sz w:val="28"/>
        </w:rPr>
        <w:t xml:space="preserve">
      Өнеркәсiптiк салада саясаттың бiрнеше тұжырымдамалары ауысқанымен, мемлекеттiң реформалау практикасында осы уақытқа дейiн айқын және жүйелi өнеркәсiптiк саясат болмай отыр.  </w:t>
      </w:r>
      <w:r>
        <w:br/>
      </w:r>
      <w:r>
        <w:rPr>
          <w:rFonts w:ascii="Times New Roman"/>
          <w:b w:val="false"/>
          <w:i w:val="false"/>
          <w:color w:val="000000"/>
          <w:sz w:val="28"/>
        </w:rPr>
        <w:t xml:space="preserve">
      Олардың негiзгi бағыты - ғылыми-техникалық прогрестi жеделдету қажеттiлiгi, өндiрiстің жоғары технологиялық салалары мен түрлерiн қалыптастыруға басым назар аудару, өңдеушi салаларында бәсекеге төзімділіктің әлемдік деңгейіне шығуы оларды экспорттық әлеуетті еселеудің басты көзіне айналдыру.  </w:t>
      </w:r>
      <w:r>
        <w:br/>
      </w:r>
      <w:r>
        <w:rPr>
          <w:rFonts w:ascii="Times New Roman"/>
          <w:b w:val="false"/>
          <w:i w:val="false"/>
          <w:color w:val="000000"/>
          <w:sz w:val="28"/>
        </w:rPr>
        <w:t xml:space="preserve">
      Прогрессивтi және стратегиялық баламасыз желi соңғы жылдардағы ел экономикасының жай-күйiн сипаттайтын дағдарыс пен дағдарыстан кейінгі қалпына келтіру кезеңінде іске асырғысыз болып шықты.  </w:t>
      </w:r>
      <w:r>
        <w:br/>
      </w:r>
      <w:r>
        <w:rPr>
          <w:rFonts w:ascii="Times New Roman"/>
          <w:b w:val="false"/>
          <w:i w:val="false"/>
          <w:color w:val="000000"/>
          <w:sz w:val="28"/>
        </w:rPr>
        <w:t xml:space="preserve">
      Негiзгi себептер:  </w:t>
      </w:r>
      <w:r>
        <w:br/>
      </w:r>
      <w:r>
        <w:rPr>
          <w:rFonts w:ascii="Times New Roman"/>
          <w:b w:val="false"/>
          <w:i w:val="false"/>
          <w:color w:val="000000"/>
          <w:sz w:val="28"/>
        </w:rPr>
        <w:t xml:space="preserve">
      - нақты секторды тұрақтандырудың жалпы макроэкономикалық алғышарты ретiнде қажеттi өнеркәсiптiк саясат шаралары мен қаржылық тұрақтандыру шараларының объективтi қарама-қайшылығы (үйлеспеушiлiгi);  </w:t>
      </w:r>
      <w:r>
        <w:br/>
      </w:r>
      <w:r>
        <w:rPr>
          <w:rFonts w:ascii="Times New Roman"/>
          <w:b w:val="false"/>
          <w:i w:val="false"/>
          <w:color w:val="000000"/>
          <w:sz w:val="28"/>
        </w:rPr>
        <w:t xml:space="preserve">
      - мемлекеттiк бюджет инвестициялық саясаттың белсендi құралы болудан қалды;  </w:t>
      </w:r>
      <w:r>
        <w:br/>
      </w:r>
      <w:r>
        <w:rPr>
          <w:rFonts w:ascii="Times New Roman"/>
          <w:b w:val="false"/>
          <w:i w:val="false"/>
          <w:color w:val="000000"/>
          <w:sz w:val="28"/>
        </w:rPr>
        <w:t xml:space="preserve">
      - өнеркәсiптiк саясат құралдарын комбинациялау нақты секторды нарықтық өзгертудiң нақты кезеңiне сәйкес келмедi, iс жүзiндегi мүмкiндiктермен ұштастырылмады;  </w:t>
      </w:r>
      <w:r>
        <w:br/>
      </w:r>
      <w:r>
        <w:rPr>
          <w:rFonts w:ascii="Times New Roman"/>
          <w:b w:val="false"/>
          <w:i w:val="false"/>
          <w:color w:val="000000"/>
          <w:sz w:val="28"/>
        </w:rPr>
        <w:t xml:space="preserve">
      - мемлекет айқындаған iрiктеп қолдау "басымдықтары" санының шектен тыс көптiгi, оларды айқындаудағы субъективизм;  </w:t>
      </w:r>
      <w:r>
        <w:br/>
      </w:r>
      <w:r>
        <w:rPr>
          <w:rFonts w:ascii="Times New Roman"/>
          <w:b w:val="false"/>
          <w:i w:val="false"/>
          <w:color w:val="000000"/>
          <w:sz w:val="28"/>
        </w:rPr>
        <w:t xml:space="preserve">
      - мемлекеттiк органдардың сыртқы сауда және ғылыми-технологиялық саясат мәселелерiнде нарық субъектiлерiмен тиiмдi өзара iс-қимылы жолға қойылмаған.  </w:t>
      </w:r>
      <w:r>
        <w:br/>
      </w:r>
      <w:r>
        <w:rPr>
          <w:rFonts w:ascii="Times New Roman"/>
          <w:b w:val="false"/>
          <w:i w:val="false"/>
          <w:color w:val="000000"/>
          <w:sz w:val="28"/>
        </w:rPr>
        <w:t xml:space="preserve">
      Қазақстан үшiн 2000 жыл тұрақтану және тұрақты экономикалық өсу үшiн алғышарттар қалыптастыру басталған жыл болды. Кеңейтiлген қоғамдық үдемелi өндiрiстiң қалыпты процесi қалпына келтiрiлуде және инвестициялық капиталды нақты жинақтаудың алғашқы мүмкiндiктерi пайда болуда.  </w:t>
      </w:r>
      <w:r>
        <w:br/>
      </w:r>
      <w:r>
        <w:rPr>
          <w:rFonts w:ascii="Times New Roman"/>
          <w:b w:val="false"/>
          <w:i w:val="false"/>
          <w:color w:val="000000"/>
          <w:sz w:val="28"/>
        </w:rPr>
        <w:t xml:space="preserve">
      Бұл нарықтық әдiстердi ғана емес, сонымен бiрге тiкелей мемлекеттiк қолдау, ресурстарды қайта бөлу және оларды өнеркәсiп пен ғылыми-технологиялық салалардың басым бағыттарында шоғырландыру әдiстерiн пайдалана отырып, ең алдымен мемлекеттiк реттеудi күшейтудi көздейтiн белсендi өнеркәсiптiк саясатты қалыптастыруға және кеңiнен жүргiзуге мүмкiндік бередi.  </w:t>
      </w:r>
    </w:p>
    <w:bookmarkStart w:name="z36" w:id="35"/>
    <w:p>
      <w:pPr>
        <w:spacing w:after="0"/>
        <w:ind w:left="0"/>
        <w:jc w:val="left"/>
      </w:pPr>
      <w:r>
        <w:rPr>
          <w:rFonts w:ascii="Times New Roman"/>
          <w:b/>
          <w:i w:val="false"/>
          <w:color w:val="000000"/>
        </w:rPr>
        <w:t xml:space="preserve"> 
  3. СТРАТЕГИЯЛЫҚ МIНДЕТТЕР </w:t>
      </w:r>
    </w:p>
    <w:bookmarkEnd w:id="35"/>
    <w:p>
      <w:pPr>
        <w:spacing w:after="0"/>
        <w:ind w:left="0"/>
        <w:jc w:val="both"/>
      </w:pPr>
      <w:r>
        <w:rPr>
          <w:rFonts w:ascii="Times New Roman"/>
          <w:b w:val="false"/>
          <w:i w:val="false"/>
          <w:color w:val="000000"/>
          <w:sz w:val="28"/>
        </w:rPr>
        <w:t xml:space="preserve">      Өнеркәсіптiк-технологиялық саясатты жүзеге асыру олардың әрқайсысында негiзгi мiндеттерге назар аудара отырып, мынадай үш кезеңдi көздейдi:  </w:t>
      </w:r>
      <w:r>
        <w:br/>
      </w:r>
      <w:r>
        <w:rPr>
          <w:rFonts w:ascii="Times New Roman"/>
          <w:b w:val="false"/>
          <w:i w:val="false"/>
          <w:color w:val="000000"/>
          <w:sz w:val="28"/>
        </w:rPr>
        <w:t xml:space="preserve">
      - бірінші кезең - дағдарыстан кейінгі - тұрақтану - дағдарыстық құлдыраудың зардаптарын еңсеруге және дағдарыстан кейiнгi қалпына келтiруге бағытталған (2001-2004 жылдар);  </w:t>
      </w:r>
      <w:r>
        <w:br/>
      </w:r>
      <w:r>
        <w:rPr>
          <w:rFonts w:ascii="Times New Roman"/>
          <w:b w:val="false"/>
          <w:i w:val="false"/>
          <w:color w:val="000000"/>
          <w:sz w:val="28"/>
        </w:rPr>
        <w:t xml:space="preserve">
      - екінші кезең - тұрақты даму - өнеркәсiптiк өндiрiстiң тұрақты және тиiмдi даму режимiне шығуға және құрылымын ұтымды өзгертуге, оның материалдық-техникалық базасы мен қолданылатын технологияларды қайта құруға, ұлттық экономиканың әлемдiк шаруашылық қатынастарға табиғи және тең құқылы қосылуына бағдарланған (2005-2008 жылдар).  </w:t>
      </w:r>
      <w:r>
        <w:br/>
      </w:r>
      <w:r>
        <w:rPr>
          <w:rFonts w:ascii="Times New Roman"/>
          <w:b w:val="false"/>
          <w:i w:val="false"/>
          <w:color w:val="000000"/>
          <w:sz w:val="28"/>
        </w:rPr>
        <w:t xml:space="preserve">
      Тұтас алғанда өнеркәсiптiк-технологиялық саясатты iске асырудың алдағы жылдардағы басымдықтары мыналар болады:  </w:t>
      </w:r>
      <w:r>
        <w:br/>
      </w:r>
      <w:r>
        <w:rPr>
          <w:rFonts w:ascii="Times New Roman"/>
          <w:b w:val="false"/>
          <w:i w:val="false"/>
          <w:color w:val="000000"/>
          <w:sz w:val="28"/>
        </w:rPr>
        <w:t xml:space="preserve">
      - озық технологиялар негiзiнде өнеркәсiптiк секторды технологиялық жағынан қайта құру, өнiмнiң сапасы мен бәсекеге төзiмдiлiгiн арттыру;  </w:t>
      </w:r>
      <w:r>
        <w:br/>
      </w:r>
      <w:r>
        <w:rPr>
          <w:rFonts w:ascii="Times New Roman"/>
          <w:b w:val="false"/>
          <w:i w:val="false"/>
          <w:color w:val="000000"/>
          <w:sz w:val="28"/>
        </w:rPr>
        <w:t xml:space="preserve">
      - iшкi және салааралық, аймақаралық, сондай-ақ мемлекетаралық шаруашылық байланыстары мен кооперацияны дамыту. Шикiзатты өндiруден бастап жоғары тауарлық әзiрлiктi өнiм өндiруге дейiнгi толассыз технологиялық циклды қалыптастыру;  </w:t>
      </w:r>
      <w:r>
        <w:br/>
      </w:r>
      <w:r>
        <w:rPr>
          <w:rFonts w:ascii="Times New Roman"/>
          <w:b w:val="false"/>
          <w:i w:val="false"/>
          <w:color w:val="000000"/>
          <w:sz w:val="28"/>
        </w:rPr>
        <w:t xml:space="preserve">
      - өндiрiстi дамыту инновация және менеджмент тұрғысынан тиiмдi корпоративтiк құрылымдар, iшкi және сыртқы нарықтарда өктемдiктi қалыптастыру;  </w:t>
      </w:r>
      <w:r>
        <w:br/>
      </w:r>
      <w:r>
        <w:rPr>
          <w:rFonts w:ascii="Times New Roman"/>
          <w:b w:val="false"/>
          <w:i w:val="false"/>
          <w:color w:val="000000"/>
          <w:sz w:val="28"/>
        </w:rPr>
        <w:t xml:space="preserve">
      - ақпараттық техника мен технологияларды ауқымды енгiзу, осы негiзде тауарлар мен қызметтердiң өзара байланысқан нарығын құру;  </w:t>
      </w:r>
      <w:r>
        <w:br/>
      </w:r>
      <w:r>
        <w:rPr>
          <w:rFonts w:ascii="Times New Roman"/>
          <w:b w:val="false"/>
          <w:i w:val="false"/>
          <w:color w:val="000000"/>
          <w:sz w:val="28"/>
        </w:rPr>
        <w:t xml:space="preserve">
      - ғылыми-техникалық саланы коммерцияландыру - әзiрлемелердi көтермелеу және ең жаңа технологияларды коммерцияландыру.  </w:t>
      </w:r>
    </w:p>
    <w:bookmarkStart w:name="z37" w:id="36"/>
    <w:p>
      <w:pPr>
        <w:spacing w:after="0"/>
        <w:ind w:left="0"/>
        <w:jc w:val="left"/>
      </w:pPr>
      <w:r>
        <w:rPr>
          <w:rFonts w:ascii="Times New Roman"/>
          <w:b/>
          <w:i w:val="false"/>
          <w:color w:val="000000"/>
        </w:rPr>
        <w:t xml:space="preserve"> 
  4. IС-ҚИМЫЛ СТРАТЕГИЯСЫ </w:t>
      </w:r>
    </w:p>
    <w:bookmarkEnd w:id="36"/>
    <w:p>
      <w:pPr>
        <w:spacing w:after="0"/>
        <w:ind w:left="0"/>
        <w:jc w:val="both"/>
      </w:pPr>
      <w:r>
        <w:rPr>
          <w:rFonts w:ascii="Times New Roman"/>
          <w:b w:val="false"/>
          <w:i w:val="false"/>
          <w:color w:val="000000"/>
          <w:sz w:val="28"/>
        </w:rPr>
        <w:t xml:space="preserve">      Пәрмендi өнеркәсiптiк-технологиялық саясаттың басты шарттары мыналар болып табылады:  </w:t>
      </w:r>
      <w:r>
        <w:br/>
      </w:r>
      <w:r>
        <w:rPr>
          <w:rFonts w:ascii="Times New Roman"/>
          <w:b w:val="false"/>
          <w:i w:val="false"/>
          <w:color w:val="000000"/>
          <w:sz w:val="28"/>
        </w:rPr>
        <w:t xml:space="preserve">
      - мемлекеттiк реттеудiң ұтымды жолдары мен шараларын негiздi түрде айқындау және iске асыру;  </w:t>
      </w:r>
      <w:r>
        <w:br/>
      </w:r>
      <w:r>
        <w:rPr>
          <w:rFonts w:ascii="Times New Roman"/>
          <w:b w:val="false"/>
          <w:i w:val="false"/>
          <w:color w:val="000000"/>
          <w:sz w:val="28"/>
        </w:rPr>
        <w:t xml:space="preserve">
      - индустриялық дамуды ынталандыруға деген либералдық және мемлекеттік-реттеуші қағидаттардың оңтайлы үйлестiру.  </w:t>
      </w:r>
      <w:r>
        <w:br/>
      </w:r>
      <w:r>
        <w:rPr>
          <w:rFonts w:ascii="Times New Roman"/>
          <w:b w:val="false"/>
          <w:i w:val="false"/>
          <w:color w:val="000000"/>
          <w:sz w:val="28"/>
        </w:rPr>
        <w:t xml:space="preserve">
      Мемлекеттiк реттеудi күшейту экономикадағы либералдық негiздердi тұншықтырмауға тиiс, қайта кәсіпкерлiк негiздер мен бәсекелестiк ортаның дамуына жәрдемдесуге тиiс.  </w:t>
      </w:r>
    </w:p>
    <w:p>
      <w:pPr>
        <w:spacing w:after="0"/>
        <w:ind w:left="0"/>
        <w:jc w:val="left"/>
      </w:pPr>
      <w:r>
        <w:rPr>
          <w:rFonts w:ascii="Times New Roman"/>
          <w:b/>
          <w:i w:val="false"/>
          <w:color w:val="000000"/>
        </w:rPr>
        <w:t xml:space="preserve"> 4.1. Өнеркәсiптiк-технологиялық саясаттың негiзгi құралдары </w:t>
      </w:r>
    </w:p>
    <w:p>
      <w:pPr>
        <w:spacing w:after="0"/>
        <w:ind w:left="0"/>
        <w:jc w:val="both"/>
      </w:pPr>
      <w:r>
        <w:rPr>
          <w:rFonts w:ascii="Times New Roman"/>
          <w:b w:val="false"/>
          <w:i w:val="false"/>
          <w:color w:val="000000"/>
          <w:sz w:val="28"/>
        </w:rPr>
        <w:t xml:space="preserve">      Белгiленген мiндеттерге қол жеткiзу үшiн мемлекет оларды жалпыжүйелiк және iрiктеулi деп бөле отырып, өнеркәсiптiк саясатты жүзеге асыру шараларының әлемдiк практикада өзiн-өзi ақтаған барлық арсеналын пайдаланады.  </w:t>
      </w:r>
      <w:r>
        <w:br/>
      </w:r>
      <w:r>
        <w:rPr>
          <w:rFonts w:ascii="Times New Roman"/>
          <w:b w:val="false"/>
          <w:i w:val="false"/>
          <w:color w:val="000000"/>
          <w:sz w:val="28"/>
        </w:rPr>
        <w:t xml:space="preserve">
      Өнеркәсiптiк саясат құралдарының комбинациясы түрлендiрудiң нақты кезеңiне сәйкес келуге және дағдарыстан кейiнгi қалпына келтiру, тұрақтану, экономикалық өрлеу мен белсендi құрылымдық қайта құру кезеңдерiнiң ауысуына қарай өзгерiп отыруға тиiс.  </w:t>
      </w:r>
    </w:p>
    <w:p>
      <w:pPr>
        <w:spacing w:after="0"/>
        <w:ind w:left="0"/>
        <w:jc w:val="both"/>
      </w:pPr>
      <w:r>
        <w:rPr>
          <w:rFonts w:ascii="Times New Roman"/>
          <w:b/>
          <w:i w:val="false"/>
          <w:color w:val="000000"/>
          <w:sz w:val="28"/>
        </w:rPr>
        <w:t xml:space="preserve">       4.1.1. Жалпыжүйелiк шаралар </w:t>
      </w:r>
    </w:p>
    <w:p>
      <w:pPr>
        <w:spacing w:after="0"/>
        <w:ind w:left="0"/>
        <w:jc w:val="both"/>
      </w:pPr>
      <w:r>
        <w:rPr>
          <w:rFonts w:ascii="Times New Roman"/>
          <w:b w:val="false"/>
          <w:i w:val="false"/>
          <w:color w:val="000000"/>
          <w:sz w:val="28"/>
        </w:rPr>
        <w:t xml:space="preserve">      Экономикалық өмiрге мемлекеттiк әсер ету шаралары: салық, ақша, бағам, баға және кеден саясаты, техникалық және экономикалық стандарттар.  </w:t>
      </w:r>
      <w:r>
        <w:br/>
      </w:r>
      <w:r>
        <w:rPr>
          <w:rFonts w:ascii="Times New Roman"/>
          <w:b w:val="false"/>
          <w:i w:val="false"/>
          <w:color w:val="000000"/>
          <w:sz w:val="28"/>
        </w:rPr>
        <w:t xml:space="preserve">
      Негiзгi мiндеттерi - индустрияның дамуына қолайлы ықпал ететiн жалпы жағдай туғызу; нарықтың барлық субъектiлерiнiң экономикалық және институционалдық, ұйымдық және құқықтық белсендiлiк ортасын қалыптастыру.  </w:t>
      </w:r>
      <w:r>
        <w:br/>
      </w:r>
      <w:r>
        <w:rPr>
          <w:rFonts w:ascii="Times New Roman"/>
          <w:b w:val="false"/>
          <w:i w:val="false"/>
          <w:color w:val="000000"/>
          <w:sz w:val="28"/>
        </w:rPr>
        <w:t xml:space="preserve">
      Мемлекет:  </w:t>
      </w:r>
      <w:r>
        <w:br/>
      </w:r>
      <w:r>
        <w:rPr>
          <w:rFonts w:ascii="Times New Roman"/>
          <w:b w:val="false"/>
          <w:i w:val="false"/>
          <w:color w:val="000000"/>
          <w:sz w:val="28"/>
        </w:rPr>
        <w:t xml:space="preserve">
      - ұлттық валютаның айырбас бағамын реттеу;  </w:t>
      </w:r>
      <w:r>
        <w:br/>
      </w:r>
      <w:r>
        <w:rPr>
          <w:rFonts w:ascii="Times New Roman"/>
          <w:b w:val="false"/>
          <w:i w:val="false"/>
          <w:color w:val="000000"/>
          <w:sz w:val="28"/>
        </w:rPr>
        <w:t xml:space="preserve">
      - пайыздық ставкалардың деңгейiн реттеу;  </w:t>
      </w:r>
      <w:r>
        <w:br/>
      </w:r>
      <w:r>
        <w:rPr>
          <w:rFonts w:ascii="Times New Roman"/>
          <w:b w:val="false"/>
          <w:i w:val="false"/>
          <w:color w:val="000000"/>
          <w:sz w:val="28"/>
        </w:rPr>
        <w:t xml:space="preserve">
      - сыртқы экономикалық қызметтi реттеудiң тарифтiк және тарифтiк емес әдiстерi;  </w:t>
      </w:r>
      <w:r>
        <w:br/>
      </w:r>
      <w:r>
        <w:rPr>
          <w:rFonts w:ascii="Times New Roman"/>
          <w:b w:val="false"/>
          <w:i w:val="false"/>
          <w:color w:val="000000"/>
          <w:sz w:val="28"/>
        </w:rPr>
        <w:t xml:space="preserve">
      - отандық тауарлардың сыртқы нарыққа шығуына жәрдемдесу (бизнеске оның сыртқы экономикалық қызметiнде жәрдемдесу);  </w:t>
      </w:r>
      <w:r>
        <w:br/>
      </w:r>
      <w:r>
        <w:rPr>
          <w:rFonts w:ascii="Times New Roman"/>
          <w:b w:val="false"/>
          <w:i w:val="false"/>
          <w:color w:val="000000"/>
          <w:sz w:val="28"/>
        </w:rPr>
        <w:t xml:space="preserve">
      - табиғи монополия субъектiлерiнiң шығын құрамын реттеу және олардың қызметiне әдiл тарифтер белгiлеу;  </w:t>
      </w:r>
      <w:r>
        <w:br/>
      </w:r>
      <w:r>
        <w:rPr>
          <w:rFonts w:ascii="Times New Roman"/>
          <w:b w:val="false"/>
          <w:i w:val="false"/>
          <w:color w:val="000000"/>
          <w:sz w:val="28"/>
        </w:rPr>
        <w:t xml:space="preserve">
      - көлiк инфрақұрылымына мемлекеттiң инвестициялары;  </w:t>
      </w:r>
      <w:r>
        <w:br/>
      </w:r>
      <w:r>
        <w:rPr>
          <w:rFonts w:ascii="Times New Roman"/>
          <w:b w:val="false"/>
          <w:i w:val="false"/>
          <w:color w:val="000000"/>
          <w:sz w:val="28"/>
        </w:rPr>
        <w:t xml:space="preserve">
      - өндiрiстi сертификаттауды және сапаны бақылауды дамыту;  </w:t>
      </w:r>
      <w:r>
        <w:br/>
      </w:r>
      <w:r>
        <w:rPr>
          <w:rFonts w:ascii="Times New Roman"/>
          <w:b w:val="false"/>
          <w:i w:val="false"/>
          <w:color w:val="000000"/>
          <w:sz w:val="28"/>
        </w:rPr>
        <w:t xml:space="preserve">
      - индустриалдық нарық инфрақұрылымының қалыптасуын құқықтық және ұйымдық, қолдау арқылы өндiрiстi ынталандыратын қолайлы макроэкономикалық орта жасайды.  </w:t>
      </w:r>
      <w:r>
        <w:br/>
      </w:r>
      <w:r>
        <w:rPr>
          <w:rFonts w:ascii="Times New Roman"/>
          <w:b w:val="false"/>
          <w:i w:val="false"/>
          <w:color w:val="000000"/>
          <w:sz w:val="28"/>
        </w:rPr>
        <w:t xml:space="preserve">
      Таяу уақытта қаржылық және инвестициялық салада, табиғи монополиялар және монополияға қарсы реттеу саласында, стандарттау, сыртқы сауда, ғылыми-техникалық, институционалдық салаларда мынадай бiрiншi кезектi шараларды iске асыру қажет.  </w:t>
      </w:r>
    </w:p>
    <w:p>
      <w:pPr>
        <w:spacing w:after="0"/>
        <w:ind w:left="0"/>
        <w:jc w:val="both"/>
      </w:pPr>
      <w:r>
        <w:rPr>
          <w:rFonts w:ascii="Times New Roman"/>
          <w:b w:val="false"/>
          <w:i/>
          <w:color w:val="000000"/>
          <w:sz w:val="28"/>
        </w:rPr>
        <w:t xml:space="preserve">       Қаржы және инвестициялық салада </w:t>
      </w:r>
    </w:p>
    <w:p>
      <w:pPr>
        <w:spacing w:after="0"/>
        <w:ind w:left="0"/>
        <w:jc w:val="both"/>
      </w:pPr>
      <w:r>
        <w:rPr>
          <w:rFonts w:ascii="Times New Roman"/>
          <w:b w:val="false"/>
          <w:i w:val="false"/>
          <w:color w:val="000000"/>
          <w:sz w:val="28"/>
        </w:rPr>
        <w:t xml:space="preserve">      Белсендi құрылымдық саясат жүргiзудiң базалық алғышарты ретiнде қаржылық тұрақтану процесiн аяқтау. Ақша-кредит саясатын кезең-кезеңiмен жұмсарту экономиканы монеттендiру деңгейiн арттыру. Кәсiпорынға түсетiн салық салмағын оңтайландыру және банк пайыздарын төмендету. Икемдi бағам саясатын жүргiзу.  </w:t>
      </w:r>
      <w:r>
        <w:br/>
      </w:r>
      <w:r>
        <w:rPr>
          <w:rFonts w:ascii="Times New Roman"/>
          <w:b w:val="false"/>
          <w:i w:val="false"/>
          <w:color w:val="000000"/>
          <w:sz w:val="28"/>
        </w:rPr>
        <w:t xml:space="preserve">
      Оларды кейiннен экономикаға инвестициялау үшiн қаржы секторына халықтың және кәсiпорындардың ұзақ мерзiмдi жинақ ақшаларын тартудың құралдары мен тетiктерiнiң тiзбесiн кеңейту.  </w:t>
      </w:r>
      <w:r>
        <w:br/>
      </w:r>
      <w:r>
        <w:rPr>
          <w:rFonts w:ascii="Times New Roman"/>
          <w:b w:val="false"/>
          <w:i w:val="false"/>
          <w:color w:val="000000"/>
          <w:sz w:val="28"/>
        </w:rPr>
        <w:t xml:space="preserve">
      Шетелдiк инвестицияларды тарту жөнiндегi құқықтық және шаруашылық шарттарын жетiлдiру.  </w:t>
      </w:r>
      <w:r>
        <w:br/>
      </w:r>
      <w:r>
        <w:rPr>
          <w:rFonts w:ascii="Times New Roman"/>
          <w:b w:val="false"/>
          <w:i w:val="false"/>
          <w:color w:val="000000"/>
          <w:sz w:val="28"/>
        </w:rPr>
        <w:t xml:space="preserve">
      Ықтимал инвесторлар үшiн кәсiпорындардың қаржы қызметiнiң ашықтығын қамтамасыз ету мақсатында бухгалтерлiк есептiң қазақстандық стандарттарын халықаралық стандарттарға сәйкес жетiлдiру.  </w:t>
      </w:r>
      <w:r>
        <w:br/>
      </w:r>
      <w:r>
        <w:rPr>
          <w:rFonts w:ascii="Times New Roman"/>
          <w:b w:val="false"/>
          <w:i w:val="false"/>
          <w:color w:val="000000"/>
          <w:sz w:val="28"/>
        </w:rPr>
        <w:t xml:space="preserve">
      Шетелдiк және отандық инвесторлардың қызметi үшiн тең құқықтық және экономикалық жағдай жасау.  </w:t>
      </w:r>
    </w:p>
    <w:p>
      <w:pPr>
        <w:spacing w:after="0"/>
        <w:ind w:left="0"/>
        <w:jc w:val="both"/>
      </w:pPr>
      <w:r>
        <w:rPr>
          <w:rFonts w:ascii="Times New Roman"/>
          <w:b w:val="false"/>
          <w:i/>
          <w:color w:val="000000"/>
          <w:sz w:val="28"/>
        </w:rPr>
        <w:t xml:space="preserve">       Табиғи монополиялар және монополияға қарсы реттеу саласында </w:t>
      </w:r>
    </w:p>
    <w:p>
      <w:pPr>
        <w:spacing w:after="0"/>
        <w:ind w:left="0"/>
        <w:jc w:val="both"/>
      </w:pPr>
      <w:r>
        <w:rPr>
          <w:rFonts w:ascii="Times New Roman"/>
          <w:b w:val="false"/>
          <w:i w:val="false"/>
          <w:color w:val="000000"/>
          <w:sz w:val="28"/>
        </w:rPr>
        <w:t xml:space="preserve">      Табиғи монополиялар субъектiлерiнің құрылымдық шығынын оңтайландыру, ресурстар мен энергияны үнемдейтiн технологияны енгiзуге бағытталған инвестициялық бағдарламаларды iске асыру, ұсынылатын қызметтердің сапасын арттыру.  </w:t>
      </w:r>
      <w:r>
        <w:br/>
      </w:r>
      <w:r>
        <w:rPr>
          <w:rFonts w:ascii="Times New Roman"/>
          <w:b w:val="false"/>
          <w:i w:val="false"/>
          <w:color w:val="000000"/>
          <w:sz w:val="28"/>
        </w:rPr>
        <w:t xml:space="preserve">
      Тауар нарығында үстемдiкке ие өндiрушiлердiң, тұтынушылардың және мемлекеттiң экономикалық мүдделерiндегi тепе-теңдiктi сақтау базасында, табиғи монополиялар субъектiлерi мен шаруашылық жүргiзушi субъектiлердiң қызметтерiне, жұмыстарына тарифтердi (бағаларды) қалыптастыруға арналған құқықтық және нормативтiк-әдiстемелiк базаны жетiлдiру.  </w:t>
      </w:r>
      <w:r>
        <w:br/>
      </w:r>
      <w:r>
        <w:rPr>
          <w:rFonts w:ascii="Times New Roman"/>
          <w:b w:val="false"/>
          <w:i w:val="false"/>
          <w:color w:val="000000"/>
          <w:sz w:val="28"/>
        </w:rPr>
        <w:t xml:space="preserve">
      Нарыққа бiрдей қол жеткiзуге жағдай жасау және отандық өндiрушiлер шығындарын азайту мақсатында ТМД мен Кеден одағы шеңберiнде табиғи монополиялар субъектiлерi көрсететiн қызметтер мен олардың тауарларына арналған тарифтердi келiсу. </w:t>
      </w:r>
    </w:p>
    <w:p>
      <w:pPr>
        <w:spacing w:after="0"/>
        <w:ind w:left="0"/>
        <w:jc w:val="both"/>
      </w:pPr>
      <w:r>
        <w:rPr>
          <w:rFonts w:ascii="Times New Roman"/>
          <w:b w:val="false"/>
          <w:i/>
          <w:color w:val="000000"/>
          <w:sz w:val="28"/>
        </w:rPr>
        <w:t xml:space="preserve">       Стандарттау саласында </w:t>
      </w:r>
    </w:p>
    <w:p>
      <w:pPr>
        <w:spacing w:after="0"/>
        <w:ind w:left="0"/>
        <w:jc w:val="both"/>
      </w:pPr>
      <w:r>
        <w:rPr>
          <w:rFonts w:ascii="Times New Roman"/>
          <w:b w:val="false"/>
          <w:i w:val="false"/>
          <w:color w:val="000000"/>
          <w:sz w:val="28"/>
        </w:rPr>
        <w:t xml:space="preserve">      Өнiм сапасын басқарудың халықаралық стандарттарына көшу. </w:t>
      </w:r>
      <w:r>
        <w:br/>
      </w:r>
      <w:r>
        <w:rPr>
          <w:rFonts w:ascii="Times New Roman"/>
          <w:b w:val="false"/>
          <w:i w:val="false"/>
          <w:color w:val="000000"/>
          <w:sz w:val="28"/>
        </w:rPr>
        <w:t xml:space="preserve">
      Шығарылатын өнiмнiң белгiленген стандартқа сәйкестiгiнiң сақталуын мемлекеттiк қадағалау. </w:t>
      </w:r>
    </w:p>
    <w:p>
      <w:pPr>
        <w:spacing w:after="0"/>
        <w:ind w:left="0"/>
        <w:jc w:val="both"/>
      </w:pPr>
      <w:r>
        <w:rPr>
          <w:rFonts w:ascii="Times New Roman"/>
          <w:b w:val="false"/>
          <w:i/>
          <w:color w:val="000000"/>
          <w:sz w:val="28"/>
        </w:rPr>
        <w:t xml:space="preserve">       Сыртқы сауда саласында </w:t>
      </w:r>
    </w:p>
    <w:p>
      <w:pPr>
        <w:spacing w:after="0"/>
        <w:ind w:left="0"/>
        <w:jc w:val="both"/>
      </w:pPr>
      <w:r>
        <w:rPr>
          <w:rFonts w:ascii="Times New Roman"/>
          <w:b w:val="false"/>
          <w:i w:val="false"/>
          <w:color w:val="000000"/>
          <w:sz w:val="28"/>
        </w:rPr>
        <w:t xml:space="preserve">      Өңдеушi сектордың iшкi нарықтағы позициясын нығайту мақсатындағы iс-қимылдың негiзгi бағыттары мыналар: </w:t>
      </w:r>
      <w:r>
        <w:br/>
      </w:r>
      <w:r>
        <w:rPr>
          <w:rFonts w:ascii="Times New Roman"/>
          <w:b w:val="false"/>
          <w:i w:val="false"/>
          <w:color w:val="000000"/>
          <w:sz w:val="28"/>
        </w:rPr>
        <w:t xml:space="preserve">
      - салиқалы протекционизмдi жүзеге асыруға бағытталған сыртқы экономикалық қызметтi реттеудiң тарифтiк және тарифтiк емес әдiстерiнiң тиiмдiлiгiн бiрiншi кезекте:  </w:t>
      </w:r>
      <w:r>
        <w:br/>
      </w:r>
      <w:r>
        <w:rPr>
          <w:rFonts w:ascii="Times New Roman"/>
          <w:b w:val="false"/>
          <w:i w:val="false"/>
          <w:color w:val="000000"/>
          <w:sz w:val="28"/>
        </w:rPr>
        <w:t xml:space="preserve">
      демпингке қарсы шараларды, арнаулы қорғау және өтемақы шараларын қолдану салаларын кеңейту;  </w:t>
      </w:r>
      <w:r>
        <w:br/>
      </w:r>
      <w:r>
        <w:rPr>
          <w:rFonts w:ascii="Times New Roman"/>
          <w:b w:val="false"/>
          <w:i w:val="false"/>
          <w:color w:val="000000"/>
          <w:sz w:val="28"/>
        </w:rPr>
        <w:t xml:space="preserve">
      жеткiзiлетiн тауарлардың сапасы, олардың санитариялық жай-күйi мен экологиялық қауiпсiздiгi бойынша нақты және қатаң талаптарды iске қосу есебiнен арттыру;  </w:t>
      </w:r>
      <w:r>
        <w:br/>
      </w:r>
      <w:r>
        <w:rPr>
          <w:rFonts w:ascii="Times New Roman"/>
          <w:b w:val="false"/>
          <w:i w:val="false"/>
          <w:color w:val="000000"/>
          <w:sz w:val="28"/>
        </w:rPr>
        <w:t xml:space="preserve">
      - шетелдiк серiктестердiң жосықсыз сауда практикасына жедел ден қою үшiн бизнеспен керi байланыс жүйесiн дамыту;  </w:t>
      </w:r>
      <w:r>
        <w:br/>
      </w:r>
      <w:r>
        <w:rPr>
          <w:rFonts w:ascii="Times New Roman"/>
          <w:b w:val="false"/>
          <w:i w:val="false"/>
          <w:color w:val="000000"/>
          <w:sz w:val="28"/>
        </w:rPr>
        <w:t xml:space="preserve">
      - жоғары тиiмдi инвестициялық технологиялар мен жабдықтарды әкелудi ынталандыру.  </w:t>
      </w:r>
      <w:r>
        <w:br/>
      </w:r>
      <w:r>
        <w:rPr>
          <w:rFonts w:ascii="Times New Roman"/>
          <w:b w:val="false"/>
          <w:i w:val="false"/>
          <w:color w:val="000000"/>
          <w:sz w:val="28"/>
        </w:rPr>
        <w:t xml:space="preserve">
      Сыртқы экономикалық қызметке жәрдемдесу мақсатындағы iс-қимылдың негiзгi бағыттары мыналар:  </w:t>
      </w:r>
      <w:r>
        <w:br/>
      </w:r>
      <w:r>
        <w:rPr>
          <w:rFonts w:ascii="Times New Roman"/>
          <w:b w:val="false"/>
          <w:i w:val="false"/>
          <w:color w:val="000000"/>
          <w:sz w:val="28"/>
        </w:rPr>
        <w:t xml:space="preserve">
      - мемлекеттiк органдар жүйесiнде экспорттың дамуына жәрдемдесуге жауапты болатын қызметтер құру. Экспорт, шетелдiк нарықтарға талдау жасау мәселелерi бойынша ақпараттық-консультациялық қызметтер көрсету үшiн сауда ақпараттары орталығын құру;  </w:t>
      </w:r>
      <w:r>
        <w:br/>
      </w:r>
      <w:r>
        <w:rPr>
          <w:rFonts w:ascii="Times New Roman"/>
          <w:b w:val="false"/>
          <w:i w:val="false"/>
          <w:color w:val="000000"/>
          <w:sz w:val="28"/>
        </w:rPr>
        <w:t xml:space="preserve">
      - жетекшi сауда серiктестерiмен сауда жасағанда бiрдей сауда режимдерiн белгiлеу және техникалық кедергiлердi қысқарту;  </w:t>
      </w:r>
      <w:r>
        <w:br/>
      </w:r>
      <w:r>
        <w:rPr>
          <w:rFonts w:ascii="Times New Roman"/>
          <w:b w:val="false"/>
          <w:i w:val="false"/>
          <w:color w:val="000000"/>
          <w:sz w:val="28"/>
        </w:rPr>
        <w:t xml:space="preserve">
      - экспортты дамыту үшiн перспективалы елдерде Қазақстанның сауда өкiлдiктерiн құру;  </w:t>
      </w:r>
      <w:r>
        <w:br/>
      </w:r>
      <w:r>
        <w:rPr>
          <w:rFonts w:ascii="Times New Roman"/>
          <w:b w:val="false"/>
          <w:i w:val="false"/>
          <w:color w:val="000000"/>
          <w:sz w:val="28"/>
        </w:rPr>
        <w:t xml:space="preserve">
       - кәсiпорындардың келiсiм-шарттар жасасуына және шет елдерінің мемлекеттiк сатып алу нарығына қол жеткiзудi қамтамасыз етуiне жәрдемдесу;  </w:t>
      </w:r>
      <w:r>
        <w:br/>
      </w:r>
      <w:r>
        <w:rPr>
          <w:rFonts w:ascii="Times New Roman"/>
          <w:b w:val="false"/>
          <w:i w:val="false"/>
          <w:color w:val="000000"/>
          <w:sz w:val="28"/>
        </w:rPr>
        <w:t xml:space="preserve">
      - сыртқы нарықта тиiмдi алға жылжу үшiн экспорттық өнiмнiң сапасын халықаралық стандарттар бойынша сертификаттау;  </w:t>
      </w:r>
      <w:r>
        <w:br/>
      </w:r>
      <w:r>
        <w:rPr>
          <w:rFonts w:ascii="Times New Roman"/>
          <w:b w:val="false"/>
          <w:i w:val="false"/>
          <w:color w:val="000000"/>
          <w:sz w:val="28"/>
        </w:rPr>
        <w:t xml:space="preserve">
      - экспорттаушылар қауымдастығын құруға жәрдемдесу және мемлекеттiк органдардың олармен тиiмдi өзара iс-қимыл жасауын ұйымдастыру;  </w:t>
      </w:r>
      <w:r>
        <w:br/>
      </w:r>
      <w:r>
        <w:rPr>
          <w:rFonts w:ascii="Times New Roman"/>
          <w:b w:val="false"/>
          <w:i w:val="false"/>
          <w:color w:val="000000"/>
          <w:sz w:val="28"/>
        </w:rPr>
        <w:t xml:space="preserve">
      - экспорттық операцияларды кредиттеудi және сақтандыруды қамтамасыз ететiн қаржы институттарын дамыту;  </w:t>
      </w:r>
      <w:r>
        <w:br/>
      </w:r>
      <w:r>
        <w:rPr>
          <w:rFonts w:ascii="Times New Roman"/>
          <w:b w:val="false"/>
          <w:i w:val="false"/>
          <w:color w:val="000000"/>
          <w:sz w:val="28"/>
        </w:rPr>
        <w:t xml:space="preserve">
      - Дүниежүзiлiк сауда ұйымына кiруге әзiрлену;  </w:t>
      </w:r>
      <w:r>
        <w:br/>
      </w:r>
      <w:r>
        <w:rPr>
          <w:rFonts w:ascii="Times New Roman"/>
          <w:b w:val="false"/>
          <w:i w:val="false"/>
          <w:color w:val="000000"/>
          <w:sz w:val="28"/>
        </w:rPr>
        <w:t xml:space="preserve">
      - Қазақстанның әлемдiк энергетика нарығына қатысуын кеңейту үшiн Энергетикалық Хартия құрамындағы тиiмдi өзара iс-қимыл;  </w:t>
      </w:r>
      <w:r>
        <w:br/>
      </w:r>
      <w:r>
        <w:rPr>
          <w:rFonts w:ascii="Times New Roman"/>
          <w:b w:val="false"/>
          <w:i w:val="false"/>
          <w:color w:val="000000"/>
          <w:sz w:val="28"/>
        </w:rPr>
        <w:t xml:space="preserve">
      - елдердi - сауда серiктестерiн таңдаудағы икемдi саясат: өткiзу нарығын әртараптандыру, үшiншi елдер арқылы транзиттi барынша азайта отырып, Азияның таяу нарықтарына қатысуды ұлғайту, аймақтық одақтармен өзара iс-қимылды күшейту.  </w:t>
      </w:r>
    </w:p>
    <w:p>
      <w:pPr>
        <w:spacing w:after="0"/>
        <w:ind w:left="0"/>
        <w:jc w:val="both"/>
      </w:pPr>
      <w:r>
        <w:rPr>
          <w:rFonts w:ascii="Times New Roman"/>
          <w:b w:val="false"/>
          <w:i/>
          <w:color w:val="000000"/>
          <w:sz w:val="28"/>
        </w:rPr>
        <w:t xml:space="preserve">       Ғылыми-техникалық салада </w:t>
      </w:r>
    </w:p>
    <w:p>
      <w:pPr>
        <w:spacing w:after="0"/>
        <w:ind w:left="0"/>
        <w:jc w:val="both"/>
      </w:pPr>
      <w:r>
        <w:rPr>
          <w:rFonts w:ascii="Times New Roman"/>
          <w:b w:val="false"/>
          <w:i w:val="false"/>
          <w:color w:val="000000"/>
          <w:sz w:val="28"/>
        </w:rPr>
        <w:t xml:space="preserve">      Iргелi зерттеулердi мемлекеттiк қаржыландыруды ұлғайту.  </w:t>
      </w:r>
      <w:r>
        <w:br/>
      </w:r>
      <w:r>
        <w:rPr>
          <w:rFonts w:ascii="Times New Roman"/>
          <w:b w:val="false"/>
          <w:i w:val="false"/>
          <w:color w:val="000000"/>
          <w:sz w:val="28"/>
        </w:rPr>
        <w:t xml:space="preserve">
      Практикалық пайдалануда жоғары әлеуетке ие жобаларды мақсатты қаржыландырудың басым бағыттарын таңдау. Ғылыми зерттеулердiң басым бағыттарын бекiту функциясын Қазақстан Республикасының Жоғары ғылыми-техникалық комиссиясына жүктеу.  </w:t>
      </w:r>
      <w:r>
        <w:br/>
      </w:r>
      <w:r>
        <w:rPr>
          <w:rFonts w:ascii="Times New Roman"/>
          <w:b w:val="false"/>
          <w:i w:val="false"/>
          <w:color w:val="000000"/>
          <w:sz w:val="28"/>
        </w:rPr>
        <w:t xml:space="preserve">
      Өнеркәсiп орындарының бағдарлы ғылыми-зерттеу және тәжiрибе-конструкторлық жұмыстар жүргiзуiн ынталандыру.  </w:t>
      </w:r>
      <w:r>
        <w:br/>
      </w:r>
      <w:r>
        <w:rPr>
          <w:rFonts w:ascii="Times New Roman"/>
          <w:b w:val="false"/>
          <w:i w:val="false"/>
          <w:color w:val="000000"/>
          <w:sz w:val="28"/>
        </w:rPr>
        <w:t xml:space="preserve">
      Қолданбалы ғылыми-зерттеу және тәжiрибе-конструкторлық жұмыстарды қаржыландырудың гранттық жүйесiне көшу.  </w:t>
      </w:r>
      <w:r>
        <w:br/>
      </w:r>
      <w:r>
        <w:rPr>
          <w:rFonts w:ascii="Times New Roman"/>
          <w:b w:val="false"/>
          <w:i w:val="false"/>
          <w:color w:val="000000"/>
          <w:sz w:val="28"/>
        </w:rPr>
        <w:t xml:space="preserve">
      Ғылыми әзiрлемелердiң отандық қорын құру.  </w:t>
      </w:r>
      <w:r>
        <w:br/>
      </w:r>
      <w:r>
        <w:rPr>
          <w:rFonts w:ascii="Times New Roman"/>
          <w:b w:val="false"/>
          <w:i w:val="false"/>
          <w:color w:val="000000"/>
          <w:sz w:val="28"/>
        </w:rPr>
        <w:t xml:space="preserve">
      Инновациялық технологиялардың дерек банкiн қалыптастыру.  </w:t>
      </w:r>
      <w:r>
        <w:br/>
      </w:r>
      <w:r>
        <w:rPr>
          <w:rFonts w:ascii="Times New Roman"/>
          <w:b w:val="false"/>
          <w:i w:val="false"/>
          <w:color w:val="000000"/>
          <w:sz w:val="28"/>
        </w:rPr>
        <w:t xml:space="preserve">
      Санаткерлiк меншiктi және патенттiк құқықты қорғау жүйесiн одан әрi жетiлдiру.  </w:t>
      </w:r>
    </w:p>
    <w:p>
      <w:pPr>
        <w:spacing w:after="0"/>
        <w:ind w:left="0"/>
        <w:jc w:val="both"/>
      </w:pPr>
      <w:r>
        <w:rPr>
          <w:rFonts w:ascii="Times New Roman"/>
          <w:b w:val="false"/>
          <w:i/>
          <w:color w:val="000000"/>
          <w:sz w:val="28"/>
        </w:rPr>
        <w:t xml:space="preserve">       Институционалдық салада </w:t>
      </w:r>
    </w:p>
    <w:p>
      <w:pPr>
        <w:spacing w:after="0"/>
        <w:ind w:left="0"/>
        <w:jc w:val="both"/>
      </w:pPr>
      <w:r>
        <w:rPr>
          <w:rFonts w:ascii="Times New Roman"/>
          <w:b w:val="false"/>
          <w:i w:val="false"/>
          <w:color w:val="000000"/>
          <w:sz w:val="28"/>
        </w:rPr>
        <w:t xml:space="preserve">      Өндiрiстi, инновацияны және менеджменттi, iшкi салалық және салааралық кооперацияны, iшкi және сыртқы нарықтағы өктемдiктi, сондай-ақ өндiрушiлер бiрлестiктерiнiң (салалық одақтардың, қауымдастықтардың) басқа да нысандарын дамыту тұрғысынан тиiмдi корпоративтiк құрылымдардың (холдингтердiң, консорциумдердiң, қаржы-өнеркәсiп топтарының) қалыптасуына және құрылуына құқықтық және ұйымдық жәрдем көрсету.  </w:t>
      </w:r>
    </w:p>
    <w:p>
      <w:pPr>
        <w:spacing w:after="0"/>
        <w:ind w:left="0"/>
        <w:jc w:val="both"/>
      </w:pPr>
      <w:r>
        <w:rPr>
          <w:rFonts w:ascii="Times New Roman"/>
          <w:b/>
          <w:i w:val="false"/>
          <w:color w:val="000000"/>
          <w:sz w:val="28"/>
        </w:rPr>
        <w:t xml:space="preserve">       4.1.2. Iрiктеп-талғау шаралары </w:t>
      </w:r>
    </w:p>
    <w:p>
      <w:pPr>
        <w:spacing w:after="0"/>
        <w:ind w:left="0"/>
        <w:jc w:val="both"/>
      </w:pPr>
      <w:r>
        <w:rPr>
          <w:rFonts w:ascii="Times New Roman"/>
          <w:b w:val="false"/>
          <w:i w:val="false"/>
          <w:color w:val="000000"/>
          <w:sz w:val="28"/>
        </w:rPr>
        <w:t xml:space="preserve">      Негiзгi мiндеттерi - мемлекеттiң дамуы үшiн стратегиялық маңызы бар нарық субъектiлерiнiң белгiлi бiр топтарына мақсатты ықпал ету, оларға өнеркәсiптiк даму мiндеттерiн шешу үшiн үдемелi өндiрiс ресурстарын беру. Бұл мынадай субсидиялар мен сүйемелдеу шараларын қамтиды:  </w:t>
      </w:r>
      <w:r>
        <w:br/>
      </w:r>
      <w:r>
        <w:rPr>
          <w:rFonts w:ascii="Times New Roman"/>
          <w:b w:val="false"/>
          <w:i w:val="false"/>
          <w:color w:val="000000"/>
          <w:sz w:val="28"/>
        </w:rPr>
        <w:t xml:space="preserve">
      - мемлекеттiк сатып алуды жүзеге асыру;  </w:t>
      </w:r>
      <w:r>
        <w:br/>
      </w:r>
      <w:r>
        <w:rPr>
          <w:rFonts w:ascii="Times New Roman"/>
          <w:b w:val="false"/>
          <w:i w:val="false"/>
          <w:color w:val="000000"/>
          <w:sz w:val="28"/>
        </w:rPr>
        <w:t xml:space="preserve">
      - ғылыми-зерттеу мекемелерiне мемлекеттiк тапсырыстар беру;  </w:t>
      </w:r>
      <w:r>
        <w:br/>
      </w:r>
      <w:r>
        <w:rPr>
          <w:rFonts w:ascii="Times New Roman"/>
          <w:b w:val="false"/>
          <w:i w:val="false"/>
          <w:color w:val="000000"/>
          <w:sz w:val="28"/>
        </w:rPr>
        <w:t xml:space="preserve">
      - жекелеген салаларға және ғылымға субсидия беру;  </w:t>
      </w:r>
      <w:r>
        <w:br/>
      </w:r>
      <w:r>
        <w:rPr>
          <w:rFonts w:ascii="Times New Roman"/>
          <w:b w:val="false"/>
          <w:i w:val="false"/>
          <w:color w:val="000000"/>
          <w:sz w:val="28"/>
        </w:rPr>
        <w:t xml:space="preserve">
      - мемлекеттiк емес заемдар бойынша мемлекеттiк кепiлдiктер беру;  </w:t>
      </w:r>
      <w:r>
        <w:br/>
      </w:r>
      <w:r>
        <w:rPr>
          <w:rFonts w:ascii="Times New Roman"/>
          <w:b w:val="false"/>
          <w:i w:val="false"/>
          <w:color w:val="000000"/>
          <w:sz w:val="28"/>
        </w:rPr>
        <w:t xml:space="preserve">
      - мемлекеттiк кредиттiк дамыту ұйымдарының орташа және ұзақ мерзiмдi кредиттер, басқа кредит институттары берген заемдар мен кредиттер бойынша кепiлдiктер беруi, қосымша қаржыландыру және тәуекелдi бөлiсудiң басқа да құралдарын пайдалану;  </w:t>
      </w:r>
      <w:r>
        <w:br/>
      </w:r>
      <w:r>
        <w:rPr>
          <w:rFonts w:ascii="Times New Roman"/>
          <w:b w:val="false"/>
          <w:i w:val="false"/>
          <w:color w:val="000000"/>
          <w:sz w:val="28"/>
        </w:rPr>
        <w:t xml:space="preserve">
      - салықтық жеңілдiктер мен преференциялар беру;  </w:t>
      </w:r>
      <w:r>
        <w:br/>
      </w:r>
      <w:r>
        <w:rPr>
          <w:rFonts w:ascii="Times New Roman"/>
          <w:b w:val="false"/>
          <w:i w:val="false"/>
          <w:color w:val="000000"/>
          <w:sz w:val="28"/>
        </w:rPr>
        <w:t xml:space="preserve">
      - табиғи монополиялар субъектiлерiнiң қызметтерiне, жұмыстарына (тауарларына) арналған тарифтер бойынша төмендететiн және жоғарылататын коэффициенттер.  </w:t>
      </w:r>
      <w:r>
        <w:br/>
      </w:r>
      <w:r>
        <w:rPr>
          <w:rFonts w:ascii="Times New Roman"/>
          <w:b w:val="false"/>
          <w:i w:val="false"/>
          <w:color w:val="000000"/>
          <w:sz w:val="28"/>
        </w:rPr>
        <w:t xml:space="preserve">
      Өнеркәсiптiк-технологиялық секторды мемлекеттiк қолдау мемлекеттiк инвестициялық ресурстардың шоғырлануына қарай кеңейтiледi.  </w:t>
      </w:r>
      <w:r>
        <w:br/>
      </w:r>
      <w:r>
        <w:rPr>
          <w:rFonts w:ascii="Times New Roman"/>
          <w:b w:val="false"/>
          <w:i w:val="false"/>
          <w:color w:val="000000"/>
          <w:sz w:val="28"/>
        </w:rPr>
        <w:t xml:space="preserve">
      Бірінші кезеңде қолдаудың негiзгi нысаны басым салаларға салықтық жеңiлдiктер мен преференциялар беру, нарықтар конъюнктурасының жақсаруына қарай оларды бiртiндеп алып тастай отырып, табиғи монополиялардың тарифтерi бойынша коэффициенттердi төмендететiн жекелеген инвестициялық жобаларды орташа және ұзақ мерзiмдi кредиттеу болып қалады.  </w:t>
      </w:r>
      <w:r>
        <w:br/>
      </w:r>
      <w:r>
        <w:rPr>
          <w:rFonts w:ascii="Times New Roman"/>
          <w:b w:val="false"/>
          <w:i w:val="false"/>
          <w:color w:val="000000"/>
          <w:sz w:val="28"/>
        </w:rPr>
        <w:t xml:space="preserve">
      Мемлекеттiң кепiлдiгiмен негiзiнен бiрiншi кезектi капиталды қажет ететiн жобаларды iске асыру үшiн шетелдiк заемдар тартылатын болады.  </w:t>
      </w:r>
      <w:r>
        <w:br/>
      </w:r>
      <w:r>
        <w:rPr>
          <w:rFonts w:ascii="Times New Roman"/>
          <w:b w:val="false"/>
          <w:i w:val="false"/>
          <w:color w:val="000000"/>
          <w:sz w:val="28"/>
        </w:rPr>
        <w:t xml:space="preserve">
      Тiкелей мемлекеттiк инвестициялау күрделi ғылыми негiздi технологиялар әзiрлеуге және оларды енгiзудi қаржыландыруға шоғырландырылады.  </w:t>
      </w:r>
      <w:r>
        <w:br/>
      </w:r>
      <w:r>
        <w:rPr>
          <w:rFonts w:ascii="Times New Roman"/>
          <w:b w:val="false"/>
          <w:i w:val="false"/>
          <w:color w:val="000000"/>
          <w:sz w:val="28"/>
        </w:rPr>
        <w:t xml:space="preserve">
      Екінші кезеңде даму бюджетiндегi мүмкiндiктердiң кеңеюiне қарай өнеркәсiптiк секторды iрiктеп қолдау шараларының күллi құралын неғұрлым ауқымды қолдану басталады.  </w:t>
      </w:r>
      <w:r>
        <w:br/>
      </w:r>
      <w:r>
        <w:rPr>
          <w:rFonts w:ascii="Times New Roman"/>
          <w:b w:val="false"/>
          <w:i w:val="false"/>
          <w:color w:val="000000"/>
          <w:sz w:val="28"/>
        </w:rPr>
        <w:t xml:space="preserve">
      Iрiктеулi мемлекеттiк қолдау үшiн индустрияның таңдаулы блоктарының нысандарын бөлiп шығарудың негiзгi өлшемдерi мыналар болып табылады:  </w:t>
      </w:r>
      <w:r>
        <w:br/>
      </w:r>
      <w:r>
        <w:rPr>
          <w:rFonts w:ascii="Times New Roman"/>
          <w:b w:val="false"/>
          <w:i w:val="false"/>
          <w:color w:val="000000"/>
          <w:sz w:val="28"/>
        </w:rPr>
        <w:t xml:space="preserve">
      - өнiмдер мен қызметтердiң белгiлi бiр түрлерiне төлемге қабiлеттi сұраныстың (iшкi және сыртқы) болуы және оның артуының сенiмдi перспективалары;  </w:t>
      </w:r>
      <w:r>
        <w:br/>
      </w:r>
      <w:r>
        <w:rPr>
          <w:rFonts w:ascii="Times New Roman"/>
          <w:b w:val="false"/>
          <w:i w:val="false"/>
          <w:color w:val="000000"/>
          <w:sz w:val="28"/>
        </w:rPr>
        <w:t xml:space="preserve">
      - өндiрiстiң қайсыбiр түрiнiң бәсекелестiк артықшылықтарының болуы;  </w:t>
      </w:r>
      <w:r>
        <w:br/>
      </w:r>
      <w:r>
        <w:rPr>
          <w:rFonts w:ascii="Times New Roman"/>
          <w:b w:val="false"/>
          <w:i w:val="false"/>
          <w:color w:val="000000"/>
          <w:sz w:val="28"/>
        </w:rPr>
        <w:t xml:space="preserve">
      - мемлекет қолдауындағы объектiлердiң кеңейтiлген үдемелi өндiрiсiн өзiндiк қаржыландыруды қамтамасыз ететiн рентабельдiлiгi және өндiрiстiк базаның сапалық параметрлерiн, қолданылатын технологиялар мен түпкi өнiмнiң өзiн жақсарту;  </w:t>
      </w:r>
      <w:r>
        <w:br/>
      </w:r>
      <w:r>
        <w:rPr>
          <w:rFonts w:ascii="Times New Roman"/>
          <w:b w:val="false"/>
          <w:i w:val="false"/>
          <w:color w:val="000000"/>
          <w:sz w:val="28"/>
        </w:rPr>
        <w:t xml:space="preserve">
      - өндiрiстiң таңдап алынған түрiне iлiктес - шикiзат жеткiзушiлер, жартылай фабрикаттар мен жинақтаушы бөлшектер салаларына дамудың мультипликативтiк (еселенген) әсер етуi.  </w:t>
      </w:r>
      <w:r>
        <w:br/>
      </w:r>
      <w:r>
        <w:rPr>
          <w:rFonts w:ascii="Times New Roman"/>
          <w:b w:val="false"/>
          <w:i w:val="false"/>
          <w:color w:val="000000"/>
          <w:sz w:val="28"/>
        </w:rPr>
        <w:t xml:space="preserve">
      Бiрiншi кезектi мiндеттер:  </w:t>
      </w:r>
      <w:r>
        <w:br/>
      </w:r>
      <w:r>
        <w:rPr>
          <w:rFonts w:ascii="Times New Roman"/>
          <w:b w:val="false"/>
          <w:i w:val="false"/>
          <w:color w:val="000000"/>
          <w:sz w:val="28"/>
        </w:rPr>
        <w:t xml:space="preserve">
      - сыртқы заемдардың бiр бөлiгiн шоғырландыру, жекешелендiруден түскен табыстар, салық түсiмiнiң бiр бөлiгi, зейнетақы қорларының қаражатын және басқа институционалдық инвесторларды тарту негiзiнде елдiң даму бюджетiн қалыптастыру;  </w:t>
      </w:r>
      <w:r>
        <w:br/>
      </w:r>
      <w:r>
        <w:rPr>
          <w:rFonts w:ascii="Times New Roman"/>
          <w:b w:val="false"/>
          <w:i w:val="false"/>
          <w:color w:val="000000"/>
          <w:sz w:val="28"/>
        </w:rPr>
        <w:t xml:space="preserve">
      - өнеркәсiптiк сектордың басым салаларына инвестиция салуды қамтамасыз ететiн мемлекеттiк кредиттiк дамыту ұйымдарын құру немесе олардың жұмыс істеп тұрғандарының қызметiн жандандыру;  </w:t>
      </w:r>
      <w:r>
        <w:br/>
      </w:r>
      <w:r>
        <w:rPr>
          <w:rFonts w:ascii="Times New Roman"/>
          <w:b w:val="false"/>
          <w:i w:val="false"/>
          <w:color w:val="000000"/>
          <w:sz w:val="28"/>
        </w:rPr>
        <w:t xml:space="preserve">
      - қолда бар ғылыми-техникалық нобайларды түгендеу;  </w:t>
      </w:r>
      <w:r>
        <w:br/>
      </w:r>
      <w:r>
        <w:rPr>
          <w:rFonts w:ascii="Times New Roman"/>
          <w:b w:val="false"/>
          <w:i w:val="false"/>
          <w:color w:val="000000"/>
          <w:sz w:val="28"/>
        </w:rPr>
        <w:t xml:space="preserve">
      - ғылыми-технологиялық әзірлемелер деңгейiн және оларды коммерцияландыру мүмкiндiгiн айқындайтын технологиялық болжамдар әзiрлеу;  </w:t>
      </w:r>
      <w:r>
        <w:br/>
      </w:r>
      <w:r>
        <w:rPr>
          <w:rFonts w:ascii="Times New Roman"/>
          <w:b w:val="false"/>
          <w:i w:val="false"/>
          <w:color w:val="000000"/>
          <w:sz w:val="28"/>
        </w:rPr>
        <w:t xml:space="preserve">
      - өнеркәсiптi дамытудың технологиялық даму болжамдарына да, сонымен бiрге макроэкономикалық болжамдарға да сүйенетiн нұсқалық болжамдар түзу. Даму басымдықтарының объектiлiк бағыттылығын және экономикалық өсудiң ықтимал нүктелерiн айқындау. </w:t>
      </w:r>
    </w:p>
    <w:p>
      <w:pPr>
        <w:spacing w:after="0"/>
        <w:ind w:left="0"/>
        <w:jc w:val="left"/>
      </w:pPr>
      <w:r>
        <w:rPr>
          <w:rFonts w:ascii="Times New Roman"/>
          <w:b/>
          <w:i w:val="false"/>
          <w:color w:val="000000"/>
        </w:rPr>
        <w:t xml:space="preserve"> 4.2. Өнеркәсiптiк-технологиялық саясаттың салалық бағыттары </w:t>
      </w:r>
    </w:p>
    <w:p>
      <w:pPr>
        <w:spacing w:after="0"/>
        <w:ind w:left="0"/>
        <w:jc w:val="both"/>
      </w:pPr>
      <w:r>
        <w:rPr>
          <w:rFonts w:ascii="Times New Roman"/>
          <w:b w:val="false"/>
          <w:i w:val="false"/>
          <w:color w:val="000000"/>
          <w:sz w:val="28"/>
        </w:rPr>
        <w:t xml:space="preserve">      Өзiнiң индустриялық саясатын мемлекет дамуына мемлекеттiк қолдаудың алуан қағидатын талап ететiн үш ірi салалар кешенiнiң болуына қарай негiздейдi. </w:t>
      </w:r>
    </w:p>
    <w:p>
      <w:pPr>
        <w:spacing w:after="0"/>
        <w:ind w:left="0"/>
        <w:jc w:val="both"/>
      </w:pPr>
      <w:r>
        <w:rPr>
          <w:rFonts w:ascii="Times New Roman"/>
          <w:b/>
          <w:i w:val="false"/>
          <w:color w:val="000000"/>
          <w:sz w:val="28"/>
        </w:rPr>
        <w:t xml:space="preserve">       4.2.1. Экспорттық бағдарлану салалары </w:t>
      </w:r>
    </w:p>
    <w:p>
      <w:pPr>
        <w:spacing w:after="0"/>
        <w:ind w:left="0"/>
        <w:jc w:val="both"/>
      </w:pPr>
      <w:r>
        <w:rPr>
          <w:rFonts w:ascii="Times New Roman"/>
          <w:b w:val="false"/>
          <w:i w:val="false"/>
          <w:color w:val="000000"/>
          <w:sz w:val="28"/>
        </w:rPr>
        <w:t xml:space="preserve">      Негiзiнен бұл - елдiң сауда балансында жетекшi рөл атқаратын шикiзаттық бағыттылық салалары. Мемлекеттiк қолдаудың қажеттi деңгейiне қарай 2 блокқа бөлiнген:  </w:t>
      </w:r>
      <w:r>
        <w:br/>
      </w:r>
      <w:r>
        <w:rPr>
          <w:rFonts w:ascii="Times New Roman"/>
          <w:b w:val="false"/>
          <w:i w:val="false"/>
          <w:color w:val="000000"/>
          <w:sz w:val="28"/>
        </w:rPr>
        <w:t xml:space="preserve">
      1) Дамыған экспорттық блок.  </w:t>
      </w:r>
      <w:r>
        <w:br/>
      </w:r>
      <w:r>
        <w:rPr>
          <w:rFonts w:ascii="Times New Roman"/>
          <w:b w:val="false"/>
          <w:i w:val="false"/>
          <w:color w:val="000000"/>
          <w:sz w:val="28"/>
        </w:rPr>
        <w:t xml:space="preserve">
      Мұнай-газ өндiру, металлургия, уран және көмiр өнеркәсiбi.  </w:t>
      </w:r>
      <w:r>
        <w:br/>
      </w:r>
      <w:r>
        <w:rPr>
          <w:rFonts w:ascii="Times New Roman"/>
          <w:b w:val="false"/>
          <w:i w:val="false"/>
          <w:color w:val="000000"/>
          <w:sz w:val="28"/>
        </w:rPr>
        <w:t xml:space="preserve">
      Алдағы онжылдықта бұл салалардың, ең алдымен мұнай өндiрудiң қарыштап өсуi бүкiл экономика үшiн айқындаушы болады, мемлекеттiң инвестициялық ресурстарын қалыптастыруға алғышарттар жасай отырып, бюджеттiң жай-күйiне оң әсер етеді, едәуiр дәрежеде мультипликативтiк (еселенген) тиiмдiлiк әкеледi және экспорттық өндiрiстiң қажетiне қызмет ететiн машина жасау және өзге салалардың жандануына серпiн бередi. </w:t>
      </w:r>
      <w:r>
        <w:br/>
      </w:r>
      <w:r>
        <w:rPr>
          <w:rFonts w:ascii="Times New Roman"/>
          <w:b w:val="false"/>
          <w:i w:val="false"/>
          <w:color w:val="000000"/>
          <w:sz w:val="28"/>
        </w:rPr>
        <w:t xml:space="preserve">
      Бiрiншi кезектi мiндеттер: </w:t>
      </w:r>
      <w:r>
        <w:br/>
      </w:r>
      <w:r>
        <w:rPr>
          <w:rFonts w:ascii="Times New Roman"/>
          <w:b w:val="false"/>
          <w:i w:val="false"/>
          <w:color w:val="000000"/>
          <w:sz w:val="28"/>
        </w:rPr>
        <w:t xml:space="preserve">
      - көмiрсутегi шикiзатын тасымалдау мен экспорттау бағыттарының әртараптандырылуы; </w:t>
      </w:r>
      <w:r>
        <w:br/>
      </w:r>
      <w:r>
        <w:rPr>
          <w:rFonts w:ascii="Times New Roman"/>
          <w:b w:val="false"/>
          <w:i w:val="false"/>
          <w:color w:val="000000"/>
          <w:sz w:val="28"/>
        </w:rPr>
        <w:t xml:space="preserve">
      - шикiзат базасының артта қалуын жою, табиғи шикiзаттың кешеңдiлiгi мен қайта өңделу тереңдiгiн арттыру; </w:t>
      </w:r>
      <w:r>
        <w:br/>
      </w:r>
      <w:r>
        <w:rPr>
          <w:rFonts w:ascii="Times New Roman"/>
          <w:b w:val="false"/>
          <w:i w:val="false"/>
          <w:color w:val="000000"/>
          <w:sz w:val="28"/>
        </w:rPr>
        <w:t xml:space="preserve">
      - металлургиялық өнеркәсiпте неғұрлым терең өңдеу өндiрiсiн дамыту; </w:t>
      </w:r>
      <w:r>
        <w:br/>
      </w:r>
      <w:r>
        <w:rPr>
          <w:rFonts w:ascii="Times New Roman"/>
          <w:b w:val="false"/>
          <w:i w:val="false"/>
          <w:color w:val="000000"/>
          <w:sz w:val="28"/>
        </w:rPr>
        <w:t xml:space="preserve">
      - мұнай мен металды халықаралық биржаларда тiркеу; </w:t>
      </w:r>
      <w:r>
        <w:br/>
      </w:r>
      <w:r>
        <w:rPr>
          <w:rFonts w:ascii="Times New Roman"/>
          <w:b w:val="false"/>
          <w:i w:val="false"/>
          <w:color w:val="000000"/>
          <w:sz w:val="28"/>
        </w:rPr>
        <w:t xml:space="preserve">
      - әлемдiк уран нарығында Қазақстанның дербес тұғырын қамтамасыз ету. </w:t>
      </w:r>
      <w:r>
        <w:br/>
      </w:r>
      <w:r>
        <w:rPr>
          <w:rFonts w:ascii="Times New Roman"/>
          <w:b w:val="false"/>
          <w:i w:val="false"/>
          <w:color w:val="000000"/>
          <w:sz w:val="28"/>
        </w:rPr>
        <w:t xml:space="preserve">
      Әлемдiк iрi өндiрушiлермен бiрге уран өндiру жөнiндегi бiрлескен кәсiпорын құру; </w:t>
      </w:r>
      <w:r>
        <w:br/>
      </w:r>
      <w:r>
        <w:rPr>
          <w:rFonts w:ascii="Times New Roman"/>
          <w:b w:val="false"/>
          <w:i w:val="false"/>
          <w:color w:val="000000"/>
          <w:sz w:val="28"/>
        </w:rPr>
        <w:t xml:space="preserve">
      - энергетикалық көмiр сатудың нарығын сақтау және кеңейту. </w:t>
      </w:r>
      <w:r>
        <w:br/>
      </w:r>
      <w:r>
        <w:rPr>
          <w:rFonts w:ascii="Times New Roman"/>
          <w:b w:val="false"/>
          <w:i w:val="false"/>
          <w:color w:val="000000"/>
          <w:sz w:val="28"/>
        </w:rPr>
        <w:t xml:space="preserve">
      Өнеркәсiптiк-технологиялық саясат мұнда негiзiнен саясаттың жалпыжүйелiк компоненттерiне шоғырланады. </w:t>
      </w:r>
    </w:p>
    <w:p>
      <w:pPr>
        <w:spacing w:after="0"/>
        <w:ind w:left="0"/>
        <w:jc w:val="both"/>
      </w:pPr>
      <w:r>
        <w:rPr>
          <w:rFonts w:ascii="Times New Roman"/>
          <w:b w:val="false"/>
          <w:i w:val="false"/>
          <w:color w:val="000000"/>
          <w:sz w:val="28"/>
        </w:rPr>
        <w:t xml:space="preserve">      Iрiктеп қолдаудың жекелеген нысандары: </w:t>
      </w:r>
      <w:r>
        <w:br/>
      </w:r>
      <w:r>
        <w:rPr>
          <w:rFonts w:ascii="Times New Roman"/>
          <w:b w:val="false"/>
          <w:i w:val="false"/>
          <w:color w:val="000000"/>
          <w:sz w:val="28"/>
        </w:rPr>
        <w:t xml:space="preserve">
      - әлемдiк нарықта конъюнктура едәуiр нашарлаған жағдайда сыртқы нарықта бәсекеге қабiлеттiлiктi арттыру үшiн - табиғи монополия субъектiлерiнiң көрсеткен қызметтерi, жұмыстары (тауарлары), (көмiр, кен, металл) тарифтерi бойынша төмендететiн коэффициенттер ұсыну;  </w:t>
      </w:r>
      <w:r>
        <w:br/>
      </w:r>
      <w:r>
        <w:rPr>
          <w:rFonts w:ascii="Times New Roman"/>
          <w:b w:val="false"/>
          <w:i w:val="false"/>
          <w:color w:val="000000"/>
          <w:sz w:val="28"/>
        </w:rPr>
        <w:t xml:space="preserve">
      - металлургиялық өнеркәсiп пен металл өңдеудегi жекелеген жоғары технологиялық жобалар бойынша мемлекеттiк кредиттiк дамыту ұйымдарының орташа және ұзақ мерзiмдi кредиттер беруi.  </w:t>
      </w:r>
      <w:r>
        <w:br/>
      </w:r>
      <w:r>
        <w:rPr>
          <w:rFonts w:ascii="Times New Roman"/>
          <w:b w:val="false"/>
          <w:i w:val="false"/>
          <w:color w:val="000000"/>
          <w:sz w:val="28"/>
        </w:rPr>
        <w:t xml:space="preserve">
      2) Түзiлетiн экспорттық блок.  </w:t>
      </w:r>
      <w:r>
        <w:br/>
      </w:r>
      <w:r>
        <w:rPr>
          <w:rFonts w:ascii="Times New Roman"/>
          <w:b w:val="false"/>
          <w:i w:val="false"/>
          <w:color w:val="000000"/>
          <w:sz w:val="28"/>
        </w:rPr>
        <w:t xml:space="preserve">
      Мұнай-химия және химия өнеркәсiбi.  </w:t>
      </w:r>
      <w:r>
        <w:br/>
      </w:r>
      <w:r>
        <w:rPr>
          <w:rFonts w:ascii="Times New Roman"/>
          <w:b w:val="false"/>
          <w:i w:val="false"/>
          <w:color w:val="000000"/>
          <w:sz w:val="28"/>
        </w:rPr>
        <w:t xml:space="preserve">
      Мұнай-газ секторымен және металлургиямен қатар бұл салалар онжылдықтың соңына қарай тұтас алғанда экономиканың жаңа технологиялық укладтарға көшуi үшiн өнеркәсіптiң индустриялық ұйтқысын түзедi.  </w:t>
      </w:r>
      <w:r>
        <w:br/>
      </w:r>
      <w:r>
        <w:rPr>
          <w:rFonts w:ascii="Times New Roman"/>
          <w:b w:val="false"/>
          <w:i w:val="false"/>
          <w:color w:val="000000"/>
          <w:sz w:val="28"/>
        </w:rPr>
        <w:t xml:space="preserve">
      Бiрiншi кезектi мiндеттер:  </w:t>
      </w:r>
      <w:r>
        <w:br/>
      </w:r>
      <w:r>
        <w:rPr>
          <w:rFonts w:ascii="Times New Roman"/>
          <w:b w:val="false"/>
          <w:i w:val="false"/>
          <w:color w:val="000000"/>
          <w:sz w:val="28"/>
        </w:rPr>
        <w:t xml:space="preserve">
      - тиiмдi инвестициялар тарту арқылы қазiргi өндiрiстердi қалпына келтiру және дамыту;  </w:t>
      </w:r>
      <w:r>
        <w:br/>
      </w:r>
      <w:r>
        <w:rPr>
          <w:rFonts w:ascii="Times New Roman"/>
          <w:b w:val="false"/>
          <w:i w:val="false"/>
          <w:color w:val="000000"/>
          <w:sz w:val="28"/>
        </w:rPr>
        <w:t xml:space="preserve">
      - айрылып қалған тұғырларымызды қайтару және химия өнiмдерi нарығында өктемдiктi одан әрi жүргiзу;  </w:t>
      </w:r>
      <w:r>
        <w:br/>
      </w:r>
      <w:r>
        <w:rPr>
          <w:rFonts w:ascii="Times New Roman"/>
          <w:b w:val="false"/>
          <w:i w:val="false"/>
          <w:color w:val="000000"/>
          <w:sz w:val="28"/>
        </w:rPr>
        <w:t xml:space="preserve">
      - отандық және әлемдiк ғылымның озық әзiрлемелерi базасында мұнай-газ шикiзатын терең қайта өңдеу жөнiнде жаңа жоғары технологиялық өндiрiс құру.  </w:t>
      </w:r>
      <w:r>
        <w:br/>
      </w:r>
      <w:r>
        <w:rPr>
          <w:rFonts w:ascii="Times New Roman"/>
          <w:b w:val="false"/>
          <w:i w:val="false"/>
          <w:color w:val="000000"/>
          <w:sz w:val="28"/>
        </w:rPr>
        <w:t xml:space="preserve">
      Мемлекеттiк инвестициялық ресурстардың осы салаларда басым қалыптасуына қарай iрiктеп қолдау шараларын қолдану кеңейедi.  </w:t>
      </w:r>
      <w:r>
        <w:br/>
      </w:r>
      <w:r>
        <w:rPr>
          <w:rFonts w:ascii="Times New Roman"/>
          <w:b w:val="false"/>
          <w:i w:val="false"/>
          <w:color w:val="000000"/>
          <w:sz w:val="28"/>
        </w:rPr>
        <w:t xml:space="preserve">
      Iрiктеп қолдаудың негiзгi нысандары:  </w:t>
      </w:r>
      <w:r>
        <w:br/>
      </w:r>
      <w:r>
        <w:rPr>
          <w:rFonts w:ascii="Times New Roman"/>
          <w:b w:val="false"/>
          <w:i w:val="false"/>
          <w:color w:val="000000"/>
          <w:sz w:val="28"/>
        </w:rPr>
        <w:t xml:space="preserve">
      - мұнай-химия саласында iрi жобаларды iске асыру үшiн мемлекет кепiлдiгiмен халықаралық заемдар тарту;  </w:t>
      </w:r>
      <w:r>
        <w:br/>
      </w:r>
      <w:r>
        <w:rPr>
          <w:rFonts w:ascii="Times New Roman"/>
          <w:b w:val="false"/>
          <w:i w:val="false"/>
          <w:color w:val="000000"/>
          <w:sz w:val="28"/>
        </w:rPr>
        <w:t xml:space="preserve">
      - салада шағын тоннажды өндiрiс құру үшiн мемлекеттiк кредиттiк дамыту ұйымдарының орташа және ұзақ мерзiмдi кредиттер беруi;  </w:t>
      </w:r>
      <w:r>
        <w:br/>
      </w:r>
      <w:r>
        <w:rPr>
          <w:rFonts w:ascii="Times New Roman"/>
          <w:b w:val="false"/>
          <w:i w:val="false"/>
          <w:color w:val="000000"/>
          <w:sz w:val="28"/>
        </w:rPr>
        <w:t xml:space="preserve">
      - аграрлық сектор үшiн минералдық тыңайтқыштар өндiрiсiне, өсiмдiктердi қорғау құралдарына субсидия беру;  </w:t>
      </w:r>
      <w:r>
        <w:br/>
      </w:r>
      <w:r>
        <w:rPr>
          <w:rFonts w:ascii="Times New Roman"/>
          <w:b w:val="false"/>
          <w:i w:val="false"/>
          <w:color w:val="000000"/>
          <w:sz w:val="28"/>
        </w:rPr>
        <w:t xml:space="preserve">
      - салықтық жеңiлдiктер мен преференциялар беру;  </w:t>
      </w:r>
      <w:r>
        <w:br/>
      </w:r>
      <w:r>
        <w:rPr>
          <w:rFonts w:ascii="Times New Roman"/>
          <w:b w:val="false"/>
          <w:i w:val="false"/>
          <w:color w:val="000000"/>
          <w:sz w:val="28"/>
        </w:rPr>
        <w:t xml:space="preserve">
      - табиғи монополия субъектiлерiнiң қызметтерiне, жұмыстарына (тауарларына) арналған тарифтер бойынша төмендететiн коэффициенттер ұсыну.  </w:t>
      </w:r>
    </w:p>
    <w:p>
      <w:pPr>
        <w:spacing w:after="0"/>
        <w:ind w:left="0"/>
        <w:jc w:val="both"/>
      </w:pPr>
      <w:r>
        <w:rPr>
          <w:rFonts w:ascii="Times New Roman"/>
          <w:b/>
          <w:i w:val="false"/>
          <w:color w:val="000000"/>
          <w:sz w:val="28"/>
        </w:rPr>
        <w:t xml:space="preserve">       4.2.2. Ішкi бағдар салалары </w:t>
      </w:r>
    </w:p>
    <w:p>
      <w:pPr>
        <w:spacing w:after="0"/>
        <w:ind w:left="0"/>
        <w:jc w:val="both"/>
      </w:pPr>
      <w:r>
        <w:rPr>
          <w:rFonts w:ascii="Times New Roman"/>
          <w:b w:val="false"/>
          <w:i w:val="false"/>
          <w:color w:val="000000"/>
          <w:sz w:val="28"/>
        </w:rPr>
        <w:t xml:space="preserve">      Импорттық тауарлармен бәсекеге түсуге, оларды iшкi нарықтан ығыстыру және әлемдiк нарықта бiртiндеп өз орнын табуына ықтимал қабiлеттiлiгiне қарай олар үш топқа (блокқа) бөлiнедi.  </w:t>
      </w:r>
      <w:r>
        <w:br/>
      </w:r>
      <w:r>
        <w:rPr>
          <w:rFonts w:ascii="Times New Roman"/>
          <w:b w:val="false"/>
          <w:i w:val="false"/>
          <w:color w:val="000000"/>
          <w:sz w:val="28"/>
        </w:rPr>
        <w:t xml:space="preserve">
      1. Бәсекелестiгi жоғары топ (блок):  </w:t>
      </w:r>
      <w:r>
        <w:br/>
      </w:r>
      <w:r>
        <w:rPr>
          <w:rFonts w:ascii="Times New Roman"/>
          <w:b w:val="false"/>
          <w:i w:val="false"/>
          <w:color w:val="000000"/>
          <w:sz w:val="28"/>
        </w:rPr>
        <w:t xml:space="preserve">
      а) Тамақ өнеркәсiбi.  </w:t>
      </w:r>
      <w:r>
        <w:br/>
      </w:r>
      <w:r>
        <w:rPr>
          <w:rFonts w:ascii="Times New Roman"/>
          <w:b w:val="false"/>
          <w:i w:val="false"/>
          <w:color w:val="000000"/>
          <w:sz w:val="28"/>
        </w:rPr>
        <w:t xml:space="preserve">
      Саланы тиiмдi дамыту - тұтыну нарығын теңдестiрудiң міндетті шарты, азық-түлік қауiпсiздігiн қамтамасыз ету және көптеген әлеуметтiк проблемаларды шешудiң алғышарты. Сала өнiмдерiнiң сұраныс кепiлдi және ол халықтың табысының өсуiне қарай артатын болады. Капитал айналымының қысқа мерзiмдерi, бiржолғы мардымсыз күрделi қаржы салымдары саланы жекеше инвестициялар үшiн тартымды етедi.  </w:t>
      </w:r>
      <w:r>
        <w:br/>
      </w:r>
      <w:r>
        <w:rPr>
          <w:rFonts w:ascii="Times New Roman"/>
          <w:b w:val="false"/>
          <w:i w:val="false"/>
          <w:color w:val="000000"/>
          <w:sz w:val="28"/>
        </w:rPr>
        <w:t>
</w:t>
      </w:r>
      <w:r>
        <w:rPr>
          <w:rFonts w:ascii="Times New Roman"/>
          <w:b w:val="false"/>
          <w:i/>
          <w:color w:val="000000"/>
          <w:sz w:val="28"/>
        </w:rPr>
        <w:t xml:space="preserve">       Бiрiншi кезектi мiндеттер: </w:t>
      </w:r>
      <w:r>
        <w:br/>
      </w:r>
      <w:r>
        <w:rPr>
          <w:rFonts w:ascii="Times New Roman"/>
          <w:b w:val="false"/>
          <w:i w:val="false"/>
          <w:color w:val="000000"/>
          <w:sz w:val="28"/>
        </w:rPr>
        <w:t xml:space="preserve">
        - азық-түлiк нарығының жекелеген бөлiктерiнде импорт алмастыратын өндiрiстердi, экспортты дамыту;  </w:t>
      </w:r>
      <w:r>
        <w:br/>
      </w:r>
      <w:r>
        <w:rPr>
          <w:rFonts w:ascii="Times New Roman"/>
          <w:b w:val="false"/>
          <w:i w:val="false"/>
          <w:color w:val="000000"/>
          <w:sz w:val="28"/>
        </w:rPr>
        <w:t xml:space="preserve">
      - байыпты сауда протекционизмiн жүзеге асыру, iшкi нарықты жосықсыз бәсекеден, демпингтен және субсидияландырылған экспорттан қорғау.  </w:t>
      </w:r>
      <w:r>
        <w:br/>
      </w:r>
      <w:r>
        <w:rPr>
          <w:rFonts w:ascii="Times New Roman"/>
          <w:b w:val="false"/>
          <w:i w:val="false"/>
          <w:color w:val="000000"/>
          <w:sz w:val="28"/>
        </w:rPr>
        <w:t>
</w:t>
      </w:r>
      <w:r>
        <w:rPr>
          <w:rFonts w:ascii="Times New Roman"/>
          <w:b w:val="false"/>
          <w:i/>
          <w:color w:val="000000"/>
          <w:sz w:val="28"/>
        </w:rPr>
        <w:t xml:space="preserve">       Жалпыжүйелiк шаралар: </w:t>
      </w:r>
      <w:r>
        <w:br/>
      </w:r>
      <w:r>
        <w:rPr>
          <w:rFonts w:ascii="Times New Roman"/>
          <w:b w:val="false"/>
          <w:i w:val="false"/>
          <w:color w:val="000000"/>
          <w:sz w:val="28"/>
        </w:rPr>
        <w:t xml:space="preserve">
        - сыртқы сауданы реттеудiң тарифтiк және тарифтiк емес әдiстерiнің тиiмдiлiгiн арттыру;  </w:t>
      </w:r>
      <w:r>
        <w:br/>
      </w:r>
      <w:r>
        <w:rPr>
          <w:rFonts w:ascii="Times New Roman"/>
          <w:b w:val="false"/>
          <w:i w:val="false"/>
          <w:color w:val="000000"/>
          <w:sz w:val="28"/>
        </w:rPr>
        <w:t xml:space="preserve">
      - өнiмдi экспортқа жылжытуды қамтамасыз ету үшiн өнiм өндiру және өткiзу жөнiндегi iрi, орташа және шағын кәсiпорындарды коммерциялық ұйымдарға кезең-кезеңiмен өзгерте отырып, олардың өзара iс-қимылы негiзiнде салалық одақтар, қауымдастықтар құру;  </w:t>
      </w:r>
      <w:r>
        <w:br/>
      </w:r>
      <w:r>
        <w:rPr>
          <w:rFonts w:ascii="Times New Roman"/>
          <w:b w:val="false"/>
          <w:i w:val="false"/>
          <w:color w:val="000000"/>
          <w:sz w:val="28"/>
        </w:rPr>
        <w:t xml:space="preserve">
      - аграрлық сектормен тiгiнен интеграцияландырылған, толассыз өндiрiстiк циклдi түзiлiмдер құру.  </w:t>
      </w:r>
      <w:r>
        <w:br/>
      </w:r>
      <w:r>
        <w:rPr>
          <w:rFonts w:ascii="Times New Roman"/>
          <w:b w:val="false"/>
          <w:i w:val="false"/>
          <w:color w:val="000000"/>
          <w:sz w:val="28"/>
        </w:rPr>
        <w:t>
</w:t>
      </w:r>
      <w:r>
        <w:rPr>
          <w:rFonts w:ascii="Times New Roman"/>
          <w:b w:val="false"/>
          <w:i/>
          <w:color w:val="000000"/>
          <w:sz w:val="28"/>
        </w:rPr>
        <w:t xml:space="preserve">       Iрiктеп қолдаудың негiзгi нысандары: </w:t>
      </w:r>
      <w:r>
        <w:br/>
      </w:r>
      <w:r>
        <w:rPr>
          <w:rFonts w:ascii="Times New Roman"/>
          <w:b w:val="false"/>
          <w:i w:val="false"/>
          <w:color w:val="000000"/>
          <w:sz w:val="28"/>
        </w:rPr>
        <w:t xml:space="preserve">
        - мемлекеттік кредиттік дамыту ұйымдарының шағын кәсiпкерлiктi қолдау және импортты алмастыру бағдарламалары шеңберiнде орташа және ұзақ мерзiмдi кредит беруi;  </w:t>
      </w:r>
      <w:r>
        <w:br/>
      </w:r>
      <w:r>
        <w:rPr>
          <w:rFonts w:ascii="Times New Roman"/>
          <w:b w:val="false"/>
          <w:i w:val="false"/>
          <w:color w:val="000000"/>
          <w:sz w:val="28"/>
        </w:rPr>
        <w:t xml:space="preserve">
      б) мұнай-газ өңдеу өнеркәсiбi, электр энергетикасы.  </w:t>
      </w:r>
      <w:r>
        <w:br/>
      </w:r>
      <w:r>
        <w:rPr>
          <w:rFonts w:ascii="Times New Roman"/>
          <w:b w:val="false"/>
          <w:i w:val="false"/>
          <w:color w:val="000000"/>
          <w:sz w:val="28"/>
        </w:rPr>
        <w:t xml:space="preserve">
      Бұл салалар iшкi нарықта сұранысқа және перспективада экспорттық әлеуетке ие.  </w:t>
      </w:r>
      <w:r>
        <w:br/>
      </w:r>
      <w:r>
        <w:rPr>
          <w:rFonts w:ascii="Times New Roman"/>
          <w:b w:val="false"/>
          <w:i w:val="false"/>
          <w:color w:val="000000"/>
          <w:sz w:val="28"/>
        </w:rPr>
        <w:t>
</w:t>
      </w:r>
      <w:r>
        <w:rPr>
          <w:rFonts w:ascii="Times New Roman"/>
          <w:b w:val="false"/>
          <w:i/>
          <w:color w:val="000000"/>
          <w:sz w:val="28"/>
        </w:rPr>
        <w:t xml:space="preserve">       Бiрiншi кезектi мiндеттер: </w:t>
      </w:r>
      <w:r>
        <w:br/>
      </w:r>
      <w:r>
        <w:rPr>
          <w:rFonts w:ascii="Times New Roman"/>
          <w:b w:val="false"/>
          <w:i w:val="false"/>
          <w:color w:val="000000"/>
          <w:sz w:val="28"/>
        </w:rPr>
        <w:t xml:space="preserve">
        - жұмыс істеп тұрған энергия өндiретін және мұнай айдайтын қуаттардың жүктемелiлiгiн қамтамасыз ету;  </w:t>
      </w:r>
      <w:r>
        <w:br/>
      </w:r>
      <w:r>
        <w:rPr>
          <w:rFonts w:ascii="Times New Roman"/>
          <w:b w:val="false"/>
          <w:i w:val="false"/>
          <w:color w:val="000000"/>
          <w:sz w:val="28"/>
        </w:rPr>
        <w:t xml:space="preserve">
      - елдiң энергетикалық тәуелсiздiгiн қамтамасыз ету (электр энергиясымен, газбен, мұнай өнiмдерiмен өзiн-өзi қамтамасыз етуге қол жеткiзу). Батыс Қазақстанда газ-турбиналық қондырғылар және республиканың оңтүстiк-шығысында шағын су электр станцияларын салу. Iшкi өткiзу нарықтары үшiн газ өңдеу қуаттарын және газ құбырларын iске қосу;  </w:t>
      </w:r>
      <w:r>
        <w:br/>
      </w:r>
      <w:r>
        <w:rPr>
          <w:rFonts w:ascii="Times New Roman"/>
          <w:b w:val="false"/>
          <w:i w:val="false"/>
          <w:color w:val="000000"/>
          <w:sz w:val="28"/>
        </w:rPr>
        <w:t xml:space="preserve">
      - мұнай өңдеудiң тереңдiгiн арттыру мақсатында жұмыс iстеп тұрған мұнай өндiру зауыттарын қайта жаңарту.  </w:t>
      </w:r>
      <w:r>
        <w:br/>
      </w:r>
      <w:r>
        <w:rPr>
          <w:rFonts w:ascii="Times New Roman"/>
          <w:b w:val="false"/>
          <w:i w:val="false"/>
          <w:color w:val="000000"/>
          <w:sz w:val="28"/>
        </w:rPr>
        <w:t>
</w:t>
      </w:r>
      <w:r>
        <w:rPr>
          <w:rFonts w:ascii="Times New Roman"/>
          <w:b w:val="false"/>
          <w:i/>
          <w:color w:val="000000"/>
          <w:sz w:val="28"/>
        </w:rPr>
        <w:t xml:space="preserve">       Жалпыжүйелiк шаралар: </w:t>
      </w:r>
      <w:r>
        <w:br/>
      </w:r>
      <w:r>
        <w:rPr>
          <w:rFonts w:ascii="Times New Roman"/>
          <w:b w:val="false"/>
          <w:i w:val="false"/>
          <w:color w:val="000000"/>
          <w:sz w:val="28"/>
        </w:rPr>
        <w:t xml:space="preserve">
        - электр энергиясының ашық бәсеке нарығын дамыту;  </w:t>
      </w:r>
      <w:r>
        <w:br/>
      </w:r>
      <w:r>
        <w:rPr>
          <w:rFonts w:ascii="Times New Roman"/>
          <w:b w:val="false"/>
          <w:i w:val="false"/>
          <w:color w:val="000000"/>
          <w:sz w:val="28"/>
        </w:rPr>
        <w:t xml:space="preserve">
      - электр энергиясын беру жөнiндегi қызметтерге икемдi тариф саясатын жүргiзу, елдiң солтүстiгiнен оңтүстiк және батыс аймағына электр энергиясын жеткiзудi ынталандыру үшiн тиiмдi алмастыру схемасын дамыту;  </w:t>
      </w:r>
      <w:r>
        <w:br/>
      </w:r>
      <w:r>
        <w:rPr>
          <w:rFonts w:ascii="Times New Roman"/>
          <w:b w:val="false"/>
          <w:i w:val="false"/>
          <w:color w:val="000000"/>
          <w:sz w:val="28"/>
        </w:rPr>
        <w:t xml:space="preserve">
      - мұнай өнiмдерiн өндiрушiлер мен өткiзу жүйесiнiң арасындағы салық салмағын оңтайландыру.  </w:t>
      </w:r>
      <w:r>
        <w:br/>
      </w:r>
      <w:r>
        <w:rPr>
          <w:rFonts w:ascii="Times New Roman"/>
          <w:b w:val="false"/>
          <w:i w:val="false"/>
          <w:color w:val="000000"/>
          <w:sz w:val="28"/>
        </w:rPr>
        <w:t>
</w:t>
      </w:r>
      <w:r>
        <w:rPr>
          <w:rFonts w:ascii="Times New Roman"/>
          <w:b w:val="false"/>
          <w:i/>
          <w:color w:val="000000"/>
          <w:sz w:val="28"/>
        </w:rPr>
        <w:t xml:space="preserve">       Iрiктеп қолдаудың негiзгi нысандары: </w:t>
      </w:r>
      <w:r>
        <w:br/>
      </w:r>
      <w:r>
        <w:rPr>
          <w:rFonts w:ascii="Times New Roman"/>
          <w:b w:val="false"/>
          <w:i w:val="false"/>
          <w:color w:val="000000"/>
          <w:sz w:val="28"/>
        </w:rPr>
        <w:t xml:space="preserve">
        - республиканың мұнай өңдеу зауыттарына мұнай тасымалдауға арналған тарифтер бойынша төмендететiн коэффициенттер ұсыну;  </w:t>
      </w:r>
      <w:r>
        <w:br/>
      </w:r>
      <w:r>
        <w:rPr>
          <w:rFonts w:ascii="Times New Roman"/>
          <w:b w:val="false"/>
          <w:i w:val="false"/>
          <w:color w:val="000000"/>
          <w:sz w:val="28"/>
        </w:rPr>
        <w:t xml:space="preserve">
      - энергия шығаратын жаңа қуаттарды салу жобалары бойынша салықтық жеңiлдiктер мен преференциялар беру;  </w:t>
      </w:r>
      <w:r>
        <w:br/>
      </w:r>
      <w:r>
        <w:rPr>
          <w:rFonts w:ascii="Times New Roman"/>
          <w:b w:val="false"/>
          <w:i w:val="false"/>
          <w:color w:val="000000"/>
          <w:sz w:val="28"/>
        </w:rPr>
        <w:t xml:space="preserve">
      - мемлекеттiк кредиттiк дамыту ұйымдарының газ өнеркәсiбiнiң жекелеген жобаларына орташа және ұзақ мерзiмдi кредит беруi.  </w:t>
      </w:r>
      <w:r>
        <w:br/>
      </w:r>
      <w:r>
        <w:rPr>
          <w:rFonts w:ascii="Times New Roman"/>
          <w:b w:val="false"/>
          <w:i w:val="false"/>
          <w:color w:val="000000"/>
          <w:sz w:val="28"/>
        </w:rPr>
        <w:t xml:space="preserve">
      2. Бәсекелестiгi орташа топ (блок):  </w:t>
      </w:r>
      <w:r>
        <w:br/>
      </w:r>
      <w:r>
        <w:rPr>
          <w:rFonts w:ascii="Times New Roman"/>
          <w:b w:val="false"/>
          <w:i w:val="false"/>
          <w:color w:val="000000"/>
          <w:sz w:val="28"/>
        </w:rPr>
        <w:t xml:space="preserve">
      а) машина жасау.  </w:t>
      </w:r>
      <w:r>
        <w:br/>
      </w:r>
      <w:r>
        <w:rPr>
          <w:rFonts w:ascii="Times New Roman"/>
          <w:b w:val="false"/>
          <w:i w:val="false"/>
          <w:color w:val="000000"/>
          <w:sz w:val="28"/>
        </w:rPr>
        <w:t xml:space="preserve">
      Жұмыс iстеп тұрған машина жасау кәсiпорындары негiзiнен экспортқа бағдарланған өнеркәсiптiк кешеннiң, аграрлық сектор мен көлiктiң көмекшi және қызмет көрсетушi блоктарын құрайды.  </w:t>
      </w:r>
      <w:r>
        <w:br/>
      </w:r>
      <w:r>
        <w:rPr>
          <w:rFonts w:ascii="Times New Roman"/>
          <w:b w:val="false"/>
          <w:i w:val="false"/>
          <w:color w:val="000000"/>
          <w:sz w:val="28"/>
        </w:rPr>
        <w:t>
</w:t>
      </w:r>
      <w:r>
        <w:rPr>
          <w:rFonts w:ascii="Times New Roman"/>
          <w:b w:val="false"/>
          <w:i/>
          <w:color w:val="000000"/>
          <w:sz w:val="28"/>
        </w:rPr>
        <w:t xml:space="preserve">       Бiрiншi кезектi мiндеттер: </w:t>
      </w:r>
      <w:r>
        <w:br/>
      </w:r>
      <w:r>
        <w:rPr>
          <w:rFonts w:ascii="Times New Roman"/>
          <w:b w:val="false"/>
          <w:i w:val="false"/>
          <w:color w:val="000000"/>
          <w:sz w:val="28"/>
        </w:rPr>
        <w:t xml:space="preserve">
      - қолда бар өндiрiстiк базада трактор және ауыл шаруашылығы, көлiктiк машина жасауды, мұнай-газ секторы, кен-металлургия кешендерi үшiн жабдықтар өндiрiсiн дамыту;  </w:t>
      </w:r>
      <w:r>
        <w:br/>
      </w:r>
      <w:r>
        <w:rPr>
          <w:rFonts w:ascii="Times New Roman"/>
          <w:b w:val="false"/>
          <w:i w:val="false"/>
          <w:color w:val="000000"/>
          <w:sz w:val="28"/>
        </w:rPr>
        <w:t xml:space="preserve">
      - республиканың машина жасау кәсiпорындарында мұнай-газ секторы мен кен-металлургия кешендерi үшiн құрал-жабдықтар мен жинақтаушы бөлшектерге арналған тапсырыстардың орналастырылуын қамтамасыз ету;  </w:t>
      </w:r>
      <w:r>
        <w:br/>
      </w:r>
      <w:r>
        <w:rPr>
          <w:rFonts w:ascii="Times New Roman"/>
          <w:b w:val="false"/>
          <w:i w:val="false"/>
          <w:color w:val="000000"/>
          <w:sz w:val="28"/>
        </w:rPr>
        <w:t xml:space="preserve">
      - жоғары технологиялық өндiрiстер нобайын қалыптастыру және игеру, соның iшiнде франчайзинг шартымен игеру, патенттер мен лицензиялар сатып алу;  </w:t>
      </w:r>
      <w:r>
        <w:br/>
      </w:r>
      <w:r>
        <w:rPr>
          <w:rFonts w:ascii="Times New Roman"/>
          <w:b w:val="false"/>
          <w:i w:val="false"/>
          <w:color w:val="000000"/>
          <w:sz w:val="28"/>
        </w:rPr>
        <w:t xml:space="preserve">
      - машиналар мен жабдықтарды, электрондық және электротехникалық өнiмдердi жетекшi өндiрушiлердiң бiрлескен кәсiпорындары мен филиалдарын құру.  </w:t>
      </w:r>
      <w:r>
        <w:br/>
      </w:r>
      <w:r>
        <w:rPr>
          <w:rFonts w:ascii="Times New Roman"/>
          <w:b w:val="false"/>
          <w:i w:val="false"/>
          <w:color w:val="000000"/>
          <w:sz w:val="28"/>
        </w:rPr>
        <w:t>
</w:t>
      </w:r>
      <w:r>
        <w:rPr>
          <w:rFonts w:ascii="Times New Roman"/>
          <w:b w:val="false"/>
          <w:i/>
          <w:color w:val="000000"/>
          <w:sz w:val="28"/>
        </w:rPr>
        <w:t xml:space="preserve">       Жалпыжүйелiк шаралар: </w:t>
      </w:r>
      <w:r>
        <w:br/>
      </w:r>
      <w:r>
        <w:rPr>
          <w:rFonts w:ascii="Times New Roman"/>
          <w:b w:val="false"/>
          <w:i w:val="false"/>
          <w:color w:val="000000"/>
          <w:sz w:val="28"/>
        </w:rPr>
        <w:t xml:space="preserve">
        - Ресеймен және Беларусьпен машина жасау саласында мемлекетаралық өндiрiстiк кооперацияны кеңейту;  </w:t>
      </w:r>
      <w:r>
        <w:br/>
      </w:r>
      <w:r>
        <w:rPr>
          <w:rFonts w:ascii="Times New Roman"/>
          <w:b w:val="false"/>
          <w:i w:val="false"/>
          <w:color w:val="000000"/>
          <w:sz w:val="28"/>
        </w:rPr>
        <w:t xml:space="preserve">
      - iшкi нарықты жосықсыз бәсекелестiктен, демпингтен және субсидияланған бағадан қорғау;  </w:t>
      </w:r>
      <w:r>
        <w:br/>
      </w:r>
      <w:r>
        <w:rPr>
          <w:rFonts w:ascii="Times New Roman"/>
          <w:b w:val="false"/>
          <w:i w:val="false"/>
          <w:color w:val="000000"/>
          <w:sz w:val="28"/>
        </w:rPr>
        <w:t xml:space="preserve">
      - жер қойнауын пайдалану жөнiндегi жұмыс iстеп тұрған келiсiмшарттарға түзету енгiзген және сыртқы басқару мен жаңаларын жасасқан кезде iшкi нарықта жабдықтардың, құралдардың, жекелеген түрлерiн дайындауға арналған тапсырыстарды орналастыру бойынша талаптар енгiзу;  </w:t>
      </w:r>
      <w:r>
        <w:br/>
      </w:r>
      <w:r>
        <w:rPr>
          <w:rFonts w:ascii="Times New Roman"/>
          <w:b w:val="false"/>
          <w:i w:val="false"/>
          <w:color w:val="000000"/>
          <w:sz w:val="28"/>
        </w:rPr>
        <w:t xml:space="preserve">
      - машина-технологиялық станциялар желiсiн дамытуды ынталандыру.  </w:t>
      </w:r>
      <w:r>
        <w:br/>
      </w:r>
      <w:r>
        <w:rPr>
          <w:rFonts w:ascii="Times New Roman"/>
          <w:b w:val="false"/>
          <w:i w:val="false"/>
          <w:color w:val="000000"/>
          <w:sz w:val="28"/>
        </w:rPr>
        <w:t>
</w:t>
      </w:r>
      <w:r>
        <w:rPr>
          <w:rFonts w:ascii="Times New Roman"/>
          <w:b w:val="false"/>
          <w:i/>
          <w:color w:val="000000"/>
          <w:sz w:val="28"/>
        </w:rPr>
        <w:t xml:space="preserve">       Iрiктеп қолдаудың негiзгi нысандары: </w:t>
      </w:r>
      <w:r>
        <w:br/>
      </w:r>
      <w:r>
        <w:rPr>
          <w:rFonts w:ascii="Times New Roman"/>
          <w:b w:val="false"/>
          <w:i w:val="false"/>
          <w:color w:val="000000"/>
          <w:sz w:val="28"/>
        </w:rPr>
        <w:t xml:space="preserve">
        - мемлекеттiң қатысуымен ұйымның лизингтiк қоры үшiн ауыл шаруашылығы техникасын сатып алу;  </w:t>
      </w:r>
      <w:r>
        <w:br/>
      </w:r>
      <w:r>
        <w:rPr>
          <w:rFonts w:ascii="Times New Roman"/>
          <w:b w:val="false"/>
          <w:i w:val="false"/>
          <w:color w:val="000000"/>
          <w:sz w:val="28"/>
        </w:rPr>
        <w:t xml:space="preserve">
      - мемлекеттiк кредиттің дамыту ұйымдарының басым жобаларға орташа және ұзақ мерзiмдi кредит беруi;  </w:t>
      </w:r>
      <w:r>
        <w:br/>
      </w:r>
      <w:r>
        <w:rPr>
          <w:rFonts w:ascii="Times New Roman"/>
          <w:b w:val="false"/>
          <w:i w:val="false"/>
          <w:color w:val="000000"/>
          <w:sz w:val="28"/>
        </w:rPr>
        <w:t xml:space="preserve">
      - салықтық жеңiлдiктер мен преференциялар;  </w:t>
      </w:r>
      <w:r>
        <w:br/>
      </w:r>
      <w:r>
        <w:rPr>
          <w:rFonts w:ascii="Times New Roman"/>
          <w:b w:val="false"/>
          <w:i w:val="false"/>
          <w:color w:val="000000"/>
          <w:sz w:val="28"/>
        </w:rPr>
        <w:t xml:space="preserve">
      - мемлекеттiң қорғаныс және жұмылдыру қажеттерi үшiн мемлекеттiк сатып алу;  </w:t>
      </w:r>
      <w:r>
        <w:br/>
      </w:r>
      <w:r>
        <w:rPr>
          <w:rFonts w:ascii="Times New Roman"/>
          <w:b w:val="false"/>
          <w:i w:val="false"/>
          <w:color w:val="000000"/>
          <w:sz w:val="28"/>
        </w:rPr>
        <w:t xml:space="preserve">
      б) құрылыс материалдары өнеркәсiбi.  </w:t>
      </w:r>
      <w:r>
        <w:br/>
      </w:r>
      <w:r>
        <w:rPr>
          <w:rFonts w:ascii="Times New Roman"/>
          <w:b w:val="false"/>
          <w:i w:val="false"/>
          <w:color w:val="000000"/>
          <w:sz w:val="28"/>
        </w:rPr>
        <w:t xml:space="preserve">
      Сектордың дамуы iрi мұнай жобаларын жүзеге асырумен, кен-металлургия өнеркәсiбiнде, энергетикада жаңа қуаттар салумен, сондай-ақ тұрғын үй құрылысының қарқынын ұлғайтумен тiкелей байланысты болады.  </w:t>
      </w:r>
      <w:r>
        <w:br/>
      </w:r>
      <w:r>
        <w:rPr>
          <w:rFonts w:ascii="Times New Roman"/>
          <w:b w:val="false"/>
          <w:i w:val="false"/>
          <w:color w:val="000000"/>
          <w:sz w:val="28"/>
        </w:rPr>
        <w:t>
</w:t>
      </w:r>
      <w:r>
        <w:rPr>
          <w:rFonts w:ascii="Times New Roman"/>
          <w:b w:val="false"/>
          <w:i/>
          <w:color w:val="000000"/>
          <w:sz w:val="28"/>
        </w:rPr>
        <w:t xml:space="preserve">       Бiрiншi кезектi мiндеттер: </w:t>
      </w:r>
      <w:r>
        <w:br/>
      </w:r>
      <w:r>
        <w:rPr>
          <w:rFonts w:ascii="Times New Roman"/>
          <w:b w:val="false"/>
          <w:i w:val="false"/>
          <w:color w:val="000000"/>
          <w:sz w:val="28"/>
        </w:rPr>
        <w:t xml:space="preserve">
      - жаңа технология мен техниканың негiзiнде өндiрiстiк базаны жаңғырту және техникалық қайта жарақтау;  </w:t>
      </w:r>
      <w:r>
        <w:br/>
      </w:r>
      <w:r>
        <w:rPr>
          <w:rFonts w:ascii="Times New Roman"/>
          <w:b w:val="false"/>
          <w:i w:val="false"/>
          <w:color w:val="000000"/>
          <w:sz w:val="28"/>
        </w:rPr>
        <w:t xml:space="preserve">
      - құрылыс материалдарын жетекшi өндiрушiлердiң бiрлескен кәсiпорындарын немесе филиалдарын құру.  </w:t>
      </w:r>
      <w:r>
        <w:br/>
      </w:r>
      <w:r>
        <w:rPr>
          <w:rFonts w:ascii="Times New Roman"/>
          <w:b w:val="false"/>
          <w:i w:val="false"/>
          <w:color w:val="000000"/>
          <w:sz w:val="28"/>
        </w:rPr>
        <w:t>
</w:t>
      </w:r>
      <w:r>
        <w:rPr>
          <w:rFonts w:ascii="Times New Roman"/>
          <w:b w:val="false"/>
          <w:i/>
          <w:color w:val="000000"/>
          <w:sz w:val="28"/>
        </w:rPr>
        <w:t xml:space="preserve">       Iрiктеп қолдаудың негiзгi нысандары: </w:t>
      </w:r>
      <w:r>
        <w:br/>
      </w:r>
      <w:r>
        <w:rPr>
          <w:rFonts w:ascii="Times New Roman"/>
          <w:b w:val="false"/>
          <w:i w:val="false"/>
          <w:color w:val="000000"/>
          <w:sz w:val="28"/>
        </w:rPr>
        <w:t xml:space="preserve">
        - импорт алмастыратын өндiрiстi дамыту үшiн мемлекеттiк кредит ұйымдарының орташа және ұзақ мерзiмдi кредит беруi;  </w:t>
      </w:r>
      <w:r>
        <w:br/>
      </w:r>
      <w:r>
        <w:rPr>
          <w:rFonts w:ascii="Times New Roman"/>
          <w:b w:val="false"/>
          <w:i w:val="false"/>
          <w:color w:val="000000"/>
          <w:sz w:val="28"/>
        </w:rPr>
        <w:t xml:space="preserve">
      - цемент өнеркәсiбi қуаттарын қайта жаңартуға немесе жаңаларын құруға шетелдiк заемдар тарту;  </w:t>
      </w:r>
      <w:r>
        <w:br/>
      </w:r>
      <w:r>
        <w:rPr>
          <w:rFonts w:ascii="Times New Roman"/>
          <w:b w:val="false"/>
          <w:i w:val="false"/>
          <w:color w:val="000000"/>
          <w:sz w:val="28"/>
        </w:rPr>
        <w:t xml:space="preserve">
      - сыртқы экономикалық қызметтi тарифтiк және тарифтiк емес реттеудiң тетiктерiн енгiзу жолымен iшкi және сыртқы нарықта отандық өндiрушiлердi қолдау.  </w:t>
      </w:r>
      <w:r>
        <w:br/>
      </w:r>
      <w:r>
        <w:rPr>
          <w:rFonts w:ascii="Times New Roman"/>
          <w:b w:val="false"/>
          <w:i w:val="false"/>
          <w:color w:val="000000"/>
          <w:sz w:val="28"/>
        </w:rPr>
        <w:t>
</w:t>
      </w:r>
      <w:r>
        <w:rPr>
          <w:rFonts w:ascii="Times New Roman"/>
          <w:b/>
          <w:i w:val="false"/>
          <w:color w:val="000000"/>
          <w:sz w:val="28"/>
        </w:rPr>
        <w:t xml:space="preserve">       3. Бәсекелестiгi төмен блок. </w:t>
      </w:r>
      <w:r>
        <w:br/>
      </w:r>
      <w:r>
        <w:rPr>
          <w:rFonts w:ascii="Times New Roman"/>
          <w:b w:val="false"/>
          <w:i w:val="false"/>
          <w:color w:val="000000"/>
          <w:sz w:val="28"/>
        </w:rPr>
        <w:t xml:space="preserve">
        Iшкi нарықта бәсекелестiгi әлсiз салалар - жеңiл (тоқыма-тiгiн, терi-аяқ киiм) және ағаш өңдеу өнеркәсiптерi.  </w:t>
      </w:r>
      <w:r>
        <w:br/>
      </w:r>
      <w:r>
        <w:rPr>
          <w:rFonts w:ascii="Times New Roman"/>
          <w:b w:val="false"/>
          <w:i w:val="false"/>
          <w:color w:val="000000"/>
          <w:sz w:val="28"/>
        </w:rPr>
        <w:t xml:space="preserve">
      Мемлекет ең алдымен отандық ауыл шаруашылығы шикiзатын (тоқыма және терi өндiрiсiн) өңдеуге бағытталған қолда бар өндiрiстер әлеуетiн сақтау жөнiнде шаралар қолданады.  </w:t>
      </w:r>
      <w:r>
        <w:br/>
      </w:r>
      <w:r>
        <w:rPr>
          <w:rFonts w:ascii="Times New Roman"/>
          <w:b w:val="false"/>
          <w:i w:val="false"/>
          <w:color w:val="000000"/>
          <w:sz w:val="28"/>
        </w:rPr>
        <w:t xml:space="preserve">
      Тiгiн және аяқ киiм өндiрiсiн дамыту оның нарықтық қажеттiлiгiмен және кәсiпкерлердiң жеке бастамасымен айқындалады.  </w:t>
      </w:r>
      <w:r>
        <w:br/>
      </w:r>
      <w:r>
        <w:rPr>
          <w:rFonts w:ascii="Times New Roman"/>
          <w:b w:val="false"/>
          <w:i w:val="false"/>
          <w:color w:val="000000"/>
          <w:sz w:val="28"/>
        </w:rPr>
        <w:t>
</w:t>
      </w:r>
      <w:r>
        <w:rPr>
          <w:rFonts w:ascii="Times New Roman"/>
          <w:b w:val="false"/>
          <w:i/>
          <w:color w:val="000000"/>
          <w:sz w:val="28"/>
        </w:rPr>
        <w:t xml:space="preserve">       Бiрiншi кезектi мiндеттер: </w:t>
      </w:r>
      <w:r>
        <w:br/>
      </w:r>
      <w:r>
        <w:rPr>
          <w:rFonts w:ascii="Times New Roman"/>
          <w:b w:val="false"/>
          <w:i w:val="false"/>
          <w:color w:val="000000"/>
          <w:sz w:val="28"/>
        </w:rPr>
        <w:t xml:space="preserve">
        - тиiмдiлiгi аз өндiрiстердi қайта бейiмдеу немесе бөлшектеу, солардың негiзiнде шағын және ұтқыр бәсекеге төзiмдi өндiрiстер құру. </w:t>
      </w:r>
      <w:r>
        <w:br/>
      </w:r>
      <w:r>
        <w:rPr>
          <w:rFonts w:ascii="Times New Roman"/>
          <w:b w:val="false"/>
          <w:i w:val="false"/>
          <w:color w:val="000000"/>
          <w:sz w:val="28"/>
        </w:rPr>
        <w:t>
</w:t>
      </w:r>
      <w:r>
        <w:rPr>
          <w:rFonts w:ascii="Times New Roman"/>
          <w:b w:val="false"/>
          <w:i/>
          <w:color w:val="000000"/>
          <w:sz w:val="28"/>
        </w:rPr>
        <w:t xml:space="preserve">       Iрiктеп қолдаудың негiзгi нысандары: </w:t>
      </w:r>
      <w:r>
        <w:br/>
      </w:r>
      <w:r>
        <w:rPr>
          <w:rFonts w:ascii="Times New Roman"/>
          <w:b w:val="false"/>
          <w:i w:val="false"/>
          <w:color w:val="000000"/>
          <w:sz w:val="28"/>
        </w:rPr>
        <w:t xml:space="preserve">
      - әскери және соларға теңестiрiлген арнаулы тұтынушылар, әлеуметтiк мекемелер үшiн жеңiл және жиhаз өнеркәсiптерiнiң дайын өнiмдерiн конкурстық негiзде мемлекеттiк сатып алу; </w:t>
      </w:r>
      <w:r>
        <w:br/>
      </w:r>
      <w:r>
        <w:rPr>
          <w:rFonts w:ascii="Times New Roman"/>
          <w:b w:val="false"/>
          <w:i w:val="false"/>
          <w:color w:val="000000"/>
          <w:sz w:val="28"/>
        </w:rPr>
        <w:t xml:space="preserve">
      - мемлекеттiк кредиттiк дамыту ұйымдарының импорт алмастыру бағдарламаларының шеңберiнде тоқыма өндiрiсiне орташа және ұзақ мерзiмдi кредит беруi. </w:t>
      </w:r>
    </w:p>
    <w:p>
      <w:pPr>
        <w:spacing w:after="0"/>
        <w:ind w:left="0"/>
        <w:jc w:val="left"/>
      </w:pPr>
      <w:r>
        <w:rPr>
          <w:rFonts w:ascii="Times New Roman"/>
          <w:b/>
          <w:i w:val="false"/>
          <w:color w:val="000000"/>
        </w:rPr>
        <w:t xml:space="preserve"> 4.2.3. Салыстырмалы түрде жылдам, коммерциялануға бейiм </w:t>
      </w:r>
      <w:r>
        <w:br/>
      </w:r>
      <w:r>
        <w:rPr>
          <w:rFonts w:ascii="Times New Roman"/>
          <w:b/>
          <w:i w:val="false"/>
          <w:color w:val="000000"/>
        </w:rPr>
        <w:t xml:space="preserve">
   салалар мен жоғары технологиялық өндiрiстер тобы </w:t>
      </w:r>
    </w:p>
    <w:p>
      <w:pPr>
        <w:spacing w:after="0"/>
        <w:ind w:left="0"/>
        <w:jc w:val="both"/>
      </w:pPr>
      <w:r>
        <w:rPr>
          <w:rFonts w:ascii="Times New Roman"/>
          <w:b w:val="false"/>
          <w:i/>
          <w:color w:val="000000"/>
          <w:sz w:val="28"/>
        </w:rPr>
        <w:t xml:space="preserve">       Барлық бағыттар: </w:t>
      </w:r>
      <w:r>
        <w:br/>
      </w:r>
      <w:r>
        <w:rPr>
          <w:rFonts w:ascii="Times New Roman"/>
          <w:b w:val="false"/>
          <w:i w:val="false"/>
          <w:color w:val="000000"/>
          <w:sz w:val="28"/>
        </w:rPr>
        <w:t xml:space="preserve">
      - ақпараттық технологиялар саласында; </w:t>
      </w:r>
      <w:r>
        <w:br/>
      </w:r>
      <w:r>
        <w:rPr>
          <w:rFonts w:ascii="Times New Roman"/>
          <w:b w:val="false"/>
          <w:i w:val="false"/>
          <w:color w:val="000000"/>
          <w:sz w:val="28"/>
        </w:rPr>
        <w:t xml:space="preserve">
      - ғарыштық технологиялар саласында; </w:t>
      </w:r>
      <w:r>
        <w:br/>
      </w:r>
      <w:r>
        <w:rPr>
          <w:rFonts w:ascii="Times New Roman"/>
          <w:b w:val="false"/>
          <w:i w:val="false"/>
          <w:color w:val="000000"/>
          <w:sz w:val="28"/>
        </w:rPr>
        <w:t xml:space="preserve">
      - биология, химия, фармация және медицина түйiсер тұста (микробиология, биохимия, биотехнология, тектiк инженерия).  </w:t>
      </w:r>
      <w:r>
        <w:br/>
      </w:r>
      <w:r>
        <w:rPr>
          <w:rFonts w:ascii="Times New Roman"/>
          <w:b w:val="false"/>
          <w:i w:val="false"/>
          <w:color w:val="000000"/>
          <w:sz w:val="28"/>
        </w:rPr>
        <w:t xml:space="preserve">
      Олардың негiзiнде құрылған технологиялар, үлкен күрделi қаржыны талап етпей-ақ, сапалы жаңа өнiмдердi жасау жолымен өнеркәсiп, ауыл шаруашылығы салаларының өнiмдiлiгiн арттырады.  </w:t>
      </w:r>
      <w:r>
        <w:br/>
      </w:r>
      <w:r>
        <w:rPr>
          <w:rFonts w:ascii="Times New Roman"/>
          <w:b w:val="false"/>
          <w:i w:val="false"/>
          <w:color w:val="000000"/>
          <w:sz w:val="28"/>
        </w:rPr>
        <w:t>
</w:t>
      </w:r>
      <w:r>
        <w:rPr>
          <w:rFonts w:ascii="Times New Roman"/>
          <w:b w:val="false"/>
          <w:i/>
          <w:color w:val="000000"/>
          <w:sz w:val="28"/>
        </w:rPr>
        <w:t xml:space="preserve">       Бiрiншi кезектегi мiндеттер: </w:t>
      </w:r>
      <w:r>
        <w:br/>
      </w:r>
      <w:r>
        <w:rPr>
          <w:rFonts w:ascii="Times New Roman"/>
          <w:b w:val="false"/>
          <w:i w:val="false"/>
          <w:color w:val="000000"/>
          <w:sz w:val="28"/>
        </w:rPr>
        <w:t xml:space="preserve">
        - отандық түпнұсқа дәрi-дәрмек заттарын жаңадан жасау және әзiрленгендерiн өндiрiске енгiзу, өмiрлiк маңызы бар дәрi-дәрмек заттарын өндiрудi ұлғайту;  </w:t>
      </w:r>
      <w:r>
        <w:br/>
      </w:r>
      <w:r>
        <w:rPr>
          <w:rFonts w:ascii="Times New Roman"/>
          <w:b w:val="false"/>
          <w:i w:val="false"/>
          <w:color w:val="000000"/>
          <w:sz w:val="28"/>
        </w:rPr>
        <w:t xml:space="preserve">
      - металлургия үшiн айрықша таза және ғылымды қажетсiнетiн материалдар өндiру;  </w:t>
      </w:r>
      <w:r>
        <w:br/>
      </w:r>
      <w:r>
        <w:rPr>
          <w:rFonts w:ascii="Times New Roman"/>
          <w:b w:val="false"/>
          <w:i w:val="false"/>
          <w:color w:val="000000"/>
          <w:sz w:val="28"/>
        </w:rPr>
        <w:t xml:space="preserve">
      - биотехнологиялық әдiстер негiзiнде диагностикалық және дәрi-дәрмек заттарының, ветеринарлық препараттардың жаңа буынын, ауыл шаруашылығы дақылдарының жаңа сорттарын, тамақ, жеңiл, фармацевтiк, парфюмерлiк-косметикалық, металлургия өнеркәсiптерi үшiн биотехнологиялық өнiмдердi, топырақ пен суды тазартудың технологияларын әзiрлеу және енгізу;  </w:t>
      </w:r>
      <w:r>
        <w:br/>
      </w:r>
      <w:r>
        <w:rPr>
          <w:rFonts w:ascii="Times New Roman"/>
          <w:b w:val="false"/>
          <w:i w:val="false"/>
          <w:color w:val="000000"/>
          <w:sz w:val="28"/>
        </w:rPr>
        <w:t xml:space="preserve">
      - ғарыштық технологиялар әзiрлемелерiн ауыл шаруашылық, өнеркәсiптiк, медициналық, әскери өндiрiстерге енгiзу; </w:t>
      </w:r>
      <w:r>
        <w:br/>
      </w:r>
      <w:r>
        <w:rPr>
          <w:rFonts w:ascii="Times New Roman"/>
          <w:b w:val="false"/>
          <w:i w:val="false"/>
          <w:color w:val="000000"/>
          <w:sz w:val="28"/>
        </w:rPr>
        <w:t xml:space="preserve">
      - ақпараттық технологиялар әзiрлеу (қолданбалы компьютерлiк бағдарламалар, компьютерлерге арналған компоненттер өндiру және т.б.). </w:t>
      </w:r>
      <w:r>
        <w:br/>
      </w:r>
      <w:r>
        <w:rPr>
          <w:rFonts w:ascii="Times New Roman"/>
          <w:b w:val="false"/>
          <w:i w:val="false"/>
          <w:color w:val="000000"/>
          <w:sz w:val="28"/>
        </w:rPr>
        <w:t>
</w:t>
      </w:r>
      <w:r>
        <w:rPr>
          <w:rFonts w:ascii="Times New Roman"/>
          <w:b w:val="false"/>
          <w:i/>
          <w:color w:val="000000"/>
          <w:sz w:val="28"/>
        </w:rPr>
        <w:t xml:space="preserve">       Iрiктеп қолдаудың негiзгi нысандары: </w:t>
      </w:r>
      <w:r>
        <w:br/>
      </w:r>
      <w:r>
        <w:rPr>
          <w:rFonts w:ascii="Times New Roman"/>
          <w:b w:val="false"/>
          <w:i w:val="false"/>
          <w:color w:val="000000"/>
          <w:sz w:val="28"/>
        </w:rPr>
        <w:t xml:space="preserve">
      - мемлекеттік кредиттік дамыту ұйымдарының орташа және ұзақ мерзiмдi кредит беруi; </w:t>
      </w:r>
      <w:r>
        <w:br/>
      </w:r>
      <w:r>
        <w:rPr>
          <w:rFonts w:ascii="Times New Roman"/>
          <w:b w:val="false"/>
          <w:i w:val="false"/>
          <w:color w:val="000000"/>
          <w:sz w:val="28"/>
        </w:rPr>
        <w:t xml:space="preserve">
      - инновациялық қызмет бағдарламасының шеңберiнде субсидиялау. </w:t>
      </w:r>
    </w:p>
    <w:bookmarkStart w:name="z38" w:id="37"/>
    <w:p>
      <w:pPr>
        <w:spacing w:after="0"/>
        <w:ind w:left="0"/>
        <w:jc w:val="left"/>
      </w:pPr>
      <w:r>
        <w:rPr>
          <w:rFonts w:ascii="Times New Roman"/>
          <w:b/>
          <w:i w:val="false"/>
          <w:color w:val="000000"/>
        </w:rPr>
        <w:t xml:space="preserve"> 
  IV БӨЛIМ </w:t>
      </w:r>
      <w:r>
        <w:br/>
      </w:r>
      <w:r>
        <w:rPr>
          <w:rFonts w:ascii="Times New Roman"/>
          <w:b/>
          <w:i w:val="false"/>
          <w:color w:val="000000"/>
        </w:rPr>
        <w:t xml:space="preserve">
АГРАРЛЫҚ-ИНДУСТРИЯЛЫҚ САЯСАТ </w:t>
      </w:r>
    </w:p>
    <w:bookmarkEnd w:id="37"/>
    <w:bookmarkStart w:name="z39" w:id="38"/>
    <w:p>
      <w:pPr>
        <w:spacing w:after="0"/>
        <w:ind w:left="0"/>
        <w:jc w:val="left"/>
      </w:pPr>
      <w:r>
        <w:rPr>
          <w:rFonts w:ascii="Times New Roman"/>
          <w:b/>
          <w:i w:val="false"/>
          <w:color w:val="000000"/>
        </w:rPr>
        <w:t xml:space="preserve"> 
  1. МАҚСАТ </w:t>
      </w:r>
    </w:p>
    <w:bookmarkEnd w:id="38"/>
    <w:p>
      <w:pPr>
        <w:spacing w:after="0"/>
        <w:ind w:left="0"/>
        <w:jc w:val="both"/>
      </w:pPr>
      <w:r>
        <w:rPr>
          <w:rFonts w:ascii="Times New Roman"/>
          <w:b w:val="false"/>
          <w:i w:val="false"/>
          <w:color w:val="000000"/>
          <w:sz w:val="28"/>
        </w:rPr>
        <w:t xml:space="preserve">      Аграрлық және онымен iргелес салаларды дамыту саласындағы мемлекеттiк саясат қысқа-, орташа- және ұзақ мерзiмдi сипаттағы мақсаттарды көздейдi және жиынтығында тiкелей аграрлық өндiрiстiң өнiмдiлiгi мен түсiмдiлiгiн арттыру негiзiнде ауыл халқының әл-ауқатын жақсартуға, ауылдағы жұмыспен қамтудың барлық нысандарын, соның iшiнде ауылдық жерлердi индустрияландыру арқылы оза дамытуға және оларды қолдауға бағытталатын болады.  </w:t>
      </w:r>
    </w:p>
    <w:p>
      <w:pPr>
        <w:spacing w:after="0"/>
        <w:ind w:left="0"/>
        <w:jc w:val="both"/>
      </w:pPr>
      <w:r>
        <w:rPr>
          <w:rFonts w:ascii="Times New Roman"/>
          <w:b w:val="false"/>
          <w:i/>
          <w:color w:val="000000"/>
          <w:sz w:val="28"/>
        </w:rPr>
        <w:t xml:space="preserve">       Қысқа мерзiмдi сипатты мақсаттар </w:t>
      </w:r>
    </w:p>
    <w:p>
      <w:pPr>
        <w:spacing w:after="0"/>
        <w:ind w:left="0"/>
        <w:jc w:val="both"/>
      </w:pPr>
      <w:r>
        <w:rPr>
          <w:rFonts w:ascii="Times New Roman"/>
          <w:b w:val="false"/>
          <w:i w:val="false"/>
          <w:color w:val="000000"/>
          <w:sz w:val="28"/>
        </w:rPr>
        <w:t xml:space="preserve">      Нарықтарды тиiмдi мемлекеттiк реттеу, протекционистiк сыртқы сауда саясатын жүргiзу, нарықтың және барабар қаржы жүйесiнiң инфрақұрылымын қалыптастыру, шағын кредиттер беру бағдарламаларын жүзеге асыру, шаруашылықтардың көлбеу кооперациялануын және тiгiнен интеграциялануын дамыту арқылы өндiрiстi шоғырландыру жолымен аграрлық сектордың рентабельдiлiгiне және ауыл халқының кiрiстерiн қолдап отыру.  </w:t>
      </w:r>
    </w:p>
    <w:p>
      <w:pPr>
        <w:spacing w:after="0"/>
        <w:ind w:left="0"/>
        <w:jc w:val="both"/>
      </w:pPr>
      <w:r>
        <w:rPr>
          <w:rFonts w:ascii="Times New Roman"/>
          <w:b w:val="false"/>
          <w:i/>
          <w:color w:val="000000"/>
          <w:sz w:val="28"/>
        </w:rPr>
        <w:t xml:space="preserve">       Орташа мерзiмдi сипатты мақсаттар </w:t>
      </w:r>
    </w:p>
    <w:p>
      <w:pPr>
        <w:spacing w:after="0"/>
        <w:ind w:left="0"/>
        <w:jc w:val="both"/>
      </w:pPr>
      <w:r>
        <w:rPr>
          <w:rFonts w:ascii="Times New Roman"/>
          <w:b w:val="false"/>
          <w:i w:val="false"/>
          <w:color w:val="000000"/>
          <w:sz w:val="28"/>
        </w:rPr>
        <w:t xml:space="preserve">      Аграрлық өндiрiстi интенсивтендiру және ауыл шаруашылығы өнiмдерiнiң негiзгi түрлерiн орташа әлемдiк өнiмдiлiкке жақындату, ауылдағы қайта өңдеу мен сервистiк өндiрiстердi жан-жақты дамыту, ауыл халқына әлеуметтiк қызмет көрсету стандарттарын қамтамасыз ету. </w:t>
      </w:r>
    </w:p>
    <w:p>
      <w:pPr>
        <w:spacing w:after="0"/>
        <w:ind w:left="0"/>
        <w:jc w:val="both"/>
      </w:pPr>
      <w:r>
        <w:rPr>
          <w:rFonts w:ascii="Times New Roman"/>
          <w:b w:val="false"/>
          <w:i/>
          <w:color w:val="000000"/>
          <w:sz w:val="28"/>
        </w:rPr>
        <w:t xml:space="preserve">       Ұзақ мерзiмдi сипатты мақсаттар </w:t>
      </w:r>
    </w:p>
    <w:p>
      <w:pPr>
        <w:spacing w:after="0"/>
        <w:ind w:left="0"/>
        <w:jc w:val="both"/>
      </w:pPr>
      <w:r>
        <w:rPr>
          <w:rFonts w:ascii="Times New Roman"/>
          <w:b w:val="false"/>
          <w:i w:val="false"/>
          <w:color w:val="000000"/>
          <w:sz w:val="28"/>
        </w:rPr>
        <w:t xml:space="preserve">      Аграрлық өндiрiстi тұрақты дамыту және оңтайландыру. </w:t>
      </w:r>
      <w:r>
        <w:br/>
      </w:r>
      <w:r>
        <w:rPr>
          <w:rFonts w:ascii="Times New Roman"/>
          <w:b w:val="false"/>
          <w:i w:val="false"/>
          <w:color w:val="000000"/>
          <w:sz w:val="28"/>
        </w:rPr>
        <w:t xml:space="preserve">
      Ауылдық жерлердi индустрияландыру, ауыл мен қала халқының тұрмыс деңгейлерiндегi айырмашылықтарды еңсеру. </w:t>
      </w:r>
    </w:p>
    <w:bookmarkStart w:name="z40" w:id="39"/>
    <w:p>
      <w:pPr>
        <w:spacing w:after="0"/>
        <w:ind w:left="0"/>
        <w:jc w:val="left"/>
      </w:pPr>
      <w:r>
        <w:rPr>
          <w:rFonts w:ascii="Times New Roman"/>
          <w:b/>
          <w:i w:val="false"/>
          <w:color w:val="000000"/>
        </w:rPr>
        <w:t xml:space="preserve"> 
  2. АХУАЛДЫ ТАЛДАУ </w:t>
      </w:r>
    </w:p>
    <w:bookmarkEnd w:id="39"/>
    <w:p>
      <w:pPr>
        <w:spacing w:after="0"/>
        <w:ind w:left="0"/>
        <w:jc w:val="both"/>
      </w:pPr>
      <w:r>
        <w:rPr>
          <w:rFonts w:ascii="Times New Roman"/>
          <w:b w:val="false"/>
          <w:i w:val="false"/>
          <w:color w:val="000000"/>
          <w:sz w:val="28"/>
        </w:rPr>
        <w:t xml:space="preserve">      Ел тұрғындарының 40%-дан астамының қызметi мен тiршiлiк көзi ауылдық жер болып табылады, олардың көпшiлiгi үшiн жер - негiзгi өндiрiс құралы.  </w:t>
      </w:r>
      <w:r>
        <w:br/>
      </w:r>
      <w:r>
        <w:rPr>
          <w:rFonts w:ascii="Times New Roman"/>
          <w:b w:val="false"/>
          <w:i w:val="false"/>
          <w:color w:val="000000"/>
          <w:sz w:val="28"/>
        </w:rPr>
        <w:t xml:space="preserve">
      Аграрлық өндiрiстiң тұрақтылығы - елдiң азық-түлiк қауiпсiздiгiнiң негiзi.  </w:t>
      </w:r>
      <w:r>
        <w:br/>
      </w:r>
      <w:r>
        <w:rPr>
          <w:rFonts w:ascii="Times New Roman"/>
          <w:b w:val="false"/>
          <w:i w:val="false"/>
          <w:color w:val="000000"/>
          <w:sz w:val="28"/>
        </w:rPr>
        <w:t xml:space="preserve">
      Астық және ауыл шаруашылығының басқа да өнiмдерi - әлемдiк нарықта экспорттық өктемдiк жасауда әлеуеттi өнiмдердiң және валюталық түсiм көздерiнiң бiрi.  </w:t>
      </w:r>
      <w:r>
        <w:br/>
      </w:r>
      <w:r>
        <w:rPr>
          <w:rFonts w:ascii="Times New Roman"/>
          <w:b w:val="false"/>
          <w:i w:val="false"/>
          <w:color w:val="000000"/>
          <w:sz w:val="28"/>
        </w:rPr>
        <w:t xml:space="preserve">
      Аграрлық сектордағы өрлеу - экономиканың сабақтас салаларда өсуiнiң тетiгi.  </w:t>
      </w:r>
      <w:r>
        <w:br/>
      </w:r>
      <w:r>
        <w:rPr>
          <w:rFonts w:ascii="Times New Roman"/>
          <w:b w:val="false"/>
          <w:i w:val="false"/>
          <w:color w:val="000000"/>
          <w:sz w:val="28"/>
        </w:rPr>
        <w:t xml:space="preserve">
      Тұтас алғанда, аграрлық сектордың дамуы мемлекет үшiн экономикалық және ең бастысы әлеуметтiк аспектiде стратегиялық жағынан маңызды.  </w:t>
      </w:r>
    </w:p>
    <w:p>
      <w:pPr>
        <w:spacing w:after="0"/>
        <w:ind w:left="0"/>
        <w:jc w:val="both"/>
      </w:pPr>
      <w:r>
        <w:rPr>
          <w:rFonts w:ascii="Times New Roman"/>
          <w:b/>
          <w:i w:val="false"/>
          <w:color w:val="000000"/>
          <w:sz w:val="28"/>
        </w:rPr>
        <w:t xml:space="preserve">       2.1. Әлемдiк үрдiстер </w:t>
      </w:r>
    </w:p>
    <w:p>
      <w:pPr>
        <w:spacing w:after="0"/>
        <w:ind w:left="0"/>
        <w:jc w:val="both"/>
      </w:pPr>
      <w:r>
        <w:rPr>
          <w:rFonts w:ascii="Times New Roman"/>
          <w:b w:val="false"/>
          <w:i w:val="false"/>
          <w:color w:val="000000"/>
          <w:sz w:val="28"/>
        </w:rPr>
        <w:t xml:space="preserve">      Осы заманғы нарықтық экономикада мемлекет неғұрлым реттейтiн және қолдайтын секторлардың бiрi аграрлық сектор болып табылады.  </w:t>
      </w:r>
      <w:r>
        <w:br/>
      </w:r>
      <w:r>
        <w:rPr>
          <w:rFonts w:ascii="Times New Roman"/>
          <w:b w:val="false"/>
          <w:i w:val="false"/>
          <w:color w:val="000000"/>
          <w:sz w:val="28"/>
        </w:rPr>
        <w:t xml:space="preserve">
      90-жылдардың орта шенiнде әлемде аграрлық секторды қолдауға жыл сайын 350 млрд. АҚШ доллары жұмсалды.  </w:t>
      </w:r>
      <w:r>
        <w:br/>
      </w:r>
      <w:r>
        <w:rPr>
          <w:rFonts w:ascii="Times New Roman"/>
          <w:b w:val="false"/>
          <w:i w:val="false"/>
          <w:color w:val="000000"/>
          <w:sz w:val="28"/>
        </w:rPr>
        <w:t xml:space="preserve">
      Мұның өзi осы сектордың ел дамуындағы тарихи және әлеуметтiк маңызымен, ең алдымен ауылдың кiрiсiн және онда жұмыспен қамтуды қолдаумен, азық-түлiк қауiпсiздiгiн қамтамасыз етумен, ауылдық аумақтарды дамытумен және дәстүрлi ауылдық ландшафт пен халықтың санын сақтауға ұмтылумен айқындалады.  </w:t>
      </w:r>
      <w:r>
        <w:br/>
      </w:r>
      <w:r>
        <w:rPr>
          <w:rFonts w:ascii="Times New Roman"/>
          <w:b w:val="false"/>
          <w:i w:val="false"/>
          <w:color w:val="000000"/>
          <w:sz w:val="28"/>
        </w:rPr>
        <w:t xml:space="preserve">
      Әлеуметтiк сектор мен оның жекелеген бөлшектерiн мемлекеттiк реттеудiң классикалық үлгiсi - АҚШ, Канада, Еуропа одағы (ЕО) елдерi.  </w:t>
      </w:r>
      <w:r>
        <w:br/>
      </w:r>
      <w:r>
        <w:rPr>
          <w:rFonts w:ascii="Times New Roman"/>
          <w:b w:val="false"/>
          <w:i w:val="false"/>
          <w:color w:val="000000"/>
          <w:sz w:val="28"/>
        </w:rPr>
        <w:t xml:space="preserve">
      Аграрлық сектордың өнiмдiлiгi, әсiресе жоғары дамыған елдердегi техникалық прогрестің жылдам жүруiне байланысты өнiмдiлiгi өсе түсiп отыр. Тектiк инженерияны одан әрi енгiзуге және биотехнологияларды дамытуға байланысты оның неғұрлым тез серпiн алуы мүмкiн.  </w:t>
      </w:r>
      <w:r>
        <w:br/>
      </w:r>
      <w:r>
        <w:rPr>
          <w:rFonts w:ascii="Times New Roman"/>
          <w:b w:val="false"/>
          <w:i w:val="false"/>
          <w:color w:val="000000"/>
          <w:sz w:val="28"/>
        </w:rPr>
        <w:t xml:space="preserve">
      Артық өндiрiстiк қуаттар мен сұраныстың баяу өсуi жағдайында аграрлық өнiмдi ұсынудың жылдам ұлғаюы ішкі нарықтарда бағаның құлдырауына және осы елдердің аграрлық секторлары табысының төмендеуiне алып келедi. Мұның өзi ресурстардың экономиканың аграрлық емес секторларына ығысуына жағдай жасайды.  </w:t>
      </w:r>
      <w:r>
        <w:br/>
      </w:r>
      <w:r>
        <w:rPr>
          <w:rFonts w:ascii="Times New Roman"/>
          <w:b w:val="false"/>
          <w:i w:val="false"/>
          <w:color w:val="000000"/>
          <w:sz w:val="28"/>
        </w:rPr>
        <w:t xml:space="preserve">
      АҚШ-та жұмыс iстейтiндердің жалпы санынан аграрлық секторда жұмыс iстейтіндердің үлесi 1910 жылғы 35%-дан қазiргi кезде 3-4%-ға дейiн қысқарды.  </w:t>
      </w:r>
      <w:r>
        <w:br/>
      </w:r>
      <w:r>
        <w:rPr>
          <w:rFonts w:ascii="Times New Roman"/>
          <w:b w:val="false"/>
          <w:i w:val="false"/>
          <w:color w:val="000000"/>
          <w:sz w:val="28"/>
        </w:rPr>
        <w:t xml:space="preserve">
      Аграрлық секторда жұмыспен қамтудың қысқаруының тежеусiз үрдiсi өсу, даму үстiндегi кез келген экономикаға тән құбылыс және ол Қазақстан үшiн де аса өзектi болып отыр. Экономикалық, экологиялық және әлеуметтiк салдарлардан басқа, аумақтың кеңдiгi мен халықтың сирек қоныстанғандығына орай, ауылдың құлдырауы елдiң ұлттық қауiпсiздiгiне әсер ететiн факторға айналуда.  </w:t>
      </w:r>
      <w:r>
        <w:br/>
      </w:r>
      <w:r>
        <w:rPr>
          <w:rFonts w:ascii="Times New Roman"/>
          <w:b w:val="false"/>
          <w:i w:val="false"/>
          <w:color w:val="000000"/>
          <w:sz w:val="28"/>
        </w:rPr>
        <w:t xml:space="preserve">
      Елдердiң көпшiлiгiнде ресурстардың ығысуының iс жүзiндегi қарқыны бiршама баяу жүрiп жатыр және аграрлық өндiрушiлердiң кiрiсiн қолдау осы елдердегi аграрлық саясаттың басты мiндетi болып отыр.  </w:t>
      </w:r>
      <w:r>
        <w:br/>
      </w:r>
      <w:r>
        <w:rPr>
          <w:rFonts w:ascii="Times New Roman"/>
          <w:b w:val="false"/>
          <w:i w:val="false"/>
          <w:color w:val="000000"/>
          <w:sz w:val="28"/>
        </w:rPr>
        <w:t xml:space="preserve">
      Аграрлық сектордың кiрiсiн арттыру үшiн iс жүзiнде барлық жерде және әсiресе, дамыған елдерде арнаулы протекционистiк бағдарламалар:  </w:t>
      </w:r>
      <w:r>
        <w:br/>
      </w:r>
      <w:r>
        <w:rPr>
          <w:rFonts w:ascii="Times New Roman"/>
          <w:b w:val="false"/>
          <w:i w:val="false"/>
          <w:color w:val="000000"/>
          <w:sz w:val="28"/>
        </w:rPr>
        <w:t xml:space="preserve">
      - мемлекеттiк сатып алу интервенциялары арқылы бағаның нысаналы деңгейiн қолдау;  </w:t>
      </w:r>
      <w:r>
        <w:br/>
      </w:r>
      <w:r>
        <w:rPr>
          <w:rFonts w:ascii="Times New Roman"/>
          <w:b w:val="false"/>
          <w:i w:val="false"/>
          <w:color w:val="000000"/>
          <w:sz w:val="28"/>
        </w:rPr>
        <w:t xml:space="preserve">
      - өндiрушiлерге тiкелей баға субсидиялары (ең төменгi кепiлдiктi бағалар);  </w:t>
      </w:r>
      <w:r>
        <w:br/>
      </w:r>
      <w:r>
        <w:rPr>
          <w:rFonts w:ascii="Times New Roman"/>
          <w:b w:val="false"/>
          <w:i w:val="false"/>
          <w:color w:val="000000"/>
          <w:sz w:val="28"/>
        </w:rPr>
        <w:t xml:space="preserve">
      - экспортты субсидиялау;  </w:t>
      </w:r>
      <w:r>
        <w:br/>
      </w:r>
      <w:r>
        <w:rPr>
          <w:rFonts w:ascii="Times New Roman"/>
          <w:b w:val="false"/>
          <w:i w:val="false"/>
          <w:color w:val="000000"/>
          <w:sz w:val="28"/>
        </w:rPr>
        <w:t xml:space="preserve">
      - ресурстарды арзандату жолымен шығындарды азайту (материалдық-техникалық ресурстарға арналған субсидиялау, жеңiлдетiлген кредиттер беру) iске асырылады.  </w:t>
      </w:r>
      <w:r>
        <w:br/>
      </w:r>
      <w:r>
        <w:rPr>
          <w:rFonts w:ascii="Times New Roman"/>
          <w:b w:val="false"/>
          <w:i w:val="false"/>
          <w:color w:val="000000"/>
          <w:sz w:val="28"/>
        </w:rPr>
        <w:t xml:space="preserve">
      Қолданатын бағалар ұлттық шекаралар шеңберiнен шығып кететiн экономикалық рабайсыздықты туындатады.  </w:t>
      </w:r>
      <w:r>
        <w:br/>
      </w:r>
      <w:r>
        <w:rPr>
          <w:rFonts w:ascii="Times New Roman"/>
          <w:b w:val="false"/>
          <w:i w:val="false"/>
          <w:color w:val="000000"/>
          <w:sz w:val="28"/>
        </w:rPr>
        <w:t xml:space="preserve">
      Iшкi нарықты қорғау үшiн АҚШ және ұқсас аграрлық бағдарламалары бар басқа да елдер тарифтер, квоталар нысанындағы импорттық кедергiлер белгiлейдi.  </w:t>
      </w:r>
      <w:r>
        <w:br/>
      </w:r>
      <w:r>
        <w:rPr>
          <w:rFonts w:ascii="Times New Roman"/>
          <w:b w:val="false"/>
          <w:i w:val="false"/>
          <w:color w:val="000000"/>
          <w:sz w:val="28"/>
        </w:rPr>
        <w:t xml:space="preserve">
      Ауыл шаруашылығы өнiмдерiнiң артық қорлары сыртқы нарыққа шығарылады, мұның өзi осы өнiмдерге әлемдiк бағалардың төмендеуiне алып келедi.  </w:t>
      </w:r>
      <w:r>
        <w:br/>
      </w:r>
      <w:r>
        <w:rPr>
          <w:rFonts w:ascii="Times New Roman"/>
          <w:b w:val="false"/>
          <w:i w:val="false"/>
          <w:color w:val="000000"/>
          <w:sz w:val="28"/>
        </w:rPr>
        <w:t xml:space="preserve">
      Басым көпшiлiгi әлемдiк нарықтар конъюнктурасына тәуелдi болып отырған нашар дамыған елдер, iшкi өндiрiстiң шектелуi, экспорттың азаюы және ұқсас тауарлар импортының өсуi түрiнде залал шегедi.  </w:t>
      </w:r>
      <w:r>
        <w:br/>
      </w:r>
      <w:r>
        <w:rPr>
          <w:rFonts w:ascii="Times New Roman"/>
          <w:b w:val="false"/>
          <w:i w:val="false"/>
          <w:color w:val="000000"/>
          <w:sz w:val="28"/>
        </w:rPr>
        <w:t xml:space="preserve">
      Өнiмдерiнiң нарықтарда технологиялық жағынан артта қалуы және бәсекеге қабiлетсiздiгi болмауы жағдайды ушықтырады.  </w:t>
      </w:r>
      <w:r>
        <w:br/>
      </w:r>
      <w:r>
        <w:rPr>
          <w:rFonts w:ascii="Times New Roman"/>
          <w:b w:val="false"/>
          <w:i w:val="false"/>
          <w:color w:val="000000"/>
          <w:sz w:val="28"/>
        </w:rPr>
        <w:t xml:space="preserve">
      Аграрлық протекционизммен бұрмаланған қазiргi таңдағы әлемдiк сауда талаптарына бейiмделу, әлемдегi дамыған елдерде қолданылатын аграрлық саясаттың негiздерiн ескеру - өтпелi тұрпатты елдердің аса маңызды мiндеттерi.  </w:t>
      </w:r>
      <w:r>
        <w:br/>
      </w:r>
      <w:r>
        <w:rPr>
          <w:rFonts w:ascii="Times New Roman"/>
          <w:b w:val="false"/>
          <w:i w:val="false"/>
          <w:color w:val="000000"/>
          <w:sz w:val="28"/>
        </w:rPr>
        <w:t xml:space="preserve">
      Қазақстанның аграрлық секторы әлемдегi орташа еңбек өнiмдiлiгiне қол жеткiзгенге дейiн аграрлық протекционизм шараларын қолдану орта мерзiмдi кезеңде ел үшiн қолайлы.  </w:t>
      </w:r>
    </w:p>
    <w:p>
      <w:pPr>
        <w:spacing w:after="0"/>
        <w:ind w:left="0"/>
        <w:jc w:val="both"/>
      </w:pPr>
      <w:r>
        <w:rPr>
          <w:rFonts w:ascii="Times New Roman"/>
          <w:b/>
          <w:i w:val="false"/>
          <w:color w:val="000000"/>
          <w:sz w:val="28"/>
        </w:rPr>
        <w:t xml:space="preserve">       2.2. Қазақстанның аграрлық секторының жай-күйi </w:t>
      </w:r>
    </w:p>
    <w:p>
      <w:pPr>
        <w:spacing w:after="0"/>
        <w:ind w:left="0"/>
        <w:jc w:val="both"/>
      </w:pPr>
      <w:r>
        <w:rPr>
          <w:rFonts w:ascii="Times New Roman"/>
          <w:b/>
          <w:i w:val="false"/>
          <w:color w:val="000000"/>
          <w:sz w:val="28"/>
        </w:rPr>
        <w:t xml:space="preserve">       2.2.1. Күштi жақтар </w:t>
      </w:r>
    </w:p>
    <w:p>
      <w:pPr>
        <w:spacing w:after="0"/>
        <w:ind w:left="0"/>
        <w:jc w:val="both"/>
      </w:pPr>
      <w:r>
        <w:rPr>
          <w:rFonts w:ascii="Times New Roman"/>
          <w:b w:val="false"/>
          <w:i w:val="false"/>
          <w:color w:val="000000"/>
          <w:sz w:val="28"/>
        </w:rPr>
        <w:t xml:space="preserve">      Қазақстан жер ресурстарына бай. Алдын ала суландырмай-ақ егiн шаруашылығына жаратуға болатын алқап 39 млн. гектарды құрайды. Табиғи жайылым алқабы мұнан да көп, 179 млн. гектардан астам.  </w:t>
      </w:r>
      <w:r>
        <w:br/>
      </w:r>
      <w:r>
        <w:rPr>
          <w:rFonts w:ascii="Times New Roman"/>
          <w:b w:val="false"/>
          <w:i w:val="false"/>
          <w:color w:val="000000"/>
          <w:sz w:val="28"/>
        </w:rPr>
        <w:t xml:space="preserve">
      Елдiң астық өсiретiн белдеуi бидайдың әлемдiк нарықта сұраныспен пайдаланылатын қатты және күштi сортты дәндерiн өндiруге мүмкiндiк бередi.  </w:t>
      </w:r>
      <w:r>
        <w:br/>
      </w:r>
      <w:r>
        <w:rPr>
          <w:rFonts w:ascii="Times New Roman"/>
          <w:b w:val="false"/>
          <w:i w:val="false"/>
          <w:color w:val="000000"/>
          <w:sz w:val="28"/>
        </w:rPr>
        <w:t xml:space="preserve">
      Аграрлық өндiрiстiң көп салалы құрылымы, жоғары ғылыми-зерттеу және тәжiрибе-экспериментальдық әлеует қалыптастырылды. Салада ауыл шаруашылығы өнiмдерiн дайындау, ұқсату және сақтау жөнiнде жеткiлiктi қуаттар бар. Бiлiктi және арзан жұмыс күшiнiң болуы аса маңызды бәсекелестiк артықшылық болып табылады.  </w:t>
      </w:r>
      <w:r>
        <w:br/>
      </w:r>
      <w:r>
        <w:rPr>
          <w:rFonts w:ascii="Times New Roman"/>
          <w:b w:val="false"/>
          <w:i w:val="false"/>
          <w:color w:val="000000"/>
          <w:sz w:val="28"/>
        </w:rPr>
        <w:t xml:space="preserve">
      Iлгергi жылдарда аграрлық секторда бағаны ырықтандыру және жер реформасы жүргiзiлдi, мемлекеттiк және ұжымдық меншiк жекешелендiрiлдi және ауыл шаруашылығы кәсiпорындары қайта ұйымдастырылды.  </w:t>
      </w:r>
      <w:r>
        <w:br/>
      </w:r>
      <w:r>
        <w:rPr>
          <w:rFonts w:ascii="Times New Roman"/>
          <w:b w:val="false"/>
          <w:i w:val="false"/>
          <w:color w:val="000000"/>
          <w:sz w:val="28"/>
        </w:rPr>
        <w:t xml:space="preserve">
      Нәтижесiнде, жерде шаруашылық жүргiзудiң көпукладты нысаны құрылды және ауылда нарықтық қатынастар дамыды. Өндiрiстiң жаңа нарықтық инфрақұрылымы пайда болып, нығая түстi. Осының бәрi аграрлық өндiрiстi тиiмдi жүргiзуге жағдай туғызады.  </w:t>
      </w:r>
      <w:r>
        <w:br/>
      </w:r>
      <w:r>
        <w:rPr>
          <w:rFonts w:ascii="Times New Roman"/>
          <w:b w:val="false"/>
          <w:i w:val="false"/>
          <w:color w:val="000000"/>
          <w:sz w:val="28"/>
        </w:rPr>
        <w:t xml:space="preserve">
      Мемлекеттiк органдар нарық процесiне және тауар өндiрушiлердiң шаруашылық қызметiн басқаруға араласуды тоқтатып, экономикалық субъектiлерге жанама ықпал ету әдiстерiне көше бастады.  </w:t>
      </w:r>
    </w:p>
    <w:p>
      <w:pPr>
        <w:spacing w:after="0"/>
        <w:ind w:left="0"/>
        <w:jc w:val="both"/>
      </w:pPr>
      <w:r>
        <w:rPr>
          <w:rFonts w:ascii="Times New Roman"/>
          <w:b/>
          <w:i w:val="false"/>
          <w:color w:val="000000"/>
          <w:sz w:val="28"/>
        </w:rPr>
        <w:t xml:space="preserve">       2.2.2. Әлсiз жақтар </w:t>
      </w:r>
    </w:p>
    <w:p>
      <w:pPr>
        <w:spacing w:after="0"/>
        <w:ind w:left="0"/>
        <w:jc w:val="both"/>
      </w:pPr>
      <w:r>
        <w:rPr>
          <w:rFonts w:ascii="Times New Roman"/>
          <w:b w:val="false"/>
          <w:i w:val="false"/>
          <w:color w:val="000000"/>
          <w:sz w:val="28"/>
        </w:rPr>
        <w:t xml:space="preserve">      Саланың дамуын шектейтiн негiзгi проблемалардың бiрi өсiмдiк шаруашылығында өнiм шығымдылығының төмендiгi және мал шаруашылығының өнiмдiлiгi болды.  </w:t>
      </w:r>
      <w:r>
        <w:br/>
      </w:r>
      <w:r>
        <w:rPr>
          <w:rFonts w:ascii="Times New Roman"/>
          <w:b w:val="false"/>
          <w:i w:val="false"/>
          <w:color w:val="000000"/>
          <w:sz w:val="28"/>
        </w:rPr>
        <w:t xml:space="preserve">
      Себептерi: топырақ құнарлылығының нашарлауы зиянкестердiң, аурулардың және арамшөптердiң таралуы, ветеринарлық қызмет көрсетудiң және профилактиканың нашарлауы, табынның, тұқым қорының, саланың материалдық-техникалық базасы жай-күйiнiң сапалық нашарлауы, ауыл шаруашылығы өндiрiсiнiң индустриялық технологияларының бұзылуы.  </w:t>
      </w:r>
      <w:r>
        <w:br/>
      </w:r>
      <w:r>
        <w:rPr>
          <w:rFonts w:ascii="Times New Roman"/>
          <w:b w:val="false"/>
          <w:i w:val="false"/>
          <w:color w:val="000000"/>
          <w:sz w:val="28"/>
        </w:rPr>
        <w:t xml:space="preserve">
      Шұғыл континенталдық климат және шектен тыс құрғақшылық, сумен қамтамасыз етудiң нашарлығы, әсiресе оңтүстiк аймақтарда, аграрлық өндiрiстiң тәуекелдiлiгiн күшейте түседi.  </w:t>
      </w:r>
      <w:r>
        <w:br/>
      </w:r>
      <w:r>
        <w:rPr>
          <w:rFonts w:ascii="Times New Roman"/>
          <w:b w:val="false"/>
          <w:i w:val="false"/>
          <w:color w:val="000000"/>
          <w:sz w:val="28"/>
        </w:rPr>
        <w:t xml:space="preserve">
      Өткен жылдарда аграрлық секторды реформалау тереңдей түскен жүйелiк дағдарыс кезеңiнде өттi.  </w:t>
      </w:r>
      <w:r>
        <w:br/>
      </w:r>
      <w:r>
        <w:rPr>
          <w:rFonts w:ascii="Times New Roman"/>
          <w:b w:val="false"/>
          <w:i w:val="false"/>
          <w:color w:val="000000"/>
          <w:sz w:val="28"/>
        </w:rPr>
        <w:t xml:space="preserve">
      Осындай жағдайда еркiн нарық тұжырымдамасы елдiң аграрлық секторын дамытуда бiрқатар проблемаларды шеше алмады (13, 14-қосымшаларды қараңыз).  </w:t>
      </w:r>
      <w:r>
        <w:br/>
      </w:r>
      <w:r>
        <w:rPr>
          <w:rFonts w:ascii="Times New Roman"/>
          <w:b w:val="false"/>
          <w:i w:val="false"/>
          <w:color w:val="000000"/>
          <w:sz w:val="28"/>
        </w:rPr>
        <w:t xml:space="preserve">
      Басты мақсатқа - тиiмдiлiкке және тиiсiнше, дiттей отырып реформалар жүргiзiлген ауыл шаруашылығы өндiрiсiнiң түсiмдiлiгiн арттыруға объективтi түрде қол жетпедi.  </w:t>
      </w:r>
      <w:r>
        <w:br/>
      </w:r>
      <w:r>
        <w:rPr>
          <w:rFonts w:ascii="Times New Roman"/>
          <w:b w:val="false"/>
          <w:i w:val="false"/>
          <w:color w:val="000000"/>
          <w:sz w:val="28"/>
        </w:rPr>
        <w:t xml:space="preserve">
      Шаруашылықтарды бөлшектеу нәтижесiнде қалыптасқан жер үлесi мен мүлiктiк құқықтар мөлшерi, көп жағдайда, жоғары тауарлы өндiрiс жүргiзуге, техниканы тиiмдi пайдалануға мүмкiндiк бермедi.  </w:t>
      </w:r>
      <w:r>
        <w:br/>
      </w:r>
      <w:r>
        <w:rPr>
          <w:rFonts w:ascii="Times New Roman"/>
          <w:b w:val="false"/>
          <w:i w:val="false"/>
          <w:color w:val="000000"/>
          <w:sz w:val="28"/>
        </w:rPr>
        <w:t xml:space="preserve">
      Ауыл шаруашылығы өнiмдерiне және материалдық-техникалық ресурстарға (салааралық), азық-түлiктi сатып алу және түпкiлiктi бағаларына (iшкi салалық) бағаның қалыптасқан теңсiздiгi рентабельдiлiктi төмендетiп, аграрлық өндiрiстiң шығындылығына алып келдi.  </w:t>
      </w:r>
      <w:r>
        <w:br/>
      </w:r>
      <w:r>
        <w:rPr>
          <w:rFonts w:ascii="Times New Roman"/>
          <w:b w:val="false"/>
          <w:i w:val="false"/>
          <w:color w:val="000000"/>
          <w:sz w:val="28"/>
        </w:rPr>
        <w:t xml:space="preserve">
      Өтiмдi капиталдың болмауы және өндiрiстiң тиiмсiздiгi банк кредиттерiн қол жетiмдi етпедi және сектордың ауыр қаржылық жағдайын одан сайын ушықтырып жiбердi.  </w:t>
      </w:r>
      <w:r>
        <w:br/>
      </w:r>
      <w:r>
        <w:rPr>
          <w:rFonts w:ascii="Times New Roman"/>
          <w:b w:val="false"/>
          <w:i w:val="false"/>
          <w:color w:val="000000"/>
          <w:sz w:val="28"/>
        </w:rPr>
        <w:t xml:space="preserve">
      Аграрлық секторда өндiрiлген қосымша өнiмнен орасан үлес алатын делдалдық құрылымдар, жергiлiктi монополистер (өңдеушi және көтерме сауда кәсiпорындары) өткiзу мен жабдықтау жүйесiнде барған сайын көбiрек орын ала бастады.  </w:t>
      </w:r>
      <w:r>
        <w:br/>
      </w:r>
      <w:r>
        <w:rPr>
          <w:rFonts w:ascii="Times New Roman"/>
          <w:b w:val="false"/>
          <w:i w:val="false"/>
          <w:color w:val="000000"/>
          <w:sz w:val="28"/>
        </w:rPr>
        <w:t xml:space="preserve">
      Осы жылдары объективтi тұрғыда шектеулi болған аграрлық секторды мемлекеттiк қолдаудың қолданылған жүйесi өндiрiске ынталандырушылық әсер ете алмады - бөлiнген қаражат тиiмсiз пайдаланылды.  </w:t>
      </w:r>
      <w:r>
        <w:br/>
      </w:r>
      <w:r>
        <w:rPr>
          <w:rFonts w:ascii="Times New Roman"/>
          <w:b w:val="false"/>
          <w:i w:val="false"/>
          <w:color w:val="000000"/>
          <w:sz w:val="28"/>
        </w:rPr>
        <w:t xml:space="preserve">
      Шаруашылық байланыстардың үзiлуi, нарықтық инфрақұрылымның, көлiк коммуникацияларының мешеулiгi өнiмдi өткiзу, соның iшiнде экспортқа өткiзу мүмкiндiгiн шектедi (15, 16-қосымшаларды қараңыз).  </w:t>
      </w:r>
      <w:r>
        <w:br/>
      </w:r>
      <w:r>
        <w:rPr>
          <w:rFonts w:ascii="Times New Roman"/>
          <w:b w:val="false"/>
          <w:i w:val="false"/>
          <w:color w:val="000000"/>
          <w:sz w:val="28"/>
        </w:rPr>
        <w:t xml:space="preserve">
      Соңғы кезге дейiн iшкi нарықты қорғаудың айқын жүйесiнiң болмауы отандық өнiмдi неғұрлым арзандау импорттық өнiмнiң ығыстыруына алып келдi, мұның өзi өндiрiстi тұншықтырудың қосымша факторына айналды (17-қосымшаны қараңыз).  </w:t>
      </w:r>
      <w:r>
        <w:br/>
      </w:r>
      <w:r>
        <w:rPr>
          <w:rFonts w:ascii="Times New Roman"/>
          <w:b w:val="false"/>
          <w:i w:val="false"/>
          <w:color w:val="000000"/>
          <w:sz w:val="28"/>
        </w:rPr>
        <w:t xml:space="preserve">
      Аграрлық өндiрiстiң бәсекеге қабiлеттiлiгi еңбекақы төлеудiң төмен деңгейiмен ғана ұсталуда. Едәуiр дәрежеде мұның өзi отандық және шетелдiк ұқсас өнiмдердiң арасында орын алып отырған еңбектi және материалды көп қажетсiнетiн айырмашылықты өтейдi. </w:t>
      </w:r>
      <w:r>
        <w:br/>
      </w:r>
      <w:r>
        <w:rPr>
          <w:rFonts w:ascii="Times New Roman"/>
          <w:b w:val="false"/>
          <w:i w:val="false"/>
          <w:color w:val="000000"/>
          <w:sz w:val="28"/>
        </w:rPr>
        <w:t xml:space="preserve">
      Сұраныстың қысқаруына байланысты, аграрлық сектордың өндiрiс қуаттары артық болып қалды. </w:t>
      </w:r>
      <w:r>
        <w:br/>
      </w:r>
      <w:r>
        <w:rPr>
          <w:rFonts w:ascii="Times New Roman"/>
          <w:b w:val="false"/>
          <w:i w:val="false"/>
          <w:color w:val="000000"/>
          <w:sz w:val="28"/>
        </w:rPr>
        <w:t xml:space="preserve">
      Аграрлық сектордағы жұмыспен қамтуды эволюциялық емес, түбегейлi қысқарту жұмыссыздықтың етек алуына және халықтың ауылдан кетуiне алып келдi. </w:t>
      </w:r>
      <w:r>
        <w:br/>
      </w:r>
      <w:r>
        <w:rPr>
          <w:rFonts w:ascii="Times New Roman"/>
          <w:b w:val="false"/>
          <w:i w:val="false"/>
          <w:color w:val="000000"/>
          <w:sz w:val="28"/>
        </w:rPr>
        <w:t xml:space="preserve">
      Нәтижесiнде, аграрлық сектордың экономикалық баянсыздығы үздiксiз құбылысқа айналып келедi. </w:t>
      </w:r>
      <w:r>
        <w:br/>
      </w:r>
      <w:r>
        <w:rPr>
          <w:rFonts w:ascii="Times New Roman"/>
          <w:b w:val="false"/>
          <w:i w:val="false"/>
          <w:color w:val="000000"/>
          <w:sz w:val="28"/>
        </w:rPr>
        <w:t xml:space="preserve">
      Ауыл қоғамдағы әлеуметтiк шиеленiстiң ошағы болып отыр. </w:t>
      </w:r>
    </w:p>
    <w:p>
      <w:pPr>
        <w:spacing w:after="0"/>
        <w:ind w:left="0"/>
        <w:jc w:val="both"/>
      </w:pPr>
      <w:r>
        <w:rPr>
          <w:rFonts w:ascii="Times New Roman"/>
          <w:b/>
          <w:i w:val="false"/>
          <w:color w:val="000000"/>
          <w:sz w:val="28"/>
        </w:rPr>
        <w:t xml:space="preserve">13-қосымша </w:t>
      </w:r>
    </w:p>
    <w:bookmarkStart w:name="z41" w:id="40"/>
    <w:p>
      <w:pPr>
        <w:spacing w:after="0"/>
        <w:ind w:left="0"/>
        <w:jc w:val="left"/>
      </w:pPr>
      <w:r>
        <w:rPr>
          <w:rFonts w:ascii="Times New Roman"/>
          <w:b/>
          <w:i w:val="false"/>
          <w:color w:val="000000"/>
        </w:rPr>
        <w:t xml:space="preserve"> 
      Ауыл шаруашылығы өнімдерінің нақты көлемінің индексі </w:t>
      </w:r>
      <w:r>
        <w:br/>
      </w:r>
      <w:r>
        <w:rPr>
          <w:rFonts w:ascii="Times New Roman"/>
          <w:b/>
          <w:i w:val="false"/>
          <w:color w:val="000000"/>
        </w:rPr>
        <w:t xml:space="preserve">
(1990 жылғы %-бен) </w:t>
      </w:r>
    </w:p>
    <w:bookmarkEnd w:id="40"/>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14-қосымша </w:t>
      </w:r>
    </w:p>
    <w:bookmarkStart w:name="z42" w:id="41"/>
    <w:p>
      <w:pPr>
        <w:spacing w:after="0"/>
        <w:ind w:left="0"/>
        <w:jc w:val="left"/>
      </w:pPr>
      <w:r>
        <w:rPr>
          <w:rFonts w:ascii="Times New Roman"/>
          <w:b/>
          <w:i w:val="false"/>
          <w:color w:val="000000"/>
        </w:rPr>
        <w:t xml:space="preserve"> 
      1990-2000 жылдарда өндірілген ауыл шаруашылығы </w:t>
      </w:r>
      <w:r>
        <w:br/>
      </w:r>
      <w:r>
        <w:rPr>
          <w:rFonts w:ascii="Times New Roman"/>
          <w:b/>
          <w:i w:val="false"/>
          <w:color w:val="000000"/>
        </w:rPr>
        <w:t xml:space="preserve">
өнімдерінің негізгі түрлері </w:t>
      </w:r>
    </w:p>
    <w:bookmarkEnd w:id="4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!1990 !1991 !1992  !1993 !1994 !1995 !1996 !1997 !1998 </w:t>
      </w:r>
      <w:r>
        <w:br/>
      </w:r>
      <w:r>
        <w:rPr>
          <w:rFonts w:ascii="Times New Roman"/>
          <w:b w:val="false"/>
          <w:i w:val="false"/>
          <w:color w:val="000000"/>
          <w:sz w:val="28"/>
        </w:rPr>
        <w:t xml:space="preserve">
------------------------------------------------------------------- </w:t>
      </w:r>
      <w:r>
        <w:br/>
      </w:r>
      <w:r>
        <w:rPr>
          <w:rFonts w:ascii="Times New Roman"/>
          <w:b w:val="false"/>
          <w:i w:val="false"/>
          <w:color w:val="000000"/>
          <w:sz w:val="28"/>
        </w:rPr>
        <w:t xml:space="preserve">
Астық </w:t>
      </w:r>
      <w:r>
        <w:br/>
      </w:r>
      <w:r>
        <w:rPr>
          <w:rFonts w:ascii="Times New Roman"/>
          <w:b w:val="false"/>
          <w:i w:val="false"/>
          <w:color w:val="000000"/>
          <w:sz w:val="28"/>
        </w:rPr>
        <w:t xml:space="preserve">
(өңделген.  28488  11992  29772 21631 16454 9506  11237 12378 6396 </w:t>
      </w:r>
      <w:r>
        <w:br/>
      </w:r>
      <w:r>
        <w:rPr>
          <w:rFonts w:ascii="Times New Roman"/>
          <w:b w:val="false"/>
          <w:i w:val="false"/>
          <w:color w:val="000000"/>
          <w:sz w:val="28"/>
        </w:rPr>
        <w:t xml:space="preserve">
нен кейінгі </w:t>
      </w:r>
      <w:r>
        <w:br/>
      </w:r>
      <w:r>
        <w:rPr>
          <w:rFonts w:ascii="Times New Roman"/>
          <w:b w:val="false"/>
          <w:i w:val="false"/>
          <w:color w:val="000000"/>
          <w:sz w:val="28"/>
        </w:rPr>
        <w:t xml:space="preserve">
салмағы) </w:t>
      </w:r>
      <w:r>
        <w:br/>
      </w:r>
      <w:r>
        <w:rPr>
          <w:rFonts w:ascii="Times New Roman"/>
          <w:b w:val="false"/>
          <w:i w:val="false"/>
          <w:color w:val="000000"/>
          <w:sz w:val="28"/>
        </w:rPr>
        <w:t xml:space="preserve">
соның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Бидай       16197   6889  18285 11585  9052 6490   7678  8955 4746 </w:t>
      </w:r>
      <w:r>
        <w:br/>
      </w:r>
      <w:r>
        <w:rPr>
          <w:rFonts w:ascii="Times New Roman"/>
          <w:b w:val="false"/>
          <w:i w:val="false"/>
          <w:color w:val="000000"/>
          <w:sz w:val="28"/>
        </w:rPr>
        <w:t xml:space="preserve">
Картоп       2324   2143   2570  2296  2040 1720   1657  1472 1263 </w:t>
      </w:r>
      <w:r>
        <w:br/>
      </w:r>
      <w:r>
        <w:rPr>
          <w:rFonts w:ascii="Times New Roman"/>
          <w:b w:val="false"/>
          <w:i w:val="false"/>
          <w:color w:val="000000"/>
          <w:sz w:val="28"/>
        </w:rPr>
        <w:t xml:space="preserve">
Көкөніс      1136    955    985   808   781  780    778   880 1079 </w:t>
      </w:r>
      <w:r>
        <w:br/>
      </w:r>
      <w:r>
        <w:rPr>
          <w:rFonts w:ascii="Times New Roman"/>
          <w:b w:val="false"/>
          <w:i w:val="false"/>
          <w:color w:val="000000"/>
          <w:sz w:val="28"/>
        </w:rPr>
        <w:t xml:space="preserve">
Күнбағыс      126    109     99    86    97   99     64    55   83 </w:t>
      </w:r>
      <w:r>
        <w:br/>
      </w:r>
      <w:r>
        <w:rPr>
          <w:rFonts w:ascii="Times New Roman"/>
          <w:b w:val="false"/>
          <w:i w:val="false"/>
          <w:color w:val="000000"/>
          <w:sz w:val="28"/>
        </w:rPr>
        <w:t xml:space="preserve">
Қант         1044    726   1160   843   433  371    341   128  225 </w:t>
      </w:r>
      <w:r>
        <w:br/>
      </w:r>
      <w:r>
        <w:rPr>
          <w:rFonts w:ascii="Times New Roman"/>
          <w:b w:val="false"/>
          <w:i w:val="false"/>
          <w:color w:val="000000"/>
          <w:sz w:val="28"/>
        </w:rPr>
        <w:t xml:space="preserve">
қызылшасы </w:t>
      </w:r>
      <w:r>
        <w:br/>
      </w:r>
      <w:r>
        <w:rPr>
          <w:rFonts w:ascii="Times New Roman"/>
          <w:b w:val="false"/>
          <w:i w:val="false"/>
          <w:color w:val="000000"/>
          <w:sz w:val="28"/>
        </w:rPr>
        <w:t xml:space="preserve">
(фабрикалық) </w:t>
      </w:r>
      <w:r>
        <w:br/>
      </w:r>
      <w:r>
        <w:rPr>
          <w:rFonts w:ascii="Times New Roman"/>
          <w:b w:val="false"/>
          <w:i w:val="false"/>
          <w:color w:val="000000"/>
          <w:sz w:val="28"/>
        </w:rPr>
        <w:t xml:space="preserve">
Мақта         324    291    252   200   208  223    183   198  162 </w:t>
      </w:r>
      <w:r>
        <w:br/>
      </w:r>
      <w:r>
        <w:rPr>
          <w:rFonts w:ascii="Times New Roman"/>
          <w:b w:val="false"/>
          <w:i w:val="false"/>
          <w:color w:val="000000"/>
          <w:sz w:val="28"/>
        </w:rPr>
        <w:t xml:space="preserve">
Ет           1559   1524   1258  1312  1207  985    855   718  642 </w:t>
      </w:r>
      <w:r>
        <w:br/>
      </w:r>
      <w:r>
        <w:rPr>
          <w:rFonts w:ascii="Times New Roman"/>
          <w:b w:val="false"/>
          <w:i w:val="false"/>
          <w:color w:val="000000"/>
          <w:sz w:val="28"/>
        </w:rPr>
        <w:t xml:space="preserve">
(сойғаннан </w:t>
      </w:r>
      <w:r>
        <w:br/>
      </w:r>
      <w:r>
        <w:rPr>
          <w:rFonts w:ascii="Times New Roman"/>
          <w:b w:val="false"/>
          <w:i w:val="false"/>
          <w:color w:val="000000"/>
          <w:sz w:val="28"/>
        </w:rPr>
        <w:t xml:space="preserve">
кейінгі </w:t>
      </w:r>
      <w:r>
        <w:br/>
      </w:r>
      <w:r>
        <w:rPr>
          <w:rFonts w:ascii="Times New Roman"/>
          <w:b w:val="false"/>
          <w:i w:val="false"/>
          <w:color w:val="000000"/>
          <w:sz w:val="28"/>
        </w:rPr>
        <w:t xml:space="preserve">
салмағы) </w:t>
      </w:r>
      <w:r>
        <w:br/>
      </w:r>
      <w:r>
        <w:rPr>
          <w:rFonts w:ascii="Times New Roman"/>
          <w:b w:val="false"/>
          <w:i w:val="false"/>
          <w:color w:val="000000"/>
          <w:sz w:val="28"/>
        </w:rPr>
        <w:t xml:space="preserve">
Сүт          5642   5555   5265  5576  5296 4619   3627  3335 3394 </w:t>
      </w:r>
      <w:r>
        <w:br/>
      </w:r>
      <w:r>
        <w:rPr>
          <w:rFonts w:ascii="Times New Roman"/>
          <w:b w:val="false"/>
          <w:i w:val="false"/>
          <w:color w:val="000000"/>
          <w:sz w:val="28"/>
        </w:rPr>
        <w:t xml:space="preserve">
Жұмыртқа,    4185   4075   3565  3288  2629 1841   1262  1266 1388 </w:t>
      </w:r>
      <w:r>
        <w:br/>
      </w:r>
      <w:r>
        <w:rPr>
          <w:rFonts w:ascii="Times New Roman"/>
          <w:b w:val="false"/>
          <w:i w:val="false"/>
          <w:color w:val="000000"/>
          <w:sz w:val="28"/>
        </w:rPr>
        <w:t xml:space="preserve">
млн. дана </w:t>
      </w:r>
      <w:r>
        <w:br/>
      </w:r>
      <w:r>
        <w:rPr>
          <w:rFonts w:ascii="Times New Roman"/>
          <w:b w:val="false"/>
          <w:i w:val="false"/>
          <w:color w:val="000000"/>
          <w:sz w:val="28"/>
        </w:rPr>
        <w:t xml:space="preserve">
Жүн (таза     108    104     96    95    75   58     42    35   25 </w:t>
      </w:r>
      <w:r>
        <w:br/>
      </w:r>
      <w:r>
        <w:rPr>
          <w:rFonts w:ascii="Times New Roman"/>
          <w:b w:val="false"/>
          <w:i w:val="false"/>
          <w:color w:val="000000"/>
          <w:sz w:val="28"/>
        </w:rPr>
        <w:t xml:space="preserve">
салмағы)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1999  !  2000 </w:t>
      </w:r>
      <w:r>
        <w:br/>
      </w:r>
      <w:r>
        <w:rPr>
          <w:rFonts w:ascii="Times New Roman"/>
          <w:b w:val="false"/>
          <w:i w:val="false"/>
          <w:color w:val="000000"/>
          <w:sz w:val="28"/>
        </w:rPr>
        <w:t xml:space="preserve">
----------------------------- </w:t>
      </w:r>
      <w:r>
        <w:br/>
      </w:r>
      <w:r>
        <w:rPr>
          <w:rFonts w:ascii="Times New Roman"/>
          <w:b w:val="false"/>
          <w:i w:val="false"/>
          <w:color w:val="000000"/>
          <w:sz w:val="28"/>
        </w:rPr>
        <w:t xml:space="preserve">
Астық </w:t>
      </w:r>
      <w:r>
        <w:br/>
      </w:r>
      <w:r>
        <w:rPr>
          <w:rFonts w:ascii="Times New Roman"/>
          <w:b w:val="false"/>
          <w:i w:val="false"/>
          <w:color w:val="000000"/>
          <w:sz w:val="28"/>
        </w:rPr>
        <w:t xml:space="preserve">
(өңделген.    14249    11578 </w:t>
      </w:r>
      <w:r>
        <w:br/>
      </w:r>
      <w:r>
        <w:rPr>
          <w:rFonts w:ascii="Times New Roman"/>
          <w:b w:val="false"/>
          <w:i w:val="false"/>
          <w:color w:val="000000"/>
          <w:sz w:val="28"/>
        </w:rPr>
        <w:t xml:space="preserve">
нен кейінгі </w:t>
      </w:r>
      <w:r>
        <w:br/>
      </w:r>
      <w:r>
        <w:rPr>
          <w:rFonts w:ascii="Times New Roman"/>
          <w:b w:val="false"/>
          <w:i w:val="false"/>
          <w:color w:val="000000"/>
          <w:sz w:val="28"/>
        </w:rPr>
        <w:t xml:space="preserve">
салмағы) </w:t>
      </w:r>
      <w:r>
        <w:br/>
      </w:r>
      <w:r>
        <w:rPr>
          <w:rFonts w:ascii="Times New Roman"/>
          <w:b w:val="false"/>
          <w:i w:val="false"/>
          <w:color w:val="000000"/>
          <w:sz w:val="28"/>
        </w:rPr>
        <w:t xml:space="preserve">
соның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Бидай         11227     9091 </w:t>
      </w:r>
      <w:r>
        <w:br/>
      </w:r>
      <w:r>
        <w:rPr>
          <w:rFonts w:ascii="Times New Roman"/>
          <w:b w:val="false"/>
          <w:i w:val="false"/>
          <w:color w:val="000000"/>
          <w:sz w:val="28"/>
        </w:rPr>
        <w:t xml:space="preserve">
Картоп         1693     1694 </w:t>
      </w:r>
      <w:r>
        <w:br/>
      </w:r>
      <w:r>
        <w:rPr>
          <w:rFonts w:ascii="Times New Roman"/>
          <w:b w:val="false"/>
          <w:i w:val="false"/>
          <w:color w:val="000000"/>
          <w:sz w:val="28"/>
        </w:rPr>
        <w:t xml:space="preserve">
Көкеніс        1283     1535 </w:t>
      </w:r>
      <w:r>
        <w:br/>
      </w:r>
      <w:r>
        <w:rPr>
          <w:rFonts w:ascii="Times New Roman"/>
          <w:b w:val="false"/>
          <w:i w:val="false"/>
          <w:color w:val="000000"/>
          <w:sz w:val="28"/>
        </w:rPr>
        <w:t xml:space="preserve">
Күнбағыс        104      105 </w:t>
      </w:r>
      <w:r>
        <w:br/>
      </w:r>
      <w:r>
        <w:rPr>
          <w:rFonts w:ascii="Times New Roman"/>
          <w:b w:val="false"/>
          <w:i w:val="false"/>
          <w:color w:val="000000"/>
          <w:sz w:val="28"/>
        </w:rPr>
        <w:t xml:space="preserve">
Қант            283      269 </w:t>
      </w:r>
      <w:r>
        <w:br/>
      </w:r>
      <w:r>
        <w:rPr>
          <w:rFonts w:ascii="Times New Roman"/>
          <w:b w:val="false"/>
          <w:i w:val="false"/>
          <w:color w:val="000000"/>
          <w:sz w:val="28"/>
        </w:rPr>
        <w:t xml:space="preserve">
қызылшасы </w:t>
      </w:r>
      <w:r>
        <w:br/>
      </w:r>
      <w:r>
        <w:rPr>
          <w:rFonts w:ascii="Times New Roman"/>
          <w:b w:val="false"/>
          <w:i w:val="false"/>
          <w:color w:val="000000"/>
          <w:sz w:val="28"/>
        </w:rPr>
        <w:t xml:space="preserve">
(фабрикалық) </w:t>
      </w:r>
      <w:r>
        <w:br/>
      </w:r>
      <w:r>
        <w:rPr>
          <w:rFonts w:ascii="Times New Roman"/>
          <w:b w:val="false"/>
          <w:i w:val="false"/>
          <w:color w:val="000000"/>
          <w:sz w:val="28"/>
        </w:rPr>
        <w:t xml:space="preserve">
Мақта           249      287 </w:t>
      </w:r>
      <w:r>
        <w:br/>
      </w:r>
      <w:r>
        <w:rPr>
          <w:rFonts w:ascii="Times New Roman"/>
          <w:b w:val="false"/>
          <w:i w:val="false"/>
          <w:color w:val="000000"/>
          <w:sz w:val="28"/>
        </w:rPr>
        <w:t xml:space="preserve">
Ет              629 </w:t>
      </w:r>
      <w:r>
        <w:br/>
      </w:r>
      <w:r>
        <w:rPr>
          <w:rFonts w:ascii="Times New Roman"/>
          <w:b w:val="false"/>
          <w:i w:val="false"/>
          <w:color w:val="000000"/>
          <w:sz w:val="28"/>
        </w:rPr>
        <w:t xml:space="preserve">
(сойылғаннан </w:t>
      </w:r>
      <w:r>
        <w:br/>
      </w:r>
      <w:r>
        <w:rPr>
          <w:rFonts w:ascii="Times New Roman"/>
          <w:b w:val="false"/>
          <w:i w:val="false"/>
          <w:color w:val="000000"/>
          <w:sz w:val="28"/>
        </w:rPr>
        <w:t xml:space="preserve">
кейінгі </w:t>
      </w:r>
      <w:r>
        <w:br/>
      </w:r>
      <w:r>
        <w:rPr>
          <w:rFonts w:ascii="Times New Roman"/>
          <w:b w:val="false"/>
          <w:i w:val="false"/>
          <w:color w:val="000000"/>
          <w:sz w:val="28"/>
        </w:rPr>
        <w:t xml:space="preserve">
салмағы) </w:t>
      </w:r>
      <w:r>
        <w:br/>
      </w:r>
      <w:r>
        <w:rPr>
          <w:rFonts w:ascii="Times New Roman"/>
          <w:b w:val="false"/>
          <w:i w:val="false"/>
          <w:color w:val="000000"/>
          <w:sz w:val="28"/>
        </w:rPr>
        <w:t xml:space="preserve">
Сүт            3550     3701 </w:t>
      </w:r>
      <w:r>
        <w:br/>
      </w:r>
      <w:r>
        <w:rPr>
          <w:rFonts w:ascii="Times New Roman"/>
          <w:b w:val="false"/>
          <w:i w:val="false"/>
          <w:color w:val="000000"/>
          <w:sz w:val="28"/>
        </w:rPr>
        <w:t xml:space="preserve">
Жұмыртқа,      1517     1692 </w:t>
      </w:r>
      <w:r>
        <w:br/>
      </w:r>
      <w:r>
        <w:rPr>
          <w:rFonts w:ascii="Times New Roman"/>
          <w:b w:val="false"/>
          <w:i w:val="false"/>
          <w:color w:val="000000"/>
          <w:sz w:val="28"/>
        </w:rPr>
        <w:t xml:space="preserve">
млн. дана </w:t>
      </w:r>
      <w:r>
        <w:br/>
      </w:r>
      <w:r>
        <w:rPr>
          <w:rFonts w:ascii="Times New Roman"/>
          <w:b w:val="false"/>
          <w:i w:val="false"/>
          <w:color w:val="000000"/>
          <w:sz w:val="28"/>
        </w:rPr>
        <w:t xml:space="preserve">
Жүн (таза        22       22 </w:t>
      </w:r>
      <w:r>
        <w:br/>
      </w:r>
      <w:r>
        <w:rPr>
          <w:rFonts w:ascii="Times New Roman"/>
          <w:b w:val="false"/>
          <w:i w:val="false"/>
          <w:color w:val="000000"/>
          <w:sz w:val="28"/>
        </w:rPr>
        <w:t xml:space="preserve">
салмағы)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15-қосымша </w:t>
      </w:r>
    </w:p>
    <w:bookmarkStart w:name="z43" w:id="42"/>
    <w:p>
      <w:pPr>
        <w:spacing w:after="0"/>
        <w:ind w:left="0"/>
        <w:jc w:val="left"/>
      </w:pPr>
      <w:r>
        <w:rPr>
          <w:rFonts w:ascii="Times New Roman"/>
          <w:b/>
          <w:i w:val="false"/>
          <w:color w:val="000000"/>
        </w:rPr>
        <w:t xml:space="preserve"> 
      Азық-түлік тауарлары аса маңызды түрлерінің </w:t>
      </w:r>
      <w:r>
        <w:br/>
      </w:r>
      <w:r>
        <w:rPr>
          <w:rFonts w:ascii="Times New Roman"/>
          <w:b/>
          <w:i w:val="false"/>
          <w:color w:val="000000"/>
        </w:rPr>
        <w:t xml:space="preserve">
1995 - 2000 жылдардағы экспорты, </w:t>
      </w:r>
      <w:r>
        <w:br/>
      </w:r>
      <w:r>
        <w:rPr>
          <w:rFonts w:ascii="Times New Roman"/>
          <w:b/>
          <w:i w:val="false"/>
          <w:color w:val="000000"/>
        </w:rPr>
        <w:t xml:space="preserve">
(млн. АҚШ доллары) </w:t>
      </w:r>
    </w:p>
    <w:bookmarkEnd w:id="42"/>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16-қосымша </w:t>
      </w:r>
    </w:p>
    <w:bookmarkStart w:name="z44" w:id="43"/>
    <w:p>
      <w:pPr>
        <w:spacing w:after="0"/>
        <w:ind w:left="0"/>
        <w:jc w:val="left"/>
      </w:pPr>
      <w:r>
        <w:rPr>
          <w:rFonts w:ascii="Times New Roman"/>
          <w:b/>
          <w:i w:val="false"/>
          <w:color w:val="000000"/>
        </w:rPr>
        <w:t xml:space="preserve"> 
      1995 - 2000 жылдардағы бидай экспорты (мың тонна) </w:t>
      </w:r>
    </w:p>
    <w:bookmarkEnd w:id="43"/>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17-қосымша </w:t>
      </w:r>
    </w:p>
    <w:bookmarkStart w:name="z45" w:id="44"/>
    <w:p>
      <w:pPr>
        <w:spacing w:after="0"/>
        <w:ind w:left="0"/>
        <w:jc w:val="left"/>
      </w:pPr>
      <w:r>
        <w:rPr>
          <w:rFonts w:ascii="Times New Roman"/>
          <w:b/>
          <w:i w:val="false"/>
          <w:color w:val="000000"/>
        </w:rPr>
        <w:t xml:space="preserve"> 
      Азық-түлік тауарлары негізгі түрлерінің </w:t>
      </w:r>
      <w:r>
        <w:br/>
      </w:r>
      <w:r>
        <w:rPr>
          <w:rFonts w:ascii="Times New Roman"/>
          <w:b/>
          <w:i w:val="false"/>
          <w:color w:val="000000"/>
        </w:rPr>
        <w:t xml:space="preserve">
1995 - 2000 жылдардағы импорты, </w:t>
      </w:r>
      <w:r>
        <w:br/>
      </w:r>
      <w:r>
        <w:rPr>
          <w:rFonts w:ascii="Times New Roman"/>
          <w:b/>
          <w:i w:val="false"/>
          <w:color w:val="000000"/>
        </w:rPr>
        <w:t xml:space="preserve">
(млн. АҚШ доллары) </w:t>
      </w:r>
    </w:p>
    <w:bookmarkEnd w:id="44"/>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       2.2.3. Мүмкiндiктер </w:t>
      </w:r>
    </w:p>
    <w:p>
      <w:pPr>
        <w:spacing w:after="0"/>
        <w:ind w:left="0"/>
        <w:jc w:val="both"/>
      </w:pPr>
      <w:r>
        <w:rPr>
          <w:rFonts w:ascii="Times New Roman"/>
          <w:b w:val="false"/>
          <w:i w:val="false"/>
          <w:color w:val="000000"/>
          <w:sz w:val="28"/>
        </w:rPr>
        <w:t xml:space="preserve">      Жер шары халқының өсуi және әлемдiк азық-түлiк нарығы ауқымының ұлғаюы. </w:t>
      </w:r>
      <w:r>
        <w:br/>
      </w:r>
      <w:r>
        <w:rPr>
          <w:rFonts w:ascii="Times New Roman"/>
          <w:b w:val="false"/>
          <w:i w:val="false"/>
          <w:color w:val="000000"/>
          <w:sz w:val="28"/>
        </w:rPr>
        <w:t xml:space="preserve">
      Қазақстанның аграрлық өнiмдерiн өткiзудiң дәстүрлi нарықтары - ТМД елдерiнiң экономикалық өрлеуi. </w:t>
      </w:r>
      <w:r>
        <w:br/>
      </w:r>
      <w:r>
        <w:rPr>
          <w:rFonts w:ascii="Times New Roman"/>
          <w:b w:val="false"/>
          <w:i w:val="false"/>
          <w:color w:val="000000"/>
          <w:sz w:val="28"/>
        </w:rPr>
        <w:t xml:space="preserve">
      Иран, Түркия, Қытай, Пәкiстан тәрiздi және басқа таяудағы елдерде азық-түлiк тауарларын тұтынудың артуы. </w:t>
      </w:r>
      <w:r>
        <w:br/>
      </w:r>
      <w:r>
        <w:rPr>
          <w:rFonts w:ascii="Times New Roman"/>
          <w:b w:val="false"/>
          <w:i w:val="false"/>
          <w:color w:val="000000"/>
          <w:sz w:val="28"/>
        </w:rPr>
        <w:t xml:space="preserve">
      Әлемде бидайға, ең алдымен, оның күштi және қатты сорттарына, сондай-ақ оның өңделген өнiмдерiне сұраныстың көбеюi. </w:t>
      </w:r>
      <w:r>
        <w:br/>
      </w:r>
      <w:r>
        <w:rPr>
          <w:rFonts w:ascii="Times New Roman"/>
          <w:b w:val="false"/>
          <w:i w:val="false"/>
          <w:color w:val="000000"/>
          <w:sz w:val="28"/>
        </w:rPr>
        <w:t xml:space="preserve">
      Жаңа көлiк жолдарының ашылуы, сондай-ақ әлемдегi жетекшi астық өндiрушiлердiң Оңтүстiк Шығыс Азия мен Латын Америкасының тез өсiп келе жатқан нарығына қайта бағдарлануы Қазақстан бидайын Таяу Шығыстағы Азияға (Иран, Ирак, Түркия және басқалар) экспорттауды кеңейтуге мүмкiндiк бередi. </w:t>
      </w:r>
      <w:r>
        <w:br/>
      </w:r>
      <w:r>
        <w:rPr>
          <w:rFonts w:ascii="Times New Roman"/>
          <w:b w:val="false"/>
          <w:i w:val="false"/>
          <w:color w:val="000000"/>
          <w:sz w:val="28"/>
        </w:rPr>
        <w:t xml:space="preserve">
      Тамақты әртараптандыру және табиғи шикiзаттан алынған тұтыну тауарларына сұраныстың өсуi. </w:t>
      </w:r>
      <w:r>
        <w:br/>
      </w:r>
      <w:r>
        <w:rPr>
          <w:rFonts w:ascii="Times New Roman"/>
          <w:b w:val="false"/>
          <w:i w:val="false"/>
          <w:color w:val="000000"/>
          <w:sz w:val="28"/>
        </w:rPr>
        <w:t xml:space="preserve">
      Елдiң тамақ және жеңiл өнеркәсiбiнде импорт алмастыру процестерiнiң дамуы. </w:t>
      </w:r>
    </w:p>
    <w:p>
      <w:pPr>
        <w:spacing w:after="0"/>
        <w:ind w:left="0"/>
        <w:jc w:val="both"/>
      </w:pPr>
      <w:r>
        <w:rPr>
          <w:rFonts w:ascii="Times New Roman"/>
          <w:b/>
          <w:i w:val="false"/>
          <w:color w:val="000000"/>
          <w:sz w:val="28"/>
        </w:rPr>
        <w:t xml:space="preserve">       2.2.4. Қатерлер </w:t>
      </w:r>
    </w:p>
    <w:p>
      <w:pPr>
        <w:spacing w:after="0"/>
        <w:ind w:left="0"/>
        <w:jc w:val="both"/>
      </w:pPr>
      <w:r>
        <w:rPr>
          <w:rFonts w:ascii="Times New Roman"/>
          <w:b w:val="false"/>
          <w:i w:val="false"/>
          <w:color w:val="000000"/>
          <w:sz w:val="28"/>
        </w:rPr>
        <w:t xml:space="preserve">      Әлемдiк азық-түлiк нарығындағы жоғары бәсекелестiк және протекционизм, сауда қатынастарының реттелмеуi. </w:t>
      </w:r>
      <w:r>
        <w:br/>
      </w:r>
      <w:r>
        <w:rPr>
          <w:rFonts w:ascii="Times New Roman"/>
          <w:b w:val="false"/>
          <w:i w:val="false"/>
          <w:color w:val="000000"/>
          <w:sz w:val="28"/>
        </w:rPr>
        <w:t xml:space="preserve">
      Шетел импорттаушыларының тарапынан жүргiзiлетiн жосықсыз бәсекелестiк (демпинг, субсидияланған экспорт) және отандық өнiмдердi iшкi нарықтан ығыстырылуы.  </w:t>
      </w:r>
      <w:r>
        <w:br/>
      </w:r>
      <w:r>
        <w:rPr>
          <w:rFonts w:ascii="Times New Roman"/>
          <w:b w:val="false"/>
          <w:i w:val="false"/>
          <w:color w:val="000000"/>
          <w:sz w:val="28"/>
        </w:rPr>
        <w:t xml:space="preserve">
      Әлемдегi (Қазақстан үшiн) ықтимал азық-түлiк нарықтарына тиiмдi көлiк жолдарының болмауы.  </w:t>
      </w:r>
      <w:r>
        <w:br/>
      </w:r>
      <w:r>
        <w:rPr>
          <w:rFonts w:ascii="Times New Roman"/>
          <w:b w:val="false"/>
          <w:i w:val="false"/>
          <w:color w:val="000000"/>
          <w:sz w:val="28"/>
        </w:rPr>
        <w:t xml:space="preserve">
      Республиканың оңтүстiк аймақтарының шектес мемлекеттердiң су ресурстарына тәуелдiлiгi.  </w:t>
      </w:r>
      <w:r>
        <w:br/>
      </w:r>
      <w:r>
        <w:rPr>
          <w:rFonts w:ascii="Times New Roman"/>
          <w:b w:val="false"/>
          <w:i w:val="false"/>
          <w:color w:val="000000"/>
          <w:sz w:val="28"/>
        </w:rPr>
        <w:t xml:space="preserve">
      Iшкi нарық ауқымының шектеулiлiгi және шашыраңқы орналасуы, ТМД елдерiнiң дәстүрлi өткiзу нарықтарының сатып алу қабiлетiнiң төмендiгi.  </w:t>
      </w:r>
      <w:r>
        <w:br/>
      </w:r>
      <w:r>
        <w:rPr>
          <w:rFonts w:ascii="Times New Roman"/>
          <w:b w:val="false"/>
          <w:i w:val="false"/>
          <w:color w:val="000000"/>
          <w:sz w:val="28"/>
        </w:rPr>
        <w:t xml:space="preserve">
      Аграрлық сектордың өткен жылдардағы дамуының iшкi және сыртқы факторларын жинақтап, қорыта келiп, мынадай тұжырымдар жасауға болады:  </w:t>
      </w:r>
      <w:r>
        <w:br/>
      </w:r>
      <w:r>
        <w:rPr>
          <w:rFonts w:ascii="Times New Roman"/>
          <w:b w:val="false"/>
          <w:i w:val="false"/>
          <w:color w:val="000000"/>
          <w:sz w:val="28"/>
        </w:rPr>
        <w:t xml:space="preserve">
      - аграрлық сектордағы жағдайдың нашарлап кетуiнiң негiзгi себептерiнің бiрi - аграрлық секторды және тұтас алғанда ауылдық жерлердi, жаңа нарықтық жағдайларда басқару мен реттеуде мемлекет рөлiнiң ақырына дейiн iске асырылмауы;  </w:t>
      </w:r>
      <w:r>
        <w:br/>
      </w:r>
      <w:r>
        <w:rPr>
          <w:rFonts w:ascii="Times New Roman"/>
          <w:b w:val="false"/>
          <w:i w:val="false"/>
          <w:color w:val="000000"/>
          <w:sz w:val="28"/>
        </w:rPr>
        <w:t xml:space="preserve">
      - басқару мен реттеу объектiсi технологиялық байланысты тiзбектердi - өндiрiстi, дайындауды, қайта өңдеудi және өткiзудi қамтитын қалыптасып отырған өнiм нарықтары емес, тiкелей ауыл шаруашылығы қызметi болды;  </w:t>
      </w:r>
      <w:r>
        <w:br/>
      </w:r>
      <w:r>
        <w:rPr>
          <w:rFonts w:ascii="Times New Roman"/>
          <w:b w:val="false"/>
          <w:i w:val="false"/>
          <w:color w:val="000000"/>
          <w:sz w:val="28"/>
        </w:rPr>
        <w:t xml:space="preserve">
      - азық-түлiктiң әлемдiк нарығы аграрлық протекционизммен қатты бұрмаланған жағдайда, ырықтандырылған сыртқы сауда режимi жағдайында мемлекеттiк қолдау шараларының қысқаруы және тұтас алғанда саланы мемлекеттiк реттеу деңгейiнiң төмендеуi жалпыәлемдiк практикаға қайшы келедi;  </w:t>
      </w:r>
      <w:r>
        <w:br/>
      </w:r>
      <w:r>
        <w:rPr>
          <w:rFonts w:ascii="Times New Roman"/>
          <w:b w:val="false"/>
          <w:i w:val="false"/>
          <w:color w:val="000000"/>
          <w:sz w:val="28"/>
        </w:rPr>
        <w:t xml:space="preserve">
      - аграрлық саясатты ғана емес, сонымен бiрге әлеуметтiк саясат шараларын қамтитын, неғұрлым кең тұрғыдағы ауыл саясатын қалыптастыру проблемасы туындап отыр;  </w:t>
      </w:r>
      <w:r>
        <w:br/>
      </w:r>
      <w:r>
        <w:rPr>
          <w:rFonts w:ascii="Times New Roman"/>
          <w:b w:val="false"/>
          <w:i w:val="false"/>
          <w:color w:val="000000"/>
          <w:sz w:val="28"/>
        </w:rPr>
        <w:t xml:space="preserve">
      - аграрлық жұмыспен қамтудың қысқаруының тежеусiз үрдiсi жұмыспен қамтуды қамтамасыз ету мiндетiн алға қояды, мұның өзi ауыл тұрғындарының басым көпшiлiгiне өз шаруашылығын жүргiзуге мүмкiндiк бередi. Ауылдық жерлерде жұмыспен қамтудың неғұрлым кең тараған барабар нысаны тамақ өнеркәсiбi және қызметтiң басқа да индустриалдық салалары болып отыр.  </w:t>
      </w:r>
      <w:r>
        <w:br/>
      </w:r>
      <w:r>
        <w:rPr>
          <w:rFonts w:ascii="Times New Roman"/>
          <w:b w:val="false"/>
          <w:i w:val="false"/>
          <w:color w:val="000000"/>
          <w:sz w:val="28"/>
        </w:rPr>
        <w:t xml:space="preserve">
      Қазiргi жағдайдағы аграрлық және онымен өзара байланысты экономиканың тамақ өнiмдерi секторының бөлшектерi осы тiзбекте қалыптасатын нарықтық институттар жиынтығында мемлекеттiң аграрлық-индустриялық саясатының бiртұтас объектiсi ретiнде қарастырылуға тиiс.  </w:t>
      </w:r>
    </w:p>
    <w:bookmarkStart w:name="z46" w:id="45"/>
    <w:p>
      <w:pPr>
        <w:spacing w:after="0"/>
        <w:ind w:left="0"/>
        <w:jc w:val="left"/>
      </w:pPr>
      <w:r>
        <w:rPr>
          <w:rFonts w:ascii="Times New Roman"/>
          <w:b/>
          <w:i w:val="false"/>
          <w:color w:val="000000"/>
        </w:rPr>
        <w:t xml:space="preserve"> 
  3. СТРАТЕГИЯЛЫҚ МIНДЕТТЕР </w:t>
      </w:r>
    </w:p>
    <w:bookmarkEnd w:id="45"/>
    <w:p>
      <w:pPr>
        <w:spacing w:after="0"/>
        <w:ind w:left="0"/>
        <w:jc w:val="both"/>
      </w:pPr>
      <w:r>
        <w:rPr>
          <w:rFonts w:ascii="Times New Roman"/>
          <w:b w:val="false"/>
          <w:i w:val="false"/>
          <w:color w:val="000000"/>
          <w:sz w:val="28"/>
        </w:rPr>
        <w:t xml:space="preserve">      Алдағы жылдарда мемлекеттiң күш-жiгерi мынадай мiндеттердi шешуге шоғырландырылады:  </w:t>
      </w:r>
      <w:r>
        <w:br/>
      </w:r>
      <w:r>
        <w:rPr>
          <w:rFonts w:ascii="Times New Roman"/>
          <w:b w:val="false"/>
          <w:i w:val="false"/>
          <w:color w:val="000000"/>
          <w:sz w:val="28"/>
        </w:rPr>
        <w:t xml:space="preserve">
      - аграрлық-индустриялық өнiмдердiң бәсекеге қабiлеттi және интеграцияланған нарығын қалыптастыру, олардың жұмыс iстеуiнiң құқықтық және институционалдық инфрақұрылымын құру, жосықсыз бәсекелестiктен және әлемдiк нарықтың қолайсыз конъюнктурасынан қорғау;  </w:t>
      </w:r>
      <w:r>
        <w:br/>
      </w:r>
      <w:r>
        <w:rPr>
          <w:rFonts w:ascii="Times New Roman"/>
          <w:b w:val="false"/>
          <w:i w:val="false"/>
          <w:color w:val="000000"/>
          <w:sz w:val="28"/>
        </w:rPr>
        <w:t xml:space="preserve">
      - ауыл жоғары өнiмдi техниканы және осы заманғы технологияларды тиiмдi қолдануға мүмкiндiк беретiн шаруашылық жүргiзудiң ұтымды нысандарын қалыптастыру, нарықтық жүйеге сәттi интеграциялану атап айтқанда, шаруашылықтардың көлбеу кооперациялануымен тiгiнен интеграциялануын (шаруашылықтарды шоғырландыру) дамыту арқылы интеграциялану;  </w:t>
      </w:r>
      <w:r>
        <w:br/>
      </w:r>
      <w:r>
        <w:rPr>
          <w:rFonts w:ascii="Times New Roman"/>
          <w:b w:val="false"/>
          <w:i w:val="false"/>
          <w:color w:val="000000"/>
          <w:sz w:val="28"/>
        </w:rPr>
        <w:t xml:space="preserve">
      - мемлекеттiң аграрлық секторға көмегiн ұтымды ету және оның ынталандырушы бағыттылығын күшейту. Саланың қаржы секторын дамыту;  </w:t>
      </w:r>
      <w:r>
        <w:br/>
      </w:r>
      <w:r>
        <w:rPr>
          <w:rFonts w:ascii="Times New Roman"/>
          <w:b w:val="false"/>
          <w:i w:val="false"/>
          <w:color w:val="000000"/>
          <w:sz w:val="28"/>
        </w:rPr>
        <w:t xml:space="preserve">
      - ұтымды мамандандыруды қалыптастыру және аграрлық сектордың өндiрiстiк күштерiн неғұрлым қолайлы табиғи аймақтарда шоғырландыру негiзiнде аграрлық өндiрiстiң мөлшерiн кезең-кезеңiмен оңтайландыру және терең қайта құрылымдау;  </w:t>
      </w:r>
      <w:r>
        <w:br/>
      </w:r>
      <w:r>
        <w:rPr>
          <w:rFonts w:ascii="Times New Roman"/>
          <w:b w:val="false"/>
          <w:i w:val="false"/>
          <w:color w:val="000000"/>
          <w:sz w:val="28"/>
        </w:rPr>
        <w:t xml:space="preserve">
      - аграрлық сектормен өзара байланысты қайта өңдеу өнеркәсiбiнің сегменттерiн, жұмыспен қамтудың басқа да барабар түрлерiн оза дамыту арқылы ауыл халқын жұмыспен қамтудың барлық нысандарын дамыту;  </w:t>
      </w:r>
      <w:r>
        <w:br/>
      </w:r>
      <w:r>
        <w:rPr>
          <w:rFonts w:ascii="Times New Roman"/>
          <w:b w:val="false"/>
          <w:i w:val="false"/>
          <w:color w:val="000000"/>
          <w:sz w:val="28"/>
        </w:rPr>
        <w:t xml:space="preserve">
      - аграрлық өндiрiстiң технологиялық деңгейiн көтеру және ресурстар үнемдейтiн әрi экологиялық таза технологияларды енгiзу, ғылыми зерттеулердi қолдау көрсету және ауыл шаруашылығында консультация беру жүйесiн енгiзу;  </w:t>
      </w:r>
      <w:r>
        <w:br/>
      </w:r>
      <w:r>
        <w:rPr>
          <w:rFonts w:ascii="Times New Roman"/>
          <w:b w:val="false"/>
          <w:i w:val="false"/>
          <w:color w:val="000000"/>
          <w:sz w:val="28"/>
        </w:rPr>
        <w:t xml:space="preserve">
      - ауылдық өндiрiстiк және әлеуметтiк инфрақұрылымды дамыту.  </w:t>
      </w:r>
    </w:p>
    <w:bookmarkStart w:name="z47" w:id="46"/>
    <w:p>
      <w:pPr>
        <w:spacing w:after="0"/>
        <w:ind w:left="0"/>
        <w:jc w:val="left"/>
      </w:pPr>
      <w:r>
        <w:rPr>
          <w:rFonts w:ascii="Times New Roman"/>
          <w:b/>
          <w:i w:val="false"/>
          <w:color w:val="000000"/>
        </w:rPr>
        <w:t xml:space="preserve"> 
  4. IС-ҚИМЫЛ СТРАТЕГИЯСЫ </w:t>
      </w:r>
    </w:p>
    <w:bookmarkEnd w:id="46"/>
    <w:p>
      <w:pPr>
        <w:spacing w:after="0"/>
        <w:ind w:left="0"/>
        <w:jc w:val="both"/>
      </w:pPr>
      <w:r>
        <w:rPr>
          <w:rFonts w:ascii="Times New Roman"/>
          <w:b w:val="false"/>
          <w:i w:val="false"/>
          <w:color w:val="000000"/>
          <w:sz w:val="28"/>
        </w:rPr>
        <w:t xml:space="preserve">      Белгiленген мiндеттердi iске асыру осы салаларда аграрлық-индустриялық нарықты, тиiмдi менеджмент пен маркетингтi, қаржы-кредит жүйесiн құруда мемлекеттiң ұйымдастырушылық, реттеушiлiк және ынталандырушылық рөлiн күшейту арқылы қамтамасыз етiлетiн болады.  </w:t>
      </w:r>
      <w:r>
        <w:br/>
      </w:r>
      <w:r>
        <w:rPr>
          <w:rFonts w:ascii="Times New Roman"/>
          <w:b w:val="false"/>
          <w:i w:val="false"/>
          <w:color w:val="000000"/>
          <w:sz w:val="28"/>
        </w:rPr>
        <w:t xml:space="preserve">
      Нарыққа қатысушылардың қызметiн мемлекеттiк басқару, реттеу, регламенттеу, қаржыландыру институттары мемлекет атынан, қалыптаса бастаған аграрлық-индустриялық нарықтарға балама ретiнде жекеше сектор үшiн толыққанды серiктес болып көрiнедi, мұның өзi қалыптасқан басқару реформалауды талап етедi.  </w:t>
      </w:r>
    </w:p>
    <w:p>
      <w:pPr>
        <w:spacing w:after="0"/>
        <w:ind w:left="0"/>
        <w:jc w:val="both"/>
      </w:pPr>
      <w:r>
        <w:rPr>
          <w:rFonts w:ascii="Times New Roman"/>
          <w:b/>
          <w:i w:val="false"/>
          <w:color w:val="000000"/>
          <w:sz w:val="28"/>
        </w:rPr>
        <w:t xml:space="preserve">       4.1. Аграрлық-индустриялық нарықтарды реттеу </w:t>
      </w:r>
    </w:p>
    <w:p>
      <w:pPr>
        <w:spacing w:after="0"/>
        <w:ind w:left="0"/>
        <w:jc w:val="both"/>
      </w:pPr>
      <w:r>
        <w:rPr>
          <w:rFonts w:ascii="Times New Roman"/>
          <w:b w:val="false"/>
          <w:i w:val="false"/>
          <w:color w:val="000000"/>
          <w:sz w:val="28"/>
        </w:rPr>
        <w:t xml:space="preserve">      Негiзгi мiндеттер:  </w:t>
      </w:r>
      <w:r>
        <w:br/>
      </w:r>
      <w:r>
        <w:rPr>
          <w:rFonts w:ascii="Times New Roman"/>
          <w:b w:val="false"/>
          <w:i w:val="false"/>
          <w:color w:val="000000"/>
          <w:sz w:val="28"/>
        </w:rPr>
        <w:t xml:space="preserve">
      - халықтың және кәсiпкерлердiң едәуiр топтары табысының елеулi азаюына жол бермеу;  </w:t>
      </w:r>
      <w:r>
        <w:br/>
      </w:r>
      <w:r>
        <w:rPr>
          <w:rFonts w:ascii="Times New Roman"/>
          <w:b w:val="false"/>
          <w:i w:val="false"/>
          <w:color w:val="000000"/>
          <w:sz w:val="28"/>
        </w:rPr>
        <w:t xml:space="preserve">
      - аграрлық бизнестi дамыту және трансакциялық шығынды азайту;  </w:t>
      </w:r>
      <w:r>
        <w:br/>
      </w:r>
      <w:r>
        <w:rPr>
          <w:rFonts w:ascii="Times New Roman"/>
          <w:b w:val="false"/>
          <w:i w:val="false"/>
          <w:color w:val="000000"/>
          <w:sz w:val="28"/>
        </w:rPr>
        <w:t xml:space="preserve">
      - нарыққа қатысушылардың барлығы үшiн тең бәсекелестiк жағдайды қамтамасыз ету, нарықтың жекелеген бөлшектерiнiң монополиялануын шектеу.  </w:t>
      </w:r>
      <w:r>
        <w:br/>
      </w:r>
      <w:r>
        <w:rPr>
          <w:rFonts w:ascii="Times New Roman"/>
          <w:b w:val="false"/>
          <w:i w:val="false"/>
          <w:color w:val="000000"/>
          <w:sz w:val="28"/>
        </w:rPr>
        <w:t xml:space="preserve">
      Нарықты мемлекеттiк реттеудiң негiзгi шаралары:  </w:t>
      </w:r>
      <w:r>
        <w:br/>
      </w:r>
      <w:r>
        <w:rPr>
          <w:rFonts w:ascii="Times New Roman"/>
          <w:b w:val="false"/>
          <w:i w:val="false"/>
          <w:color w:val="000000"/>
          <w:sz w:val="28"/>
        </w:rPr>
        <w:t xml:space="preserve">
      - кеңейтілген үдемелі өндiрiс үшiн арналған қажеттi рентабельдiлiк деңгейiн (сатып алу интервенциясы) қамтамасыз ету ең төменгi кепiлдi сатып алу бағаларын, кепiлдi бағаларды белгiлеу үшiн қайсыбiр өнiм бағасының мақсатты деңгейiн қолдау тетiктерiн енгiзу арқылы нарықты бағамен реттеу;  </w:t>
      </w:r>
      <w:r>
        <w:br/>
      </w:r>
      <w:r>
        <w:rPr>
          <w:rFonts w:ascii="Times New Roman"/>
          <w:b w:val="false"/>
          <w:i w:val="false"/>
          <w:color w:val="000000"/>
          <w:sz w:val="28"/>
        </w:rPr>
        <w:t xml:space="preserve">
      - тиiстi өнiм нарығында, кәсiби операторды қалыптастыруға бағытталған нарықты регламенттеу, нарықтардың жұмыс iстеуiнің және тұтас алғанда, аграрлық өндірiстi коммерцияландырудың жалпы ережелерiн белгiлеу;  </w:t>
      </w:r>
      <w:r>
        <w:br/>
      </w:r>
      <w:r>
        <w:rPr>
          <w:rFonts w:ascii="Times New Roman"/>
          <w:b w:val="false"/>
          <w:i w:val="false"/>
          <w:color w:val="000000"/>
          <w:sz w:val="28"/>
        </w:rPr>
        <w:t xml:space="preserve">
      - аграрлық-индустриялық тауарлар саласында протекционистiк сыртқы сауда саясатын жүргiзу;  </w:t>
      </w:r>
      <w:r>
        <w:br/>
      </w:r>
      <w:r>
        <w:rPr>
          <w:rFonts w:ascii="Times New Roman"/>
          <w:b w:val="false"/>
          <w:i w:val="false"/>
          <w:color w:val="000000"/>
          <w:sz w:val="28"/>
        </w:rPr>
        <w:t xml:space="preserve">
      - аграрлық бизнес субъектiлерiнiң қалыптасуын ұйымдық және құқықтық тұрғыда қолдауды көздейтiн:  </w:t>
      </w:r>
      <w:r>
        <w:br/>
      </w:r>
      <w:r>
        <w:rPr>
          <w:rFonts w:ascii="Times New Roman"/>
          <w:b w:val="false"/>
          <w:i w:val="false"/>
          <w:color w:val="000000"/>
          <w:sz w:val="28"/>
        </w:rPr>
        <w:t xml:space="preserve">
      дербес ауыл шаруашылығы өндiрушiлерiнiң жергiлiктi өткiзушi, қайта өңдеушi, жабдықтаушы, қызмет көрсетушi және кредиттiк кооперативтердi қалыптастыруы;  </w:t>
      </w:r>
      <w:r>
        <w:br/>
      </w:r>
      <w:r>
        <w:rPr>
          <w:rFonts w:ascii="Times New Roman"/>
          <w:b w:val="false"/>
          <w:i w:val="false"/>
          <w:color w:val="000000"/>
          <w:sz w:val="28"/>
        </w:rPr>
        <w:t xml:space="preserve">
      саланың инвестициялық жағынан неғұрлым тартымды субъектiлерi ретiнде тiгiнен интеграцияланған түзiлiмдердi (интеграцияландырушылар - қайта өңдеушi және сауда кәсiпорындары) құру. Қазiргi заман жағдайында өздерiнiң шикiзат аймақтарының дамуына мүдделi қайта өңдеу кәсiпорындары аграрлық сектордың негiзгi жекеше инвесторы болуға тиiс;  </w:t>
      </w:r>
      <w:r>
        <w:br/>
      </w:r>
      <w:r>
        <w:rPr>
          <w:rFonts w:ascii="Times New Roman"/>
          <w:b w:val="false"/>
          <w:i w:val="false"/>
          <w:color w:val="000000"/>
          <w:sz w:val="28"/>
        </w:rPr>
        <w:t xml:space="preserve">
      - нарықты қалыптастыру мен реттеудегi мемлекеттiң негiзгi серiктесi ретiнде аймақтық және республикалық салалық одақтар мен қауымдастықтар құру;  </w:t>
      </w:r>
      <w:r>
        <w:br/>
      </w:r>
      <w:r>
        <w:rPr>
          <w:rFonts w:ascii="Times New Roman"/>
          <w:b w:val="false"/>
          <w:i w:val="false"/>
          <w:color w:val="000000"/>
          <w:sz w:val="28"/>
        </w:rPr>
        <w:t xml:space="preserve">
      - аграрлық өнiмдi экспортқа икемдеу жөнiндегi күш-жiгердi шоғырландыру үшін салалық одақтар мен қауымдастықтарды коммерциялық ұйымдарға кезең-кезеңiмен өзгерту.  </w:t>
      </w:r>
      <w:r>
        <w:br/>
      </w:r>
      <w:r>
        <w:rPr>
          <w:rFonts w:ascii="Times New Roman"/>
          <w:b w:val="false"/>
          <w:i w:val="false"/>
          <w:color w:val="000000"/>
          <w:sz w:val="28"/>
        </w:rPr>
        <w:t xml:space="preserve">
      Бiрiншi кезектi шаралар:  </w:t>
      </w:r>
      <w:r>
        <w:br/>
      </w:r>
      <w:r>
        <w:rPr>
          <w:rFonts w:ascii="Times New Roman"/>
          <w:b w:val="false"/>
          <w:i w:val="false"/>
          <w:color w:val="000000"/>
          <w:sz w:val="28"/>
        </w:rPr>
        <w:t xml:space="preserve">
      - аграрлық секторды мемлекеттiк басқару мен реттеудiң жүйесi мен құрылымын жетiлдiру, оны нарықтық реттеу тетiгiне интеграциялау;  </w:t>
      </w:r>
      <w:r>
        <w:br/>
      </w:r>
      <w:r>
        <w:rPr>
          <w:rFonts w:ascii="Times New Roman"/>
          <w:b w:val="false"/>
          <w:i w:val="false"/>
          <w:color w:val="000000"/>
          <w:sz w:val="28"/>
        </w:rPr>
        <w:t xml:space="preserve">
      - аграрлық секторды мемлекеттiк реттеудiң негiзгi бағыттарын әзiрлеу;  </w:t>
      </w:r>
      <w:r>
        <w:br/>
      </w:r>
      <w:r>
        <w:rPr>
          <w:rFonts w:ascii="Times New Roman"/>
          <w:b w:val="false"/>
          <w:i w:val="false"/>
          <w:color w:val="000000"/>
          <w:sz w:val="28"/>
        </w:rPr>
        <w:t xml:space="preserve">
      - аграрлық-индустриялық өнiмдердiң (астық, сүт және басқалары) негiзгi нарықтарын дамытудың ұлттық бағдарламаларын әзiрлеу;  </w:t>
      </w:r>
      <w:r>
        <w:br/>
      </w:r>
      <w:r>
        <w:rPr>
          <w:rFonts w:ascii="Times New Roman"/>
          <w:b w:val="false"/>
          <w:i w:val="false"/>
          <w:color w:val="000000"/>
          <w:sz w:val="28"/>
        </w:rPr>
        <w:t xml:space="preserve">
      - аграрлық-индустриялық өнiмдердiң негiзгi нарықтарын мемлекеттiк реттеу мен басқару бағдарламаларын әзiрлеу;  </w:t>
      </w:r>
      <w:r>
        <w:br/>
      </w:r>
      <w:r>
        <w:rPr>
          <w:rFonts w:ascii="Times New Roman"/>
          <w:b w:val="false"/>
          <w:i w:val="false"/>
          <w:color w:val="000000"/>
          <w:sz w:val="28"/>
        </w:rPr>
        <w:t xml:space="preserve">
      - аграрлық-индустриялық нарықты реттеуге жекелеген қатысушылардың қызметiне лицензиялау енгiзу;  </w:t>
      </w:r>
      <w:r>
        <w:br/>
      </w:r>
      <w:r>
        <w:rPr>
          <w:rFonts w:ascii="Times New Roman"/>
          <w:b w:val="false"/>
          <w:i w:val="false"/>
          <w:color w:val="000000"/>
          <w:sz w:val="28"/>
        </w:rPr>
        <w:t xml:space="preserve">
      - әрбiр нарық үшiн белгiленген көлемнен бастап, мәмiлелердi тiркеу жүйесiн енгiзу;  </w:t>
      </w:r>
      <w:r>
        <w:br/>
      </w:r>
      <w:r>
        <w:rPr>
          <w:rFonts w:ascii="Times New Roman"/>
          <w:b w:val="false"/>
          <w:i w:val="false"/>
          <w:color w:val="000000"/>
          <w:sz w:val="28"/>
        </w:rPr>
        <w:t xml:space="preserve">
      - өнімді жеткізуге арналған келiсiм-шарттардың кепiлдi орындалу жүйесiн құру;  </w:t>
      </w:r>
      <w:r>
        <w:br/>
      </w:r>
      <w:r>
        <w:rPr>
          <w:rFonts w:ascii="Times New Roman"/>
          <w:b w:val="false"/>
          <w:i w:val="false"/>
          <w:color w:val="000000"/>
          <w:sz w:val="28"/>
        </w:rPr>
        <w:t xml:space="preserve">
      - әрбiр нарықта мемлекеттiң және салалық одақтардың үлестiк қатысуымен елеулi өнiмдер шығару, нарыққа қатысушыларды бiрiктiретiн және перспективада жедел режимде электронды сауданы (электронды тауар биржасы) енгiзуге мүмкiндiк беретiн компьютерлiк желiлiк ақпараттық-қаржы жүйелерiн жасау;  </w:t>
      </w:r>
      <w:r>
        <w:br/>
      </w:r>
      <w:r>
        <w:rPr>
          <w:rFonts w:ascii="Times New Roman"/>
          <w:b w:val="false"/>
          <w:i w:val="false"/>
          <w:color w:val="000000"/>
          <w:sz w:val="28"/>
        </w:rPr>
        <w:t xml:space="preserve">
      - ұсақ тауар өндiрушiлердiң нарыққа шығуының оңтайлы нысандары ретiнде көтерме сауда нарығын және өткiзу кооперациясын дамыту. Iрi көтерме сауда нарықтарын бiрыңғай ақпараттық жүйеге бiрiктiру;  </w:t>
      </w:r>
      <w:r>
        <w:br/>
      </w:r>
      <w:r>
        <w:rPr>
          <w:rFonts w:ascii="Times New Roman"/>
          <w:b w:val="false"/>
          <w:i w:val="false"/>
          <w:color w:val="000000"/>
          <w:sz w:val="28"/>
        </w:rPr>
        <w:t xml:space="preserve">
      - аукциондық сатуды енгiзу.  </w:t>
      </w:r>
    </w:p>
    <w:p>
      <w:pPr>
        <w:spacing w:after="0"/>
        <w:ind w:left="0"/>
        <w:jc w:val="left"/>
      </w:pPr>
      <w:r>
        <w:rPr>
          <w:rFonts w:ascii="Times New Roman"/>
          <w:b/>
          <w:i w:val="false"/>
          <w:color w:val="000000"/>
        </w:rPr>
        <w:t xml:space="preserve"> 4.2. Аграрлық-индустриялық тауарлар саласында протекционистiк сыртқы сауда саясатын жүргiзу </w:t>
      </w:r>
    </w:p>
    <w:p>
      <w:pPr>
        <w:spacing w:after="0"/>
        <w:ind w:left="0"/>
        <w:jc w:val="both"/>
      </w:pPr>
      <w:r>
        <w:rPr>
          <w:rFonts w:ascii="Times New Roman"/>
          <w:b w:val="false"/>
          <w:i w:val="false"/>
          <w:color w:val="000000"/>
          <w:sz w:val="28"/>
        </w:rPr>
        <w:t xml:space="preserve">      Сыртқы сауданы реттеу iшкi нарыққа арналған демпингке және субсидияланатын экспортқа белсендi түрде қарсы тұруға бағдарланатын болады.  </w:t>
      </w:r>
      <w:r>
        <w:br/>
      </w:r>
      <w:r>
        <w:rPr>
          <w:rFonts w:ascii="Times New Roman"/>
          <w:b w:val="false"/>
          <w:i w:val="false"/>
          <w:color w:val="000000"/>
          <w:sz w:val="28"/>
        </w:rPr>
        <w:t xml:space="preserve">
      Аграрлық-индустриялық өнiмдермен сауда жасау мәселелерiнде Қазақстан экономиканы құрылымдық өзгертудi жүзеге асырушы ел ретiнде Дүниежүзiлiк Сауда Ұйымының құқықтық құрылымына кiретiн ережелердi неғұрлым ұзақ мерзiмде iске асырады.  </w:t>
      </w:r>
      <w:r>
        <w:br/>
      </w:r>
      <w:r>
        <w:rPr>
          <w:rFonts w:ascii="Times New Roman"/>
          <w:b w:val="false"/>
          <w:i w:val="false"/>
          <w:color w:val="000000"/>
          <w:sz w:val="28"/>
        </w:rPr>
        <w:t xml:space="preserve">
      Сыртқы нарықта бәсекеге қабiлеттiлiктi арттыру және трансакциялық шығындарды азайту үшін өнiмдердi экспорттау жөнiндегi функция мемлекеттiң қатысуымен де құрылған, сондай-ақ салалық одақтар, қауымдастықтар жанынан да қалыптастырылған iрi сыртқы сауда фирмаларында шоғырландырылады.  </w:t>
      </w:r>
      <w:r>
        <w:br/>
      </w:r>
      <w:r>
        <w:rPr>
          <w:rFonts w:ascii="Times New Roman"/>
          <w:b w:val="false"/>
          <w:i w:val="false"/>
          <w:color w:val="000000"/>
          <w:sz w:val="28"/>
        </w:rPr>
        <w:t xml:space="preserve">
      Бiрiншi кезектi шаралар:  </w:t>
      </w:r>
      <w:r>
        <w:br/>
      </w:r>
      <w:r>
        <w:rPr>
          <w:rFonts w:ascii="Times New Roman"/>
          <w:b w:val="false"/>
          <w:i w:val="false"/>
          <w:color w:val="000000"/>
          <w:sz w:val="28"/>
        </w:rPr>
        <w:t xml:space="preserve">
      - аграрлық-индустриялық өнiмнiң әлемдiк нарығының мониторингiн ұйымдастыру және iшкi нарыққа арналған демпингке және субсидияланатын экспортқа белсендi түрде қарсы тұру;  </w:t>
      </w:r>
      <w:r>
        <w:br/>
      </w:r>
      <w:r>
        <w:rPr>
          <w:rFonts w:ascii="Times New Roman"/>
          <w:b w:val="false"/>
          <w:i w:val="false"/>
          <w:color w:val="000000"/>
          <w:sz w:val="28"/>
        </w:rPr>
        <w:t xml:space="preserve">
      - нарықтың неғұрлым осал бөлшектерiн қорғау үшiн тарифтiк емес сауда шектеулерiн (техникалық стандарттар, ветеринарлық және санитариялық нормалар) қайта қарау және тиiмдi пайдалану; </w:t>
      </w:r>
      <w:r>
        <w:br/>
      </w:r>
      <w:r>
        <w:rPr>
          <w:rFonts w:ascii="Times New Roman"/>
          <w:b w:val="false"/>
          <w:i w:val="false"/>
          <w:color w:val="000000"/>
          <w:sz w:val="28"/>
        </w:rPr>
        <w:t xml:space="preserve">
      - импортталатын өнiмдердiң экологиялық қауiпсiздiгiне талапты қатайту; </w:t>
      </w:r>
      <w:r>
        <w:br/>
      </w:r>
      <w:r>
        <w:rPr>
          <w:rFonts w:ascii="Times New Roman"/>
          <w:b w:val="false"/>
          <w:i w:val="false"/>
          <w:color w:val="000000"/>
          <w:sz w:val="28"/>
        </w:rPr>
        <w:t xml:space="preserve">
      - әкелiнетiн шикiзат пен дайын өнiмдердiң арасына едәуiр тарифтiк айырмашылық (тарифтiк эскалация) енгiзу; </w:t>
      </w:r>
      <w:r>
        <w:br/>
      </w:r>
      <w:r>
        <w:rPr>
          <w:rFonts w:ascii="Times New Roman"/>
          <w:b w:val="false"/>
          <w:i w:val="false"/>
          <w:color w:val="000000"/>
          <w:sz w:val="28"/>
        </w:rPr>
        <w:t xml:space="preserve">
      - тауарлардың әлемдiк нарықтарға бет алуы үшiн, мемлекеттiң, сондай-ақ әрбiр салалық одақтың жанынан ұйымдасқандарының қатысуымен сыртқы сауда фирмалары желілерін құру; </w:t>
      </w:r>
      <w:r>
        <w:br/>
      </w:r>
      <w:r>
        <w:rPr>
          <w:rFonts w:ascii="Times New Roman"/>
          <w:b w:val="false"/>
          <w:i w:val="false"/>
          <w:color w:val="000000"/>
          <w:sz w:val="28"/>
        </w:rPr>
        <w:t xml:space="preserve">
      - отандық өнiмдердi шетелде насихаттау. </w:t>
      </w:r>
    </w:p>
    <w:p>
      <w:pPr>
        <w:spacing w:after="0"/>
        <w:ind w:left="0"/>
        <w:jc w:val="left"/>
      </w:pPr>
      <w:r>
        <w:rPr>
          <w:rFonts w:ascii="Times New Roman"/>
          <w:b/>
          <w:i w:val="false"/>
          <w:color w:val="000000"/>
        </w:rPr>
        <w:t xml:space="preserve"> 4.3. Мемлекеттiң аграрлық секторға көмегiн ұтымды ету </w:t>
      </w:r>
      <w:r>
        <w:br/>
      </w:r>
      <w:r>
        <w:rPr>
          <w:rFonts w:ascii="Times New Roman"/>
          <w:b/>
          <w:i w:val="false"/>
          <w:color w:val="000000"/>
        </w:rPr>
        <w:t xml:space="preserve">
және оның ынталандырушы бағыттылығын күшейту. </w:t>
      </w:r>
      <w:r>
        <w:br/>
      </w:r>
      <w:r>
        <w:rPr>
          <w:rFonts w:ascii="Times New Roman"/>
          <w:b/>
          <w:i w:val="false"/>
          <w:color w:val="000000"/>
        </w:rPr>
        <w:t xml:space="preserve">
Саланың қаржы секторын дамыту </w:t>
      </w:r>
    </w:p>
    <w:p>
      <w:pPr>
        <w:spacing w:after="0"/>
        <w:ind w:left="0"/>
        <w:jc w:val="both"/>
      </w:pPr>
      <w:r>
        <w:rPr>
          <w:rFonts w:ascii="Times New Roman"/>
          <w:b w:val="false"/>
          <w:i/>
          <w:color w:val="000000"/>
          <w:sz w:val="28"/>
        </w:rPr>
        <w:t xml:space="preserve">       Субсидиялау саясаты </w:t>
      </w:r>
    </w:p>
    <w:p>
      <w:pPr>
        <w:spacing w:after="0"/>
        <w:ind w:left="0"/>
        <w:jc w:val="both"/>
      </w:pPr>
      <w:r>
        <w:rPr>
          <w:rFonts w:ascii="Times New Roman"/>
          <w:b w:val="false"/>
          <w:i w:val="false"/>
          <w:color w:val="000000"/>
          <w:sz w:val="28"/>
        </w:rPr>
        <w:t xml:space="preserve">      Мемлекеттік субсидиялау, бiрiншi кезекте, өндiрiстi интенсивтендiруге арналған прогрессивтiк технологияны жасау мен енгiзудi ынталандыруға бағытталған (ғылыми зерттеулер, селекция, элитарлық тұқым шаруашылығы, асыл тұқымды мал шаруашылығы, биотехнология және басқалар).  </w:t>
      </w:r>
      <w:r>
        <w:br/>
      </w:r>
      <w:r>
        <w:rPr>
          <w:rFonts w:ascii="Times New Roman"/>
          <w:b w:val="false"/>
          <w:i w:val="false"/>
          <w:color w:val="000000"/>
          <w:sz w:val="28"/>
        </w:rPr>
        <w:t xml:space="preserve">
      Өзге бағыт - өндiрiстiң iрi инженерлiк факторларын қолдау және дамыту жөнiндегi инвестициялық жобаларды iске асыру болып табылады (суармалы және мелиоративтiк жүйелер және басқалар).  </w:t>
      </w:r>
      <w:r>
        <w:br/>
      </w:r>
      <w:r>
        <w:rPr>
          <w:rFonts w:ascii="Times New Roman"/>
          <w:b w:val="false"/>
          <w:i w:val="false"/>
          <w:color w:val="000000"/>
          <w:sz w:val="28"/>
        </w:rPr>
        <w:t xml:space="preserve">
      Айрықша тоқыраған және тиiмсiз ауыл шаруашылығы аймақтарында ауыл халқына шағын кредит беру, соның iшiнде жұмыспен қамтудың барлық нысандарын дамытуға бағытталған шағын кредит беру (нақты жобаларға) жүзеге асырылады.  </w:t>
      </w:r>
    </w:p>
    <w:p>
      <w:pPr>
        <w:spacing w:after="0"/>
        <w:ind w:left="0"/>
        <w:jc w:val="both"/>
      </w:pPr>
      <w:r>
        <w:rPr>
          <w:rFonts w:ascii="Times New Roman"/>
          <w:b w:val="false"/>
          <w:i/>
          <w:color w:val="000000"/>
          <w:sz w:val="28"/>
        </w:rPr>
        <w:t xml:space="preserve">       Маусымдық кредиттер беру </w:t>
      </w:r>
    </w:p>
    <w:p>
      <w:pPr>
        <w:spacing w:after="0"/>
        <w:ind w:left="0"/>
        <w:jc w:val="both"/>
      </w:pPr>
      <w:r>
        <w:rPr>
          <w:rFonts w:ascii="Times New Roman"/>
          <w:b w:val="false"/>
          <w:i w:val="false"/>
          <w:color w:val="000000"/>
          <w:sz w:val="28"/>
        </w:rPr>
        <w:t xml:space="preserve">      Мемлекет аграрлық секторға жеңiлдетiлген орталықтандырылған кредиттер берудi бұдан былай да жүзеге асырмайды.  </w:t>
      </w:r>
      <w:r>
        <w:br/>
      </w:r>
      <w:r>
        <w:rPr>
          <w:rFonts w:ascii="Times New Roman"/>
          <w:b w:val="false"/>
          <w:i w:val="false"/>
          <w:color w:val="000000"/>
          <w:sz w:val="28"/>
        </w:rPr>
        <w:t xml:space="preserve">
      Маусымдық операцияларды мемлекеттiк субсидиялаудың негiзгi нысандары ресурстарды арзандату атап айтқанда, меншiктi кредиттiк ресурстар есебiнен тiкелей банктiк кредит беру кезiнде банк пайызын субсидиялау бағдарламалары болады.  </w:t>
      </w:r>
      <w:r>
        <w:br/>
      </w:r>
      <w:r>
        <w:rPr>
          <w:rFonts w:ascii="Times New Roman"/>
          <w:b w:val="false"/>
          <w:i w:val="false"/>
          <w:color w:val="000000"/>
          <w:sz w:val="28"/>
        </w:rPr>
        <w:t xml:space="preserve">
      Аграрлық секторға маусымдық кредит беру аталған аймақтардың жағдайына орай арнайы әзiрленген ғылыми негiзделген технологияларды енгiзу жөнiндегi мiндеттемелердi шаруашылықтардың қабылдауымен байланыстырылатын болады.  </w:t>
      </w:r>
      <w:r>
        <w:br/>
      </w:r>
      <w:r>
        <w:rPr>
          <w:rFonts w:ascii="Times New Roman"/>
          <w:b w:val="false"/>
          <w:i w:val="false"/>
          <w:color w:val="000000"/>
          <w:sz w:val="28"/>
        </w:rPr>
        <w:t xml:space="preserve">
      Өндiрушiлер үшiн маусымдық кредитке қол жеткiзудi қамтамасыз етудiң басқа тағы бiр нысаны банктiк кредиттердi мемлекеттiк кредиттiк дамыту ұйымдарының кепiлдiктерiмен қамтамасыз ету болады.  </w:t>
      </w:r>
      <w:r>
        <w:br/>
      </w:r>
      <w:r>
        <w:rPr>
          <w:rFonts w:ascii="Times New Roman"/>
          <w:b w:val="false"/>
          <w:i w:val="false"/>
          <w:color w:val="000000"/>
          <w:sz w:val="28"/>
        </w:rPr>
        <w:t xml:space="preserve">
      Маусымдық кредит берудегi негiзгi күш саланың iшкi ресурстарын және аграрлық бизнестi жұмылдыруға бағытталатын болады:  </w:t>
      </w:r>
      <w:r>
        <w:br/>
      </w:r>
      <w:r>
        <w:rPr>
          <w:rFonts w:ascii="Times New Roman"/>
          <w:b w:val="false"/>
          <w:i w:val="false"/>
          <w:color w:val="000000"/>
          <w:sz w:val="28"/>
        </w:rPr>
        <w:t xml:space="preserve">
      - биржалық сауданы дамыту және фьючерстiк операцияларды кеңейту;  </w:t>
      </w:r>
      <w:r>
        <w:br/>
      </w:r>
      <w:r>
        <w:rPr>
          <w:rFonts w:ascii="Times New Roman"/>
          <w:b w:val="false"/>
          <w:i w:val="false"/>
          <w:color w:val="000000"/>
          <w:sz w:val="28"/>
        </w:rPr>
        <w:t xml:space="preserve">
      - өндірістік келiсiмшарттарды дамыту;  </w:t>
      </w:r>
      <w:r>
        <w:br/>
      </w:r>
      <w:r>
        <w:rPr>
          <w:rFonts w:ascii="Times New Roman"/>
          <w:b w:val="false"/>
          <w:i w:val="false"/>
          <w:color w:val="000000"/>
          <w:sz w:val="28"/>
        </w:rPr>
        <w:t xml:space="preserve">
      - аграрлық-индустриалдық салада өндiрiстi тiкелей интеграциялау шеңберiнде кредит беру;  </w:t>
      </w:r>
      <w:r>
        <w:br/>
      </w:r>
      <w:r>
        <w:rPr>
          <w:rFonts w:ascii="Times New Roman"/>
          <w:b w:val="false"/>
          <w:i w:val="false"/>
          <w:color w:val="000000"/>
          <w:sz w:val="28"/>
        </w:rPr>
        <w:t xml:space="preserve">
      - ауылдық кредиттiк серiктестiктер арқылы, сондай-ақ ауылдық кредиттiк кооперациялар (өзара кредит беру және өзара сақтандыру қоғамдары) құру арқылы кредит беру;  </w:t>
      </w:r>
      <w:r>
        <w:br/>
      </w:r>
      <w:r>
        <w:rPr>
          <w:rFonts w:ascii="Times New Roman"/>
          <w:b w:val="false"/>
          <w:i w:val="false"/>
          <w:color w:val="000000"/>
          <w:sz w:val="28"/>
        </w:rPr>
        <w:t xml:space="preserve">
      - маусымдық ресурстарды берiп тұрушы фирмалардың тауарлық кредиттерi;  </w:t>
      </w:r>
      <w:r>
        <w:br/>
      </w:r>
      <w:r>
        <w:rPr>
          <w:rFonts w:ascii="Times New Roman"/>
          <w:b w:val="false"/>
          <w:i w:val="false"/>
          <w:color w:val="000000"/>
          <w:sz w:val="28"/>
        </w:rPr>
        <w:t xml:space="preserve">
      - операциялық лизингтi дамыту.  </w:t>
      </w:r>
    </w:p>
    <w:p>
      <w:pPr>
        <w:spacing w:after="0"/>
        <w:ind w:left="0"/>
        <w:jc w:val="both"/>
      </w:pPr>
      <w:r>
        <w:rPr>
          <w:rFonts w:ascii="Times New Roman"/>
          <w:b w:val="false"/>
          <w:i/>
          <w:color w:val="000000"/>
          <w:sz w:val="28"/>
        </w:rPr>
        <w:t xml:space="preserve">       Инвестициялық кредит беру </w:t>
      </w:r>
    </w:p>
    <w:p>
      <w:pPr>
        <w:spacing w:after="0"/>
        <w:ind w:left="0"/>
        <w:jc w:val="both"/>
      </w:pPr>
      <w:r>
        <w:rPr>
          <w:rFonts w:ascii="Times New Roman"/>
          <w:b w:val="false"/>
          <w:i w:val="false"/>
          <w:color w:val="000000"/>
          <w:sz w:val="28"/>
        </w:rPr>
        <w:t xml:space="preserve">      Қазiргi жағдайда жер өтiмдi ресурс болып табылмайды және толыққанды кепiл болу рөлiн атқара алмайды және тиiсiнше ипотекалық кредит беру жүйесiн кеңiнен қалыптастыру үшiн жеткiлiктi алғышарттар жоқ.  </w:t>
      </w:r>
      <w:r>
        <w:br/>
      </w:r>
      <w:r>
        <w:rPr>
          <w:rFonts w:ascii="Times New Roman"/>
          <w:b w:val="false"/>
          <w:i w:val="false"/>
          <w:color w:val="000000"/>
          <w:sz w:val="28"/>
        </w:rPr>
        <w:t xml:space="preserve">
      Ипотекалық кредит беру жер айналымы белсендi түрде қолданылатын жекелеген аймақтарда дамиды.  </w:t>
      </w:r>
      <w:r>
        <w:br/>
      </w:r>
      <w:r>
        <w:rPr>
          <w:rFonts w:ascii="Times New Roman"/>
          <w:b w:val="false"/>
          <w:i w:val="false"/>
          <w:color w:val="000000"/>
          <w:sz w:val="28"/>
        </w:rPr>
        <w:t xml:space="preserve">
      Қаржы лизингi басым дамитын болады.  </w:t>
      </w:r>
      <w:r>
        <w:br/>
      </w:r>
      <w:r>
        <w:rPr>
          <w:rFonts w:ascii="Times New Roman"/>
          <w:b w:val="false"/>
          <w:i w:val="false"/>
          <w:color w:val="000000"/>
          <w:sz w:val="28"/>
        </w:rPr>
        <w:t xml:space="preserve">
      Ұйымдардың лизингтiк қор қаражатын мемлекеттiң қатысуымен бөлу конкурстық рәсiмдер арқылы жүзеге асырылады.  </w:t>
      </w:r>
      <w:r>
        <w:br/>
      </w:r>
      <w:r>
        <w:rPr>
          <w:rFonts w:ascii="Times New Roman"/>
          <w:b w:val="false"/>
          <w:i w:val="false"/>
          <w:color w:val="000000"/>
          <w:sz w:val="28"/>
        </w:rPr>
        <w:t xml:space="preserve">
      Лизинг қорына ауыл шаруашылығы техникасын сатып алу ауыл шаруашылығы техникасын отандық өндiрушiлердің сату бағасына бақылау жасауы жөнiндегi шаралармен бекемделетiн болады.  </w:t>
      </w:r>
      <w:r>
        <w:br/>
      </w:r>
      <w:r>
        <w:rPr>
          <w:rFonts w:ascii="Times New Roman"/>
          <w:b w:val="false"/>
          <w:i w:val="false"/>
          <w:color w:val="000000"/>
          <w:sz w:val="28"/>
        </w:rPr>
        <w:t xml:space="preserve">
      Аграрлық секторға және онымен өзара байланысты тамақ өнiмдерi секторының (шағын бизнестің) бөлшектерi мемлекеттiк ұзақ мерзiмдi кредит беру мамандандырылған қаржы институттарына шоғырландырылады.  </w:t>
      </w:r>
      <w:r>
        <w:br/>
      </w:r>
      <w:r>
        <w:rPr>
          <w:rFonts w:ascii="Times New Roman"/>
          <w:b w:val="false"/>
          <w:i w:val="false"/>
          <w:color w:val="000000"/>
          <w:sz w:val="28"/>
        </w:rPr>
        <w:t xml:space="preserve">
      Ауыл шаруашылығы шикiзатына бағдарланған қайта өңдеу өнеркәсiбi мен шағын бизнестi қолдау бағдарламалары аграрлық сектордың дамуымен өзара байланысты болуға тиiс.  </w:t>
      </w:r>
      <w:r>
        <w:br/>
      </w:r>
      <w:r>
        <w:rPr>
          <w:rFonts w:ascii="Times New Roman"/>
          <w:b w:val="false"/>
          <w:i w:val="false"/>
          <w:color w:val="000000"/>
          <w:sz w:val="28"/>
        </w:rPr>
        <w:t xml:space="preserve">
      Бiрiншi кезектi шаралар:  </w:t>
      </w:r>
      <w:r>
        <w:br/>
      </w:r>
      <w:r>
        <w:rPr>
          <w:rFonts w:ascii="Times New Roman"/>
          <w:b w:val="false"/>
          <w:i w:val="false"/>
          <w:color w:val="000000"/>
          <w:sz w:val="28"/>
        </w:rPr>
        <w:t xml:space="preserve">
      - аграрлық-индустриялық секторды қаржылық қолдаудың көп арналы жүйесiн:  </w:t>
      </w:r>
      <w:r>
        <w:br/>
      </w:r>
      <w:r>
        <w:rPr>
          <w:rFonts w:ascii="Times New Roman"/>
          <w:b w:val="false"/>
          <w:i w:val="false"/>
          <w:color w:val="000000"/>
          <w:sz w:val="28"/>
        </w:rPr>
        <w:t xml:space="preserve">
      мемлекеттiң қатысуымен кредит беру желiсiн;  </w:t>
      </w:r>
      <w:r>
        <w:br/>
      </w:r>
      <w:r>
        <w:rPr>
          <w:rFonts w:ascii="Times New Roman"/>
          <w:b w:val="false"/>
          <w:i w:val="false"/>
          <w:color w:val="000000"/>
          <w:sz w:val="28"/>
        </w:rPr>
        <w:t xml:space="preserve">
      ауылдық кредиттiк серiктестiктер жүйесiн құру;  </w:t>
      </w:r>
      <w:r>
        <w:br/>
      </w:r>
      <w:r>
        <w:rPr>
          <w:rFonts w:ascii="Times New Roman"/>
          <w:b w:val="false"/>
          <w:i w:val="false"/>
          <w:color w:val="000000"/>
          <w:sz w:val="28"/>
        </w:rPr>
        <w:t xml:space="preserve">
      ауылдық кредит кооперациясын қалыптастыру (бастапқы кезеңде өзара көмек кассасы, өзара кредит беру ретiнде);  </w:t>
      </w:r>
      <w:r>
        <w:br/>
      </w:r>
      <w:r>
        <w:rPr>
          <w:rFonts w:ascii="Times New Roman"/>
          <w:b w:val="false"/>
          <w:i w:val="false"/>
          <w:color w:val="000000"/>
          <w:sz w:val="28"/>
        </w:rPr>
        <w:t xml:space="preserve">
      - аграрлық секторды қолдауға бағытталған мемлекеттiк ресурстарды (кредиттiк, лизингтiк, кепiлдiк және басқа) толыққанды бiр салалық инвестициялық институтта - банктiк емес қаржы мекемесiнде - аграрлық-кредиттiк кепiлдiк корпорациясында топтастыру;  </w:t>
      </w:r>
      <w:r>
        <w:br/>
      </w:r>
      <w:r>
        <w:rPr>
          <w:rFonts w:ascii="Times New Roman"/>
          <w:b w:val="false"/>
          <w:i w:val="false"/>
          <w:color w:val="000000"/>
          <w:sz w:val="28"/>
        </w:rPr>
        <w:t xml:space="preserve">
      - қаржылық тұрақтылық негіздерін қалыптастыру және кәсiпорындардың қаржылық тәртiбiн қатайту;  </w:t>
      </w:r>
      <w:r>
        <w:br/>
      </w:r>
      <w:r>
        <w:rPr>
          <w:rFonts w:ascii="Times New Roman"/>
          <w:b w:val="false"/>
          <w:i w:val="false"/>
          <w:color w:val="000000"/>
          <w:sz w:val="28"/>
        </w:rPr>
        <w:t xml:space="preserve">
      - аграрлық өндiрiсте қатерден сақтандыру жүйесiн қалыптастыру:  </w:t>
      </w:r>
      <w:r>
        <w:br/>
      </w:r>
      <w:r>
        <w:rPr>
          <w:rFonts w:ascii="Times New Roman"/>
          <w:b w:val="false"/>
          <w:i w:val="false"/>
          <w:color w:val="000000"/>
          <w:sz w:val="28"/>
        </w:rPr>
        <w:t xml:space="preserve">
      табиғи қатерлерге, табиғи апаттарға байланысты ауыл шаруашылығы өнiмдерiн сақтандыру;  </w:t>
      </w:r>
      <w:r>
        <w:br/>
      </w:r>
      <w:r>
        <w:rPr>
          <w:rFonts w:ascii="Times New Roman"/>
          <w:b w:val="false"/>
          <w:i w:val="false"/>
          <w:color w:val="000000"/>
          <w:sz w:val="28"/>
        </w:rPr>
        <w:t xml:space="preserve">
      нарықтағы бағалардың, мерзiмдiк келiсiмшарттардың (фьючерстiк, опциондық және басқа) ауытқу қатерiнен сақтандыру.  </w:t>
      </w:r>
    </w:p>
    <w:p>
      <w:pPr>
        <w:spacing w:after="0"/>
        <w:ind w:left="0"/>
        <w:jc w:val="both"/>
      </w:pPr>
      <w:r>
        <w:rPr>
          <w:rFonts w:ascii="Times New Roman"/>
          <w:b/>
          <w:i w:val="false"/>
          <w:color w:val="000000"/>
          <w:sz w:val="28"/>
        </w:rPr>
        <w:t xml:space="preserve">       4.4. Елдiң азық-түлiк қауiпсiздiгiн қамтамасыз ету </w:t>
      </w:r>
    </w:p>
    <w:p>
      <w:pPr>
        <w:spacing w:after="0"/>
        <w:ind w:left="0"/>
        <w:jc w:val="both"/>
      </w:pPr>
      <w:r>
        <w:rPr>
          <w:rFonts w:ascii="Times New Roman"/>
          <w:b w:val="false"/>
          <w:i w:val="false"/>
          <w:color w:val="000000"/>
          <w:sz w:val="28"/>
        </w:rPr>
        <w:t xml:space="preserve">      Азық-түлiк қауiпсiздiгiнің жай-күйiне мемлекеттiк мониторинг және бақылау ұйымдастыру.  </w:t>
      </w:r>
      <w:r>
        <w:br/>
      </w:r>
      <w:r>
        <w:rPr>
          <w:rFonts w:ascii="Times New Roman"/>
          <w:b w:val="false"/>
          <w:i w:val="false"/>
          <w:color w:val="000000"/>
          <w:sz w:val="28"/>
        </w:rPr>
        <w:t xml:space="preserve">
      Базалық азық-түлiк өнiмдерiнiң сақтандыру қорларын қолдау.  </w:t>
      </w:r>
      <w:r>
        <w:br/>
      </w:r>
      <w:r>
        <w:rPr>
          <w:rFonts w:ascii="Times New Roman"/>
          <w:b w:val="false"/>
          <w:i w:val="false"/>
          <w:color w:val="000000"/>
          <w:sz w:val="28"/>
        </w:rPr>
        <w:t xml:space="preserve">
      Мемлекеттiк ресурстарға: азық-түлiк бидайының резервiн, тұқымдық бидай ресурстарын, экспорттық ресурстарды қалыптастыруға арналған астық сатып алу жүйесiн сақтау. </w:t>
      </w:r>
    </w:p>
    <w:p>
      <w:pPr>
        <w:spacing w:after="0"/>
        <w:ind w:left="0"/>
        <w:jc w:val="both"/>
      </w:pPr>
      <w:r>
        <w:rPr>
          <w:rFonts w:ascii="Times New Roman"/>
          <w:b/>
          <w:i w:val="false"/>
          <w:color w:val="000000"/>
          <w:sz w:val="28"/>
        </w:rPr>
        <w:t xml:space="preserve">       4.5. Жер қатынастарын реттеу </w:t>
      </w:r>
    </w:p>
    <w:p>
      <w:pPr>
        <w:spacing w:after="0"/>
        <w:ind w:left="0"/>
        <w:jc w:val="both"/>
      </w:pPr>
      <w:r>
        <w:rPr>
          <w:rFonts w:ascii="Times New Roman"/>
          <w:b w:val="false"/>
          <w:i w:val="false"/>
          <w:color w:val="000000"/>
          <w:sz w:val="28"/>
        </w:rPr>
        <w:t xml:space="preserve">      Жер айналымын реттеу жүйесiн қалыптастыру. </w:t>
      </w:r>
      <w:r>
        <w:br/>
      </w:r>
      <w:r>
        <w:rPr>
          <w:rFonts w:ascii="Times New Roman"/>
          <w:b w:val="false"/>
          <w:i w:val="false"/>
          <w:color w:val="000000"/>
          <w:sz w:val="28"/>
        </w:rPr>
        <w:t xml:space="preserve">
      Ауыл шаруашылығы мақсатындағы барлық жер бойынша геоақпараттық компьютерлiк деректер базасын құру. </w:t>
      </w:r>
      <w:r>
        <w:br/>
      </w:r>
      <w:r>
        <w:rPr>
          <w:rFonts w:ascii="Times New Roman"/>
          <w:b w:val="false"/>
          <w:i w:val="false"/>
          <w:color w:val="000000"/>
          <w:sz w:val="28"/>
        </w:rPr>
        <w:t xml:space="preserve">
      Жер ресурстарының бiрыңғай кадастрын және жер учаскелерi меншiк иелерiнiң аймақтық тiзiлiмдерiн енгiзу. </w:t>
      </w:r>
      <w:r>
        <w:br/>
      </w:r>
      <w:r>
        <w:rPr>
          <w:rFonts w:ascii="Times New Roman"/>
          <w:b w:val="false"/>
          <w:i w:val="false"/>
          <w:color w:val="000000"/>
          <w:sz w:val="28"/>
        </w:rPr>
        <w:t xml:space="preserve">
      Ауыл шаруашылығы жерлерiн жалдау мен кепiлге салу құқығының нарығын дамыту. </w:t>
      </w:r>
      <w:r>
        <w:br/>
      </w:r>
      <w:r>
        <w:rPr>
          <w:rFonts w:ascii="Times New Roman"/>
          <w:b w:val="false"/>
          <w:i w:val="false"/>
          <w:color w:val="000000"/>
          <w:sz w:val="28"/>
        </w:rPr>
        <w:t xml:space="preserve">
      Жер айналымын реттеу ауыл шаруашылығы өндiрiсi үшiн неғұрлым құнды ауыл шаруашылығы жерлерiн сақтауды, экологиялық талаптардың сақталуын, жердi артық бөлшектеуге жол бермеудi көздеуге тиiс.  </w:t>
      </w:r>
    </w:p>
    <w:p>
      <w:pPr>
        <w:spacing w:after="0"/>
        <w:ind w:left="0"/>
        <w:jc w:val="left"/>
      </w:pPr>
      <w:r>
        <w:rPr>
          <w:rFonts w:ascii="Times New Roman"/>
          <w:b/>
          <w:i w:val="false"/>
          <w:color w:val="000000"/>
        </w:rPr>
        <w:t xml:space="preserve"> 4.6. Салада бiрыңғай технологиялық саясат жүргiзу, </w:t>
      </w:r>
      <w:r>
        <w:br/>
      </w:r>
      <w:r>
        <w:rPr>
          <w:rFonts w:ascii="Times New Roman"/>
          <w:b/>
          <w:i w:val="false"/>
          <w:color w:val="000000"/>
        </w:rPr>
        <w:t xml:space="preserve">
аграрлық секторды ғылыми, консультациялық және </w:t>
      </w:r>
      <w:r>
        <w:br/>
      </w:r>
      <w:r>
        <w:rPr>
          <w:rFonts w:ascii="Times New Roman"/>
          <w:b/>
          <w:i w:val="false"/>
          <w:color w:val="000000"/>
        </w:rPr>
        <w:t xml:space="preserve">
кадрлық қамтамасыз ету </w:t>
      </w:r>
    </w:p>
    <w:p>
      <w:pPr>
        <w:spacing w:after="0"/>
        <w:ind w:left="0"/>
        <w:jc w:val="both"/>
      </w:pPr>
      <w:r>
        <w:rPr>
          <w:rFonts w:ascii="Times New Roman"/>
          <w:b w:val="false"/>
          <w:i w:val="false"/>
          <w:color w:val="000000"/>
          <w:sz w:val="28"/>
        </w:rPr>
        <w:t xml:space="preserve">      Жергiлiктi биоклиматтық жағдайларға бейiмделген өсiмдiктер мен мал тұқымдарының жоғары өнiмдi сорттарын енгiзуге бағдарланған селекциялық жұмыстарға, элитарлық тұқым шаруашылығы мен мал тұқымын асылдандыру iсiн қолдау.  </w:t>
      </w:r>
      <w:r>
        <w:br/>
      </w:r>
      <w:r>
        <w:rPr>
          <w:rFonts w:ascii="Times New Roman"/>
          <w:b w:val="false"/>
          <w:i w:val="false"/>
          <w:color w:val="000000"/>
          <w:sz w:val="28"/>
        </w:rPr>
        <w:t xml:space="preserve">
      Аграрлық-индустриялық өнiмдерге арналған стандарттар жүйесiн жетiлдiру.  </w:t>
      </w:r>
      <w:r>
        <w:br/>
      </w:r>
      <w:r>
        <w:rPr>
          <w:rFonts w:ascii="Times New Roman"/>
          <w:b w:val="false"/>
          <w:i w:val="false"/>
          <w:color w:val="000000"/>
          <w:sz w:val="28"/>
        </w:rPr>
        <w:t xml:space="preserve">
      Аграрлық ғылымда iргелi зерттеулер бағдарламаларын қалыптастыру және қаржыландыру, биотехнологиялық бағыттағы технологиялар әзiрлеу. Оларды жүзеге асыру үшiн ресурстарды конкурстық бөлу.  </w:t>
      </w:r>
      <w:r>
        <w:br/>
      </w:r>
      <w:r>
        <w:rPr>
          <w:rFonts w:ascii="Times New Roman"/>
          <w:b w:val="false"/>
          <w:i w:val="false"/>
          <w:color w:val="000000"/>
          <w:sz w:val="28"/>
        </w:rPr>
        <w:t xml:space="preserve">
      Аграрлық секторда технологиялық процестерге қызмет көрсетудiң ғылыми және консультациялық жүйесiн дамыту. Мемлекеттiк басқару органдарының құрылымында осы жұмыстарды үйлестiру жөнiндегi мамандандырылған қызмет құру.  </w:t>
      </w:r>
      <w:r>
        <w:br/>
      </w:r>
      <w:r>
        <w:rPr>
          <w:rFonts w:ascii="Times New Roman"/>
          <w:b w:val="false"/>
          <w:i w:val="false"/>
          <w:color w:val="000000"/>
          <w:sz w:val="28"/>
        </w:rPr>
        <w:t xml:space="preserve">
      Ғылыми-зерттеу мекемелерiнiң қатысуымен республикалық және аймақтық салалық одақтар мен қауымдастықтардың жанынан ғылыми-технологиялық және енгiзу орталықтарын қалыптастыру.  </w:t>
      </w:r>
      <w:r>
        <w:br/>
      </w:r>
      <w:r>
        <w:rPr>
          <w:rFonts w:ascii="Times New Roman"/>
          <w:b w:val="false"/>
          <w:i w:val="false"/>
          <w:color w:val="000000"/>
          <w:sz w:val="28"/>
        </w:rPr>
        <w:t xml:space="preserve">
      Аграрлық-индустриялық салада кадрлар саясатын, кадрларды даярлау мен қайта даярлауды қалыптастыру.  </w:t>
      </w:r>
      <w:r>
        <w:br/>
      </w:r>
      <w:r>
        <w:rPr>
          <w:rFonts w:ascii="Times New Roman"/>
          <w:b w:val="false"/>
          <w:i w:val="false"/>
          <w:color w:val="000000"/>
          <w:sz w:val="28"/>
        </w:rPr>
        <w:t xml:space="preserve">
      Аграрлық венчурлық кәсiпкерлiктiң дамуын ынталандыру.  </w:t>
      </w:r>
    </w:p>
    <w:p>
      <w:pPr>
        <w:spacing w:after="0"/>
        <w:ind w:left="0"/>
        <w:jc w:val="both"/>
      </w:pPr>
      <w:r>
        <w:rPr>
          <w:rFonts w:ascii="Times New Roman"/>
          <w:b/>
          <w:i w:val="false"/>
          <w:color w:val="000000"/>
          <w:sz w:val="28"/>
        </w:rPr>
        <w:t xml:space="preserve">       4.7. Жалпымемлекеттiк бақылау қызметiн жүзеге асыру </w:t>
      </w:r>
    </w:p>
    <w:p>
      <w:pPr>
        <w:spacing w:after="0"/>
        <w:ind w:left="0"/>
        <w:jc w:val="both"/>
      </w:pPr>
      <w:r>
        <w:rPr>
          <w:rFonts w:ascii="Times New Roman"/>
          <w:b w:val="false"/>
          <w:i w:val="false"/>
          <w:color w:val="000000"/>
          <w:sz w:val="28"/>
        </w:rPr>
        <w:t xml:space="preserve">        Тұқым шаруашылығы мен асыл тұқымды мал шаруашылығында және басқаларда ветеринарлық, техникалық бақылауды нығайту.  </w:t>
      </w:r>
      <w:r>
        <w:br/>
      </w:r>
      <w:r>
        <w:rPr>
          <w:rFonts w:ascii="Times New Roman"/>
          <w:b w:val="false"/>
          <w:i w:val="false"/>
          <w:color w:val="000000"/>
          <w:sz w:val="28"/>
        </w:rPr>
        <w:t xml:space="preserve">
      Егiс даласынан бастап түпкiлiктi тұтынушыға дейiнгi барлық кезеңнен өту барысында аграрлық-индустриялық өнiмнiң сапасын бақылау мен сертификаттау жүйесiн құру. Өнiмдердiң экологиялық тазалығын қамтамасыз ету жөнiндегi талаптарды қатайту. Тамақ өнiмдерi қауiпсiздiгiнiң мамандандырылған қызметiн құру.  </w:t>
      </w:r>
      <w:r>
        <w:br/>
      </w:r>
      <w:r>
        <w:rPr>
          <w:rFonts w:ascii="Times New Roman"/>
          <w:b w:val="false"/>
          <w:i w:val="false"/>
          <w:color w:val="000000"/>
          <w:sz w:val="28"/>
        </w:rPr>
        <w:t xml:space="preserve">
      Ұлттық санитариялық және фитосанитариялық стандарттарды халықаралық стандарттармен бiрiздендiру.  </w:t>
      </w:r>
      <w:r>
        <w:br/>
      </w:r>
      <w:r>
        <w:rPr>
          <w:rFonts w:ascii="Times New Roman"/>
          <w:b w:val="false"/>
          <w:i w:val="false"/>
          <w:color w:val="000000"/>
          <w:sz w:val="28"/>
        </w:rPr>
        <w:t xml:space="preserve">
      Ауылдық жерлердегi қоршаған ортаға антропогендiк салмақты азайту үшiн аграрлық өндiрiсте технологияларды бақылау жүйесiн әзiрлеу.  </w:t>
      </w:r>
    </w:p>
    <w:p>
      <w:pPr>
        <w:spacing w:after="0"/>
        <w:ind w:left="0"/>
        <w:jc w:val="both"/>
      </w:pPr>
      <w:r>
        <w:rPr>
          <w:rFonts w:ascii="Times New Roman"/>
          <w:b/>
          <w:i w:val="false"/>
          <w:color w:val="000000"/>
          <w:sz w:val="28"/>
        </w:rPr>
        <w:t xml:space="preserve">       4.8. Құрылымдық саясат </w:t>
      </w:r>
    </w:p>
    <w:p>
      <w:pPr>
        <w:spacing w:after="0"/>
        <w:ind w:left="0"/>
        <w:jc w:val="both"/>
      </w:pPr>
      <w:r>
        <w:rPr>
          <w:rFonts w:ascii="Times New Roman"/>
          <w:b w:val="false"/>
          <w:i w:val="false"/>
          <w:color w:val="000000"/>
          <w:sz w:val="28"/>
        </w:rPr>
        <w:t xml:space="preserve">      Дамудың технологиялық прогресiн айқындайтын басымдықты шағын салалардың дамуын қамтамасыз ететiн мемлекеттiк мақсатты бағдарламалар әзiрлеу және олардың iске асырылуын инвестициялық, сыртқы сауда, технологиялық саясат тетiктерiмен қамтамасыз ету. </w:t>
      </w:r>
      <w:r>
        <w:br/>
      </w:r>
      <w:r>
        <w:rPr>
          <w:rFonts w:ascii="Times New Roman"/>
          <w:b w:val="false"/>
          <w:i w:val="false"/>
          <w:color w:val="000000"/>
          <w:sz w:val="28"/>
        </w:rPr>
        <w:t xml:space="preserve">
      Жоғары тауарлы өндiрiстi қамтамасыз ету мақсатында ұсақ ауыл шаруашылығы кәсiпорындарын шоғырландыру үшiн заңдық және экономикалық жағдайлар туғызу. </w:t>
      </w:r>
    </w:p>
    <w:p>
      <w:pPr>
        <w:spacing w:after="0"/>
        <w:ind w:left="0"/>
        <w:jc w:val="both"/>
      </w:pPr>
      <w:r>
        <w:rPr>
          <w:rFonts w:ascii="Times New Roman"/>
          <w:b/>
          <w:i w:val="false"/>
          <w:color w:val="000000"/>
          <w:sz w:val="28"/>
        </w:rPr>
        <w:t xml:space="preserve">       4.9. Ауыл аумағын дамыту </w:t>
      </w:r>
    </w:p>
    <w:p>
      <w:pPr>
        <w:spacing w:after="0"/>
        <w:ind w:left="0"/>
        <w:jc w:val="both"/>
      </w:pPr>
      <w:r>
        <w:rPr>
          <w:rFonts w:ascii="Times New Roman"/>
          <w:b w:val="false"/>
          <w:i w:val="false"/>
          <w:color w:val="000000"/>
          <w:sz w:val="28"/>
        </w:rPr>
        <w:t xml:space="preserve">      Ауыл халқын әлеуметтiк қамсыздандыру стандарттарын әзiрлеу және iске асыру. </w:t>
      </w:r>
      <w:r>
        <w:br/>
      </w:r>
      <w:r>
        <w:rPr>
          <w:rFonts w:ascii="Times New Roman"/>
          <w:b w:val="false"/>
          <w:i w:val="false"/>
          <w:color w:val="000000"/>
          <w:sz w:val="28"/>
        </w:rPr>
        <w:t xml:space="preserve">
      Ауылдық жерлерде жұмыспен қамтудың аймақтық бағдарламасын әзiрлеу және iске асыру. </w:t>
      </w:r>
      <w:r>
        <w:br/>
      </w:r>
      <w:r>
        <w:rPr>
          <w:rFonts w:ascii="Times New Roman"/>
          <w:b w:val="false"/>
          <w:i w:val="false"/>
          <w:color w:val="000000"/>
          <w:sz w:val="28"/>
        </w:rPr>
        <w:t xml:space="preserve">
      Ауыл шаруашылығы қызметкерлерiн қайта даярлау бағдарламасын әзiрлеу. Ауылда шағын кредит беру бағдарламаларын кеңейту. </w:t>
      </w:r>
      <w:r>
        <w:br/>
      </w:r>
      <w:r>
        <w:rPr>
          <w:rFonts w:ascii="Times New Roman"/>
          <w:b w:val="false"/>
          <w:i w:val="false"/>
          <w:color w:val="000000"/>
          <w:sz w:val="28"/>
        </w:rPr>
        <w:t xml:space="preserve">
      Ауылдың әлеуметтiк инфрақұрылымының базалық салалары - бiлiм беру мен денсаулық сақтау iсiн қаржыландыру көлемiн ұлғайту. </w:t>
      </w:r>
      <w:r>
        <w:br/>
      </w:r>
      <w:r>
        <w:rPr>
          <w:rFonts w:ascii="Times New Roman"/>
          <w:b w:val="false"/>
          <w:i w:val="false"/>
          <w:color w:val="000000"/>
          <w:sz w:val="28"/>
        </w:rPr>
        <w:t xml:space="preserve">
      Ауылдың көлiкке қол жетiмдiлiгiн қамтамасыз ету. </w:t>
      </w:r>
      <w:r>
        <w:br/>
      </w:r>
      <w:r>
        <w:rPr>
          <w:rFonts w:ascii="Times New Roman"/>
          <w:b w:val="false"/>
          <w:i w:val="false"/>
          <w:color w:val="000000"/>
          <w:sz w:val="28"/>
        </w:rPr>
        <w:t xml:space="preserve">
      Ауылдық жерлердегi бюджеттiк ұйымдарда жұмыспен қамтылу деңгейiнiң төмендеуiне жол бермеу. </w:t>
      </w:r>
      <w:r>
        <w:br/>
      </w:r>
      <w:r>
        <w:rPr>
          <w:rFonts w:ascii="Times New Roman"/>
          <w:b w:val="false"/>
          <w:i w:val="false"/>
          <w:color w:val="000000"/>
          <w:sz w:val="28"/>
        </w:rPr>
        <w:t xml:space="preserve">
      Жұмысты iздестiрудің неғұрлым оңтайлылығын қамтамасыз ету үшiн жастардың бiлiм алу деңгейiн (кәсiптiк орта бiлiм беру жүйесi) қолдау. </w:t>
      </w:r>
    </w:p>
    <w:p>
      <w:pPr>
        <w:spacing w:after="0"/>
        <w:ind w:left="0"/>
        <w:jc w:val="left"/>
      </w:pPr>
      <w:r>
        <w:rPr>
          <w:rFonts w:ascii="Times New Roman"/>
          <w:b/>
          <w:i w:val="false"/>
          <w:color w:val="000000"/>
        </w:rPr>
        <w:t xml:space="preserve"> 4.10. Аграрлық-индустриялық саясатты құқықтық қамтамасыз ету </w:t>
      </w:r>
    </w:p>
    <w:p>
      <w:pPr>
        <w:spacing w:after="0"/>
        <w:ind w:left="0"/>
        <w:jc w:val="both"/>
      </w:pPr>
      <w:r>
        <w:rPr>
          <w:rFonts w:ascii="Times New Roman"/>
          <w:b w:val="false"/>
          <w:i w:val="false"/>
          <w:color w:val="000000"/>
          <w:sz w:val="28"/>
        </w:rPr>
        <w:t xml:space="preserve">      Мыналарды: </w:t>
      </w:r>
      <w:r>
        <w:br/>
      </w:r>
      <w:r>
        <w:rPr>
          <w:rFonts w:ascii="Times New Roman"/>
          <w:b w:val="false"/>
          <w:i w:val="false"/>
          <w:color w:val="000000"/>
          <w:sz w:val="28"/>
        </w:rPr>
        <w:t xml:space="preserve">
      - аграрлық-индустриялық секторды мемлекеттiк басқару мен реттеудi; </w:t>
      </w:r>
      <w:r>
        <w:br/>
      </w:r>
      <w:r>
        <w:rPr>
          <w:rFonts w:ascii="Times New Roman"/>
          <w:b w:val="false"/>
          <w:i w:val="false"/>
          <w:color w:val="000000"/>
          <w:sz w:val="28"/>
        </w:rPr>
        <w:t xml:space="preserve">
      - мемлекеттiң және салалық одақтардың, қауымдастықтардың өзара iс-қимылын; </w:t>
      </w:r>
      <w:r>
        <w:br/>
      </w:r>
      <w:r>
        <w:rPr>
          <w:rFonts w:ascii="Times New Roman"/>
          <w:b w:val="false"/>
          <w:i w:val="false"/>
          <w:color w:val="000000"/>
          <w:sz w:val="28"/>
        </w:rPr>
        <w:t xml:space="preserve">
      - экологиялық талаптардың негiзiнде аграрлық және азық-түлiк өндiрiсiн реттейтiн заңдар мен басқа да нормативтiк құқықтық актiлер сериясын әзiрлеу. </w:t>
      </w:r>
    </w:p>
    <w:p>
      <w:pPr>
        <w:spacing w:after="0"/>
        <w:ind w:left="0"/>
        <w:jc w:val="both"/>
      </w:pPr>
      <w:r>
        <w:rPr>
          <w:rFonts w:ascii="Times New Roman"/>
          <w:b w:val="false"/>
          <w:i w:val="false"/>
          <w:color w:val="000000"/>
          <w:sz w:val="28"/>
        </w:rPr>
        <w:t xml:space="preserve">      Мыналарды: </w:t>
      </w:r>
      <w:r>
        <w:br/>
      </w:r>
      <w:r>
        <w:rPr>
          <w:rFonts w:ascii="Times New Roman"/>
          <w:b w:val="false"/>
          <w:i w:val="false"/>
          <w:color w:val="000000"/>
          <w:sz w:val="28"/>
        </w:rPr>
        <w:t xml:space="preserve">
      - жердiң нарықтық айналымын реттеудi; </w:t>
      </w:r>
      <w:r>
        <w:br/>
      </w:r>
      <w:r>
        <w:rPr>
          <w:rFonts w:ascii="Times New Roman"/>
          <w:b w:val="false"/>
          <w:i w:val="false"/>
          <w:color w:val="000000"/>
          <w:sz w:val="28"/>
        </w:rPr>
        <w:t xml:space="preserve">
      - ауыл шаруашылығы кооперациясын дамытуды реттейтiн нормативтiк құқықтық актiлердi одан әрi жетiлдiру. </w:t>
      </w:r>
    </w:p>
    <w:bookmarkStart w:name="z48" w:id="47"/>
    <w:p>
      <w:pPr>
        <w:spacing w:after="0"/>
        <w:ind w:left="0"/>
        <w:jc w:val="left"/>
      </w:pPr>
      <w:r>
        <w:rPr>
          <w:rFonts w:ascii="Times New Roman"/>
          <w:b/>
          <w:i w:val="false"/>
          <w:color w:val="000000"/>
        </w:rPr>
        <w:t xml:space="preserve"> 
  V БӨЛIМ </w:t>
      </w:r>
      <w:r>
        <w:br/>
      </w:r>
      <w:r>
        <w:rPr>
          <w:rFonts w:ascii="Times New Roman"/>
          <w:b/>
          <w:i w:val="false"/>
          <w:color w:val="000000"/>
        </w:rPr>
        <w:t xml:space="preserve">
КӨЛIК ИНФРАҚҰРЫЛЫМЫ </w:t>
      </w:r>
    </w:p>
    <w:bookmarkEnd w:id="47"/>
    <w:bookmarkStart w:name="z49" w:id="48"/>
    <w:p>
      <w:pPr>
        <w:spacing w:after="0"/>
        <w:ind w:left="0"/>
        <w:jc w:val="left"/>
      </w:pPr>
      <w:r>
        <w:rPr>
          <w:rFonts w:ascii="Times New Roman"/>
          <w:b/>
          <w:i w:val="false"/>
          <w:color w:val="000000"/>
        </w:rPr>
        <w:t xml:space="preserve"> 
  1. МАҚСАТ </w:t>
      </w:r>
    </w:p>
    <w:bookmarkEnd w:id="48"/>
    <w:p>
      <w:pPr>
        <w:spacing w:after="0"/>
        <w:ind w:left="0"/>
        <w:jc w:val="both"/>
      </w:pPr>
      <w:r>
        <w:rPr>
          <w:rFonts w:ascii="Times New Roman"/>
          <w:b w:val="false"/>
          <w:i w:val="false"/>
          <w:color w:val="000000"/>
          <w:sz w:val="28"/>
        </w:rPr>
        <w:t xml:space="preserve">      Қазақстанның жедел экономикалық өрлеуiне ықпалын тигiзетiн және экономика мен қоғамның қажеттерiн сапалы қызметтермен қамтамасыз ететiн тиiмдi және технологиялық жағынан жаңартылған көлiк кешенін құру.  </w:t>
      </w:r>
    </w:p>
    <w:bookmarkStart w:name="z50" w:id="49"/>
    <w:p>
      <w:pPr>
        <w:spacing w:after="0"/>
        <w:ind w:left="0"/>
        <w:jc w:val="left"/>
      </w:pPr>
      <w:r>
        <w:rPr>
          <w:rFonts w:ascii="Times New Roman"/>
          <w:b/>
          <w:i w:val="false"/>
          <w:color w:val="000000"/>
        </w:rPr>
        <w:t xml:space="preserve"> 
  2. АХУАЛДЫ ТАЛДАУ </w:t>
      </w:r>
    </w:p>
    <w:bookmarkEnd w:id="49"/>
    <w:p>
      <w:pPr>
        <w:spacing w:after="0"/>
        <w:ind w:left="0"/>
        <w:jc w:val="both"/>
      </w:pPr>
      <w:r>
        <w:rPr>
          <w:rFonts w:ascii="Times New Roman"/>
          <w:b w:val="false"/>
          <w:i w:val="false"/>
          <w:color w:val="000000"/>
          <w:sz w:val="28"/>
        </w:rPr>
        <w:t xml:space="preserve">      Экономиканы ырықтандыру және көлiк кешенiндегi құрылымдық өзгерiстер көлiк қызметiн көрсету нарығын қалыптастыруға алып келдi, нормативтiк құқықтық орта, саланы басқару жүйесi өзгеруде. Аталған жағдайларда қажеттiктердi болжауға ғана негiзделген көлiк қызметiн дамытуға дәстүрлi қағидаттар салааралық бағдарлауды талап етедi.  </w:t>
      </w:r>
      <w:r>
        <w:br/>
      </w:r>
      <w:r>
        <w:rPr>
          <w:rFonts w:ascii="Times New Roman"/>
          <w:b w:val="false"/>
          <w:i w:val="false"/>
          <w:color w:val="000000"/>
          <w:sz w:val="28"/>
        </w:rPr>
        <w:t xml:space="preserve">
      Сонымен бiрге әлемдiк үрдiстерге сәйкес болу қажеттiлiгi, сондай-ақ көлiк түрлерi бойынша тасымал құрылымы көлiк-коммуникациялық кешен элементтерiнiң дамуы үшiн жауапкершiлiктiң неғұрлым айқын бекiтiлуiн талап етедi.  </w:t>
      </w:r>
      <w:r>
        <w:br/>
      </w:r>
      <w:r>
        <w:rPr>
          <w:rFonts w:ascii="Times New Roman"/>
          <w:b w:val="false"/>
          <w:i w:val="false"/>
          <w:color w:val="000000"/>
          <w:sz w:val="28"/>
        </w:rPr>
        <w:t xml:space="preserve">
      Көлiк кешенiндегi тасымал көлемiнiң едәуiр қысқаруы нәтижесiнде (18-қосымшаны қараңыз) артық қуаттар пайда болды, оларды тиiмсiз пайдалану қосымша шығындарды туындатады.  </w:t>
      </w:r>
      <w:r>
        <w:br/>
      </w:r>
      <w:r>
        <w:rPr>
          <w:rFonts w:ascii="Times New Roman"/>
          <w:b w:val="false"/>
          <w:i w:val="false"/>
          <w:color w:val="000000"/>
          <w:sz w:val="28"/>
        </w:rPr>
        <w:t xml:space="preserve">
      Негiзгi магистральдық жолдар мен тасымал құралдарын жөндеу-қалпына келтiру жұмыстары төмен қарқынмен жүргiзiлуде. Жүйенiң техникалық жай-күйiнiң, пайдалану құралдарының нашарлауының тұрақты беталысы орын алып отыр, мұның өзi саланың транзиттiк әлеуетiн төмендетедi (19-қосымшаны қараңыз).  </w:t>
      </w:r>
      <w:r>
        <w:br/>
      </w:r>
      <w:r>
        <w:rPr>
          <w:rFonts w:ascii="Times New Roman"/>
          <w:b w:val="false"/>
          <w:i w:val="false"/>
          <w:color w:val="000000"/>
          <w:sz w:val="28"/>
        </w:rPr>
        <w:t xml:space="preserve">
      Iлiктес салалардағы өзiндiк құнның едәуiр жоғарылығы және өнiм шығарудың төмендеуi, ауылдағы қатынас жүйесiнiң құлдырауы, жұмыспен қамтудың төмендеуi көлiктен тысқары әсердің (көлiктiң басқа салаларға ықпал ету әсерi) бұлтартпас салдары болып табылады.  </w:t>
      </w:r>
      <w:r>
        <w:br/>
      </w:r>
      <w:r>
        <w:rPr>
          <w:rFonts w:ascii="Times New Roman"/>
          <w:b w:val="false"/>
          <w:i w:val="false"/>
          <w:color w:val="000000"/>
          <w:sz w:val="28"/>
        </w:rPr>
        <w:t xml:space="preserve">
      Нәтижесiнде, саланың басты мiндеттерi: көлiк қызметiн неғұрлым аз шығынмен, толық көлемде және жоғары сапалық деңгейде ұсыну сондай-ақ транзиттен табыс алу толық көлемiнде орындалған жоқ.  </w:t>
      </w:r>
      <w:r>
        <w:br/>
      </w:r>
      <w:r>
        <w:rPr>
          <w:rFonts w:ascii="Times New Roman"/>
          <w:b w:val="false"/>
          <w:i w:val="false"/>
          <w:color w:val="000000"/>
          <w:sz w:val="28"/>
        </w:rPr>
        <w:t xml:space="preserve">
      Дегенмен, соңғы уақытта ұлттық экономикадағы көлiк кешенi ролiнiң тұрақты түрде өсуi байқалады. Егер 90-жылдардың бас кезiнде көлiк пен байланыстың Қазақстан Республикасының iшкi жалпы өнiмiндегi үлесi 8,9% деңгейiнде бағаланса онжылдықтың аяғына қарай ол 13,3%-ға дейiн өстi.  </w:t>
      </w:r>
      <w:r>
        <w:br/>
      </w:r>
      <w:r>
        <w:rPr>
          <w:rFonts w:ascii="Times New Roman"/>
          <w:b w:val="false"/>
          <w:i w:val="false"/>
          <w:color w:val="000000"/>
          <w:sz w:val="28"/>
        </w:rPr>
        <w:t xml:space="preserve">
      Көлiк қызметiн көрсету нарықтарын игеру жолындағы iшкi (басым жағдайда автомобиль және авиация көлiгiнде) және салааралық (басым жағдайда автомобиль және темiр жол, темiр жол және су көлiгi түрлерiнiң арасында) бәсекелестiк, сондай-ақ шетел тасымалдаушыларымен бәсекелестiк көлiк жүйелерiнiң белгiлi бiр дәрежеде өзiн-өзi сақтауын қамтамасыз етедi.  </w:t>
      </w:r>
      <w:r>
        <w:br/>
      </w:r>
      <w:r>
        <w:rPr>
          <w:rFonts w:ascii="Times New Roman"/>
          <w:b w:val="false"/>
          <w:i w:val="false"/>
          <w:color w:val="000000"/>
          <w:sz w:val="28"/>
        </w:rPr>
        <w:t xml:space="preserve">
      Көлiктiк жобалардың едәуiр бөлiгiнiң құнының жоғарылығы болуы бүгiнгi таңда елдiң стратегиялық инвестор рөлiнде көрiнуiне мүмкiндiк бермейдi. Сондықтан транзиттiк әлеуеттi iске асырудан келетiн экономикалық пайданы көбейту, сондай-ақ жобаларды iске асыру үшiн қолайлы экономикалық жағдай жасау, жеке инвесторлар мен мердiгерлердi тарту, стратегиялық маңызы жоқ объектiлердi бөлу және жекешелендiру жолымен инфрақұрылымды дамытуға арналған инвестициялық шығыстарды азайту негiзгi мiндет болып отыр. </w:t>
      </w:r>
    </w:p>
    <w:p>
      <w:pPr>
        <w:spacing w:after="0"/>
        <w:ind w:left="0"/>
        <w:jc w:val="both"/>
      </w:pPr>
      <w:r>
        <w:rPr>
          <w:rFonts w:ascii="Times New Roman"/>
          <w:b/>
          <w:i w:val="false"/>
          <w:color w:val="000000"/>
          <w:sz w:val="28"/>
        </w:rPr>
        <w:t xml:space="preserve">18-қосымша </w:t>
      </w:r>
    </w:p>
    <w:bookmarkStart w:name="z51" w:id="50"/>
    <w:p>
      <w:pPr>
        <w:spacing w:after="0"/>
        <w:ind w:left="0"/>
        <w:jc w:val="left"/>
      </w:pPr>
      <w:r>
        <w:rPr>
          <w:rFonts w:ascii="Times New Roman"/>
          <w:b/>
          <w:i w:val="false"/>
          <w:color w:val="000000"/>
        </w:rPr>
        <w:t xml:space="preserve"> 
      Көліктің барлық түрлерімен жүк тасымалының көлемі және </w:t>
      </w:r>
      <w:r>
        <w:br/>
      </w:r>
      <w:r>
        <w:rPr>
          <w:rFonts w:ascii="Times New Roman"/>
          <w:b/>
          <w:i w:val="false"/>
          <w:color w:val="000000"/>
        </w:rPr>
        <w:t xml:space="preserve">
жүк айналымының динамикасы </w:t>
      </w:r>
    </w:p>
    <w:bookmarkEnd w:id="50"/>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19-қосымша </w:t>
      </w:r>
    </w:p>
    <w:bookmarkStart w:name="z52" w:id="51"/>
    <w:p>
      <w:pPr>
        <w:spacing w:after="0"/>
        <w:ind w:left="0"/>
        <w:jc w:val="left"/>
      </w:pPr>
      <w:r>
        <w:rPr>
          <w:rFonts w:ascii="Times New Roman"/>
          <w:b/>
          <w:i w:val="false"/>
          <w:color w:val="000000"/>
        </w:rPr>
        <w:t xml:space="preserve"> 
      2000 жылғы күзгі тексерудің нәтижесі бойынша жалпы </w:t>
      </w:r>
      <w:r>
        <w:br/>
      </w:r>
      <w:r>
        <w:rPr>
          <w:rFonts w:ascii="Times New Roman"/>
          <w:b/>
          <w:i w:val="false"/>
          <w:color w:val="000000"/>
        </w:rPr>
        <w:t xml:space="preserve">
пайдаланудағы автомобиль жолдарының жай-күйі </w:t>
      </w:r>
    </w:p>
    <w:bookmarkEnd w:id="51"/>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       2.1. Күштi жақтар </w:t>
      </w:r>
    </w:p>
    <w:p>
      <w:pPr>
        <w:spacing w:after="0"/>
        <w:ind w:left="0"/>
        <w:jc w:val="both"/>
      </w:pPr>
      <w:r>
        <w:rPr>
          <w:rFonts w:ascii="Times New Roman"/>
          <w:b w:val="false"/>
          <w:i w:val="false"/>
          <w:color w:val="000000"/>
          <w:sz w:val="28"/>
        </w:rPr>
        <w:t xml:space="preserve">      Географиялық жағынан тиiмдi орналасу: транзиттiк маршруттардың едәуiр бөлiгi елдiң аумағы бойынша өтедi. Трансконтинентальдық еуразиялық қатынаста жүк жеткiзудiң неғұрлым қысқа (ТRАСЕСА дәлiзi) және ыңғайлы (Орталық дәлiз) жолдары.  </w:t>
      </w:r>
      <w:r>
        <w:br/>
      </w:r>
      <w:r>
        <w:rPr>
          <w:rFonts w:ascii="Times New Roman"/>
          <w:b w:val="false"/>
          <w:i w:val="false"/>
          <w:color w:val="000000"/>
          <w:sz w:val="28"/>
        </w:rPr>
        <w:t xml:space="preserve">
      Орта Азия республикаларының Ресей Федерациясымен экономикалық байланыстарына iс жүзiнде баламасыз қызмет көрсету.  </w:t>
      </w:r>
      <w:r>
        <w:br/>
      </w:r>
      <w:r>
        <w:rPr>
          <w:rFonts w:ascii="Times New Roman"/>
          <w:b w:val="false"/>
          <w:i w:val="false"/>
          <w:color w:val="000000"/>
          <w:sz w:val="28"/>
        </w:rPr>
        <w:t xml:space="preserve">
      Аса бай энергетикалық ресурстар саланың ұзақ мерзiмдi кезеңде үздiксiз жұмыс iстеуiне ықтимал кепілдiк бередi.  </w:t>
      </w:r>
      <w:r>
        <w:br/>
      </w:r>
      <w:r>
        <w:rPr>
          <w:rFonts w:ascii="Times New Roman"/>
          <w:b w:val="false"/>
          <w:i w:val="false"/>
          <w:color w:val="000000"/>
          <w:sz w:val="28"/>
        </w:rPr>
        <w:t xml:space="preserve">
      Қажеттi санаткерлiк және еңбек ресурстарының болуы.  </w:t>
      </w:r>
      <w:r>
        <w:br/>
      </w:r>
      <w:r>
        <w:rPr>
          <w:rFonts w:ascii="Times New Roman"/>
          <w:b w:val="false"/>
          <w:i w:val="false"/>
          <w:color w:val="000000"/>
          <w:sz w:val="28"/>
        </w:rPr>
        <w:t xml:space="preserve">
      Көлiк-коммуникациялық жүйедегi шағын салалардың қызметiн реттейтiн нарық институттары - ұлттық компаниялар құрылды және жұмыс iстейдi. Көлiк кешенi қызметiнiң тиiмдiлiгiн арттырудың тұжырымдамалық жобалары әзiрлендi.  </w:t>
      </w:r>
      <w:r>
        <w:br/>
      </w:r>
      <w:r>
        <w:rPr>
          <w:rFonts w:ascii="Times New Roman"/>
          <w:b w:val="false"/>
          <w:i w:val="false"/>
          <w:color w:val="000000"/>
          <w:sz w:val="28"/>
        </w:rPr>
        <w:t xml:space="preserve">
      Байланыс құралдарын және көлiк кешенiн ақпараттандыруды дамыту тұтас алғанда әлемдiк үрдiстерге сәйкес келедi және iшкi қажеттер үшiн жеткiлiктi.  </w:t>
      </w:r>
    </w:p>
    <w:p>
      <w:pPr>
        <w:spacing w:after="0"/>
        <w:ind w:left="0"/>
        <w:jc w:val="both"/>
      </w:pPr>
      <w:r>
        <w:rPr>
          <w:rFonts w:ascii="Times New Roman"/>
          <w:b/>
          <w:i w:val="false"/>
          <w:color w:val="000000"/>
          <w:sz w:val="28"/>
        </w:rPr>
        <w:t xml:space="preserve">       2.2. Әлсiз жақтар </w:t>
      </w:r>
    </w:p>
    <w:p>
      <w:pPr>
        <w:spacing w:after="0"/>
        <w:ind w:left="0"/>
        <w:jc w:val="both"/>
      </w:pPr>
      <w:r>
        <w:rPr>
          <w:rFonts w:ascii="Times New Roman"/>
          <w:b w:val="false"/>
          <w:i w:val="false"/>
          <w:color w:val="000000"/>
          <w:sz w:val="28"/>
        </w:rPr>
        <w:t xml:space="preserve">      Көлiк-коммуникациялық кешендегi шағын салаларды құрылымдық өзгерту барабар құқықтық қамтамасыз етумен бекiтiлмейдi. Көлiктiң барлық түрлерiнiң жұмысында өзара байланыс пен үйлестiру, мемлекеттiң қолданыстағы инфрақұрылымды басқаруының бiрыңғай схемасы жоқ.  </w:t>
      </w:r>
      <w:r>
        <w:br/>
      </w:r>
      <w:r>
        <w:rPr>
          <w:rFonts w:ascii="Times New Roman"/>
          <w:b w:val="false"/>
          <w:i w:val="false"/>
          <w:color w:val="000000"/>
          <w:sz w:val="28"/>
        </w:rPr>
        <w:t xml:space="preserve">
      Тасымалдаудың, жол сервисi инфрақұрылымының, қозғалыс қауiпсiздiгiнiң халықаралық стандарттарға сәйкес келмеуi. Көлiк-коммуникациялық кешенге қатысты халықаралық шарттар мен келiсiмдердiң жеткiлiксiздiгi.  </w:t>
      </w:r>
      <w:r>
        <w:br/>
      </w:r>
      <w:r>
        <w:rPr>
          <w:rFonts w:ascii="Times New Roman"/>
          <w:b w:val="false"/>
          <w:i w:val="false"/>
          <w:color w:val="000000"/>
          <w:sz w:val="28"/>
        </w:rPr>
        <w:t xml:space="preserve">
      Көлiк жүйесi әлi күнге дейiн бiрiншi кезекте елдiң iшкi қатынасын қамтамасыз етуге емес, шикiзатты әкетуге бағдарланған. Аудан орталықтары туралы айтпағанда, көптеген облыс орталықтарында тiкелей автомобиль және темiр жол қатынастары жоқ.  </w:t>
      </w:r>
      <w:r>
        <w:br/>
      </w:r>
      <w:r>
        <w:rPr>
          <w:rFonts w:ascii="Times New Roman"/>
          <w:b w:val="false"/>
          <w:i w:val="false"/>
          <w:color w:val="000000"/>
          <w:sz w:val="28"/>
        </w:rPr>
        <w:t xml:space="preserve">
      - Көлiк-коммуникациялық қызметтерiн дамыту салааралық ерекшелiктер ескерiлмей қарастырылды. Саланың дамуындағы ұзаққа созылған құлдырау кезеңi осының салдары болып табылады: </w:t>
      </w:r>
      <w:r>
        <w:br/>
      </w:r>
      <w:r>
        <w:rPr>
          <w:rFonts w:ascii="Times New Roman"/>
          <w:b w:val="false"/>
          <w:i w:val="false"/>
          <w:color w:val="000000"/>
          <w:sz w:val="28"/>
        </w:rPr>
        <w:t xml:space="preserve">
      - көлiк құралдары техникалық жай-күйiнiң нашарлай түсуінің тұрақты үрдіске айналуы; </w:t>
      </w:r>
      <w:r>
        <w:br/>
      </w:r>
      <w:r>
        <w:rPr>
          <w:rFonts w:ascii="Times New Roman"/>
          <w:b w:val="false"/>
          <w:i w:val="false"/>
          <w:color w:val="000000"/>
          <w:sz w:val="28"/>
        </w:rPr>
        <w:t xml:space="preserve">
      - автомобиль жолдарының техникалық деңгейiнiң төмендiгi, автомобиль жолдарының тиiмдi жұмыс iстеуiне қажеттi тұрақты және сенiмдi қаржы жүйесiнiң болмауы; </w:t>
      </w:r>
      <w:r>
        <w:br/>
      </w:r>
      <w:r>
        <w:rPr>
          <w:rFonts w:ascii="Times New Roman"/>
          <w:b w:val="false"/>
          <w:i w:val="false"/>
          <w:color w:val="000000"/>
          <w:sz w:val="28"/>
        </w:rPr>
        <w:t xml:space="preserve">
      - мемлекеттің оңтайлы көлiк жүйесiнiң болмауы; </w:t>
      </w:r>
      <w:r>
        <w:br/>
      </w:r>
      <w:r>
        <w:rPr>
          <w:rFonts w:ascii="Times New Roman"/>
          <w:b w:val="false"/>
          <w:i w:val="false"/>
          <w:color w:val="000000"/>
          <w:sz w:val="28"/>
        </w:rPr>
        <w:t xml:space="preserve">
      - тасымалдаудың және ақпаратты өңдеудiң ескiрген технологиялары; </w:t>
      </w:r>
      <w:r>
        <w:br/>
      </w:r>
      <w:r>
        <w:rPr>
          <w:rFonts w:ascii="Times New Roman"/>
          <w:b w:val="false"/>
          <w:i w:val="false"/>
          <w:color w:val="000000"/>
          <w:sz w:val="28"/>
        </w:rPr>
        <w:t xml:space="preserve">
      - Ертiс өзенiнде төте кеме қатынасының болмауы; </w:t>
      </w:r>
      <w:r>
        <w:br/>
      </w:r>
      <w:r>
        <w:rPr>
          <w:rFonts w:ascii="Times New Roman"/>
          <w:b w:val="false"/>
          <w:i w:val="false"/>
          <w:color w:val="000000"/>
          <w:sz w:val="28"/>
        </w:rPr>
        <w:t xml:space="preserve">
      - көлiк магистральдарының жекелеген учаскелерiнiң өткiзу қабiлетiнің төмендiгi. </w:t>
      </w:r>
      <w:r>
        <w:br/>
      </w:r>
      <w:r>
        <w:rPr>
          <w:rFonts w:ascii="Times New Roman"/>
          <w:b w:val="false"/>
          <w:i w:val="false"/>
          <w:color w:val="000000"/>
          <w:sz w:val="28"/>
        </w:rPr>
        <w:t xml:space="preserve">
      Күш-жiгердi негiзiнен ағымдағы проблемаларды орындауға бағыттау, атқарушы органдардың саланы дамытуды жүйелi жоспарлауға жеткiлiктi назар аудармауы. </w:t>
      </w:r>
      <w:r>
        <w:br/>
      </w:r>
      <w:r>
        <w:rPr>
          <w:rFonts w:ascii="Times New Roman"/>
          <w:b w:val="false"/>
          <w:i w:val="false"/>
          <w:color w:val="000000"/>
          <w:sz w:val="28"/>
        </w:rPr>
        <w:t xml:space="preserve">
      Экономикалық мiндеттердi басқа салалардың пайдасына көлiк кешенiнiң есебiнен iске асырудың белсендi практикасы, мұның өзi оның дамуына тежеушi әсер етедi. </w:t>
      </w:r>
    </w:p>
    <w:p>
      <w:pPr>
        <w:spacing w:after="0"/>
        <w:ind w:left="0"/>
        <w:jc w:val="both"/>
      </w:pPr>
      <w:r>
        <w:rPr>
          <w:rFonts w:ascii="Times New Roman"/>
          <w:b/>
          <w:i w:val="false"/>
          <w:color w:val="000000"/>
          <w:sz w:val="28"/>
        </w:rPr>
        <w:t xml:space="preserve">       2.3. Мүмкiндiктер </w:t>
      </w:r>
    </w:p>
    <w:p>
      <w:pPr>
        <w:spacing w:after="0"/>
        <w:ind w:left="0"/>
        <w:jc w:val="both"/>
      </w:pPr>
      <w:r>
        <w:rPr>
          <w:rFonts w:ascii="Times New Roman"/>
          <w:b w:val="false"/>
          <w:i w:val="false"/>
          <w:color w:val="000000"/>
          <w:sz w:val="28"/>
        </w:rPr>
        <w:t xml:space="preserve">      Өсе түскен минералдық-шикiзат экспортына көлiк-коммуникациялық қызмет көрсету. </w:t>
      </w:r>
      <w:r>
        <w:br/>
      </w:r>
      <w:r>
        <w:rPr>
          <w:rFonts w:ascii="Times New Roman"/>
          <w:b w:val="false"/>
          <w:i w:val="false"/>
          <w:color w:val="000000"/>
          <w:sz w:val="28"/>
        </w:rPr>
        <w:t xml:space="preserve">
      Белгiлi бiр жағдайларда Орталық Азия мемлекеттерiнiң көлiк әлеуетiне қатысты стратегиялық басымдықтарды сақтау. </w:t>
      </w:r>
      <w:r>
        <w:br/>
      </w:r>
      <w:r>
        <w:rPr>
          <w:rFonts w:ascii="Times New Roman"/>
          <w:b w:val="false"/>
          <w:i w:val="false"/>
          <w:color w:val="000000"/>
          <w:sz w:val="28"/>
        </w:rPr>
        <w:t xml:space="preserve">
      Шығыс пен Батыстың арасындағы сауданың өсуiн ескере отырып көлiктiң барлық түрлерi бойынша қызметтерiн, сондай-ақ аэронавигациялық сүйемелдеу қызметтерін экспорттау.  </w:t>
      </w:r>
      <w:r>
        <w:br/>
      </w:r>
      <w:r>
        <w:rPr>
          <w:rFonts w:ascii="Times New Roman"/>
          <w:b w:val="false"/>
          <w:i w:val="false"/>
          <w:color w:val="000000"/>
          <w:sz w:val="28"/>
        </w:rPr>
        <w:t xml:space="preserve">
      Елорданы Астанаға көшiруге байланысты iшкi аймақтық қатынасты нығайту, аймақаралық ынтымақтастықты дамыту, туризмдi дамыту мүмкiндiктерi.  </w:t>
      </w:r>
      <w:r>
        <w:br/>
      </w:r>
      <w:r>
        <w:rPr>
          <w:rFonts w:ascii="Times New Roman"/>
          <w:b w:val="false"/>
          <w:i w:val="false"/>
          <w:color w:val="000000"/>
          <w:sz w:val="28"/>
        </w:rPr>
        <w:t xml:space="preserve">
      Жақсы менеджмент пен маркетинг жағдайындағы өзiн-өзi қамтамасыз ету және рентабельдi жұмыс.  </w:t>
      </w:r>
      <w:r>
        <w:br/>
      </w:r>
      <w:r>
        <w:rPr>
          <w:rFonts w:ascii="Times New Roman"/>
          <w:b w:val="false"/>
          <w:i w:val="false"/>
          <w:color w:val="000000"/>
          <w:sz w:val="28"/>
        </w:rPr>
        <w:t xml:space="preserve">
      Жаңа технологияларға бет бұру аясында қолда бар салалық ғылыми-зерттеу институттары мен ғылыми әлеуеттi пайдалану, олар сыртқы нарықты игеруге жәрдемдесетiн болады.  </w:t>
      </w:r>
      <w:r>
        <w:br/>
      </w:r>
      <w:r>
        <w:rPr>
          <w:rFonts w:ascii="Times New Roman"/>
          <w:b w:val="false"/>
          <w:i w:val="false"/>
          <w:color w:val="000000"/>
          <w:sz w:val="28"/>
        </w:rPr>
        <w:t xml:space="preserve">
      Кеме жөндеу-кеме құрылысы кәсiпорындарының қолда бар өндiрiстiк-өнеркәсiптiк әлеуетiн пайдалану.  </w:t>
      </w:r>
    </w:p>
    <w:p>
      <w:pPr>
        <w:spacing w:after="0"/>
        <w:ind w:left="0"/>
        <w:jc w:val="both"/>
      </w:pPr>
      <w:r>
        <w:rPr>
          <w:rFonts w:ascii="Times New Roman"/>
          <w:b/>
          <w:i w:val="false"/>
          <w:color w:val="000000"/>
          <w:sz w:val="28"/>
        </w:rPr>
        <w:t xml:space="preserve">       2.4. Қатерлер </w:t>
      </w:r>
    </w:p>
    <w:p>
      <w:pPr>
        <w:spacing w:after="0"/>
        <w:ind w:left="0"/>
        <w:jc w:val="both"/>
      </w:pPr>
      <w:r>
        <w:rPr>
          <w:rFonts w:ascii="Times New Roman"/>
          <w:b w:val="false"/>
          <w:i w:val="false"/>
          <w:color w:val="000000"/>
          <w:sz w:val="28"/>
        </w:rPr>
        <w:t xml:space="preserve">        Шектес мемлекеттердiң өздерiнiң транзиттiк әлеуетiн немесе балама көлiк жолдарын пайдалану жөнiндегi белсендi позициясы. </w:t>
      </w:r>
      <w:r>
        <w:br/>
      </w:r>
      <w:r>
        <w:rPr>
          <w:rFonts w:ascii="Times New Roman"/>
          <w:b w:val="false"/>
          <w:i w:val="false"/>
          <w:color w:val="000000"/>
          <w:sz w:val="28"/>
        </w:rPr>
        <w:t xml:space="preserve">
      Негiзгi көлiк магистральдары бойынша кеден-тарифтiк келiсiмдердiң болмауы. </w:t>
      </w:r>
      <w:r>
        <w:br/>
      </w:r>
      <w:r>
        <w:rPr>
          <w:rFonts w:ascii="Times New Roman"/>
          <w:b w:val="false"/>
          <w:i w:val="false"/>
          <w:color w:val="000000"/>
          <w:sz w:val="28"/>
        </w:rPr>
        <w:t xml:space="preserve">
      Iшкi көлiк нарығына шетел тасымалдаушыларының енуi және каботаждық тасымалдаудың көбеюi. </w:t>
      </w:r>
      <w:r>
        <w:br/>
      </w:r>
      <w:r>
        <w:rPr>
          <w:rFonts w:ascii="Times New Roman"/>
          <w:b w:val="false"/>
          <w:i w:val="false"/>
          <w:color w:val="000000"/>
          <w:sz w:val="28"/>
        </w:rPr>
        <w:t xml:space="preserve">
      Халықаралық экологиялық стандарттарға сай келетiн жылжымалы құрамның болмауы. </w:t>
      </w:r>
      <w:r>
        <w:br/>
      </w:r>
      <w:r>
        <w:rPr>
          <w:rFonts w:ascii="Times New Roman"/>
          <w:b w:val="false"/>
          <w:i w:val="false"/>
          <w:color w:val="000000"/>
          <w:sz w:val="28"/>
        </w:rPr>
        <w:t xml:space="preserve">
      Көлiк қызметiнiң халықаралық нарығында отандық тасымалдаушылардың қызметiн шектеу. </w:t>
      </w:r>
      <w:r>
        <w:br/>
      </w:r>
      <w:r>
        <w:rPr>
          <w:rFonts w:ascii="Times New Roman"/>
          <w:b w:val="false"/>
          <w:i w:val="false"/>
          <w:color w:val="000000"/>
          <w:sz w:val="28"/>
        </w:rPr>
        <w:t xml:space="preserve">
      Көлiк-коммуникациялық қызметтерiн ұсынудың ескiрген стандарттарын, нормалары мен ережелерiн пайдалану. </w:t>
      </w:r>
    </w:p>
    <w:p>
      <w:pPr>
        <w:spacing w:after="0"/>
        <w:ind w:left="0"/>
        <w:jc w:val="both"/>
      </w:pPr>
      <w:r>
        <w:rPr>
          <w:rFonts w:ascii="Times New Roman"/>
          <w:b/>
          <w:i w:val="false"/>
          <w:color w:val="000000"/>
          <w:sz w:val="28"/>
        </w:rPr>
        <w:t xml:space="preserve">       2.5. Әлемдiк үрдiстер </w:t>
      </w:r>
    </w:p>
    <w:p>
      <w:pPr>
        <w:spacing w:after="0"/>
        <w:ind w:left="0"/>
        <w:jc w:val="both"/>
      </w:pPr>
      <w:r>
        <w:rPr>
          <w:rFonts w:ascii="Times New Roman"/>
          <w:b w:val="false"/>
          <w:i w:val="false"/>
          <w:color w:val="000000"/>
          <w:sz w:val="28"/>
        </w:rPr>
        <w:t xml:space="preserve">      Тұтынушылардың мүддесiне бағдар ұстау, ұсынылатын қызметтердiң көп нұсқалылығы көлiк-коммуникациялық саланың нарықтық мүмкіндіктерін кеңейтеді.  </w:t>
      </w:r>
      <w:r>
        <w:br/>
      </w:r>
      <w:r>
        <w:rPr>
          <w:rFonts w:ascii="Times New Roman"/>
          <w:b w:val="false"/>
          <w:i w:val="false"/>
          <w:color w:val="000000"/>
          <w:sz w:val="28"/>
        </w:rPr>
        <w:t xml:space="preserve">
      Әлемдiк экономиканың көлiк процесiн жетiлдiруге, жүктердi кепiлдi сақтау мен қатаң ырғақты тауар берiмiн сақтай отырып тасымалдаудың жоғары технологиялық, жоғары интеграцияланған схемасын одан әрі дамытуға мүдделілігi әлемнiң озық елдерiнде көлiктi дамытуға ықпалын тигiзу үстiнде.  </w:t>
      </w:r>
      <w:r>
        <w:br/>
      </w:r>
      <w:r>
        <w:rPr>
          <w:rFonts w:ascii="Times New Roman"/>
          <w:b w:val="false"/>
          <w:i w:val="false"/>
          <w:color w:val="000000"/>
          <w:sz w:val="28"/>
        </w:rPr>
        <w:t xml:space="preserve">
      Әлемдiк экономиканың дамуын болжау жаңа ғасырдың бас кезiнде АҚШ - Еуропа - Қиыр Шығыс үштiгi әлемнiң негiзгi қаржы, тауар тасқынының шоғырланатын орынға айналатынын көрсетедi. Соңғы жылдары әлемдiк сауда көлемi әлемдiк жалпы iшкi өнiм өсiмiнен 1,5-2 есе асатын қарқынмен өсуде. 1993-1998 жылдары ЕО елдерi арасындағы жүк тасымалы 7,5%-ды құрады, ал ЕО мен үшiншi елдер арасындағы жүк тасымалы 13%-ға өстi.  </w:t>
      </w:r>
      <w:r>
        <w:br/>
      </w:r>
      <w:r>
        <w:rPr>
          <w:rFonts w:ascii="Times New Roman"/>
          <w:b w:val="false"/>
          <w:i w:val="false"/>
          <w:color w:val="000000"/>
          <w:sz w:val="28"/>
        </w:rPr>
        <w:t xml:space="preserve">
      Еуропа - Оңтүстiк Шығыс және Шығыс Азия бағыттары бойынша тасымалданған тауар массасының жалпы көлемiн халықаралық талдау орталықтары 330-400 млрд. АҚШ долларына бағалайды. Осы көлемнен ресейлiк және қазақстандық коммуникацияға 20%-ға дейiнi тиедi.  </w:t>
      </w:r>
      <w:r>
        <w:br/>
      </w:r>
      <w:r>
        <w:rPr>
          <w:rFonts w:ascii="Times New Roman"/>
          <w:b w:val="false"/>
          <w:i w:val="false"/>
          <w:color w:val="000000"/>
          <w:sz w:val="28"/>
        </w:rPr>
        <w:t xml:space="preserve">
      Ғаламдану жағдайында экономиканың даму тұрақтылығына барабар ұлттық көлiк-коммуникациялық жүйесiнiң болуы қол жеткiзедi. Қажеттi ақпаратты жедел алу мен өңдеу қажеттiгi өсе түседi. Компьютерлiк технологияның дамуы және әлемдiк ақпараттық жүйеде жұмыс iстеу мүмкiндiгi негiзгi факторға айналып отыр. 90-жылдардың ортасында ғаламдық ақпараттық инфрақұрылым ұғымы пайда болды. Цифрлық және барынша дербестендiрiлген, шектеусiз ресурстарға ие бiрыңғай желi құрылуда. Жаңа ақпараттық технологияларды енгiзу көлiк салаларының қызметтерiн көрсетулерiн оңай комбинациялауға мүмкiндiк бередi.  </w:t>
      </w:r>
      <w:r>
        <w:br/>
      </w:r>
      <w:r>
        <w:rPr>
          <w:rFonts w:ascii="Times New Roman"/>
          <w:b w:val="false"/>
          <w:i w:val="false"/>
          <w:color w:val="000000"/>
          <w:sz w:val="28"/>
        </w:rPr>
        <w:t xml:space="preserve">
      Көлiктің бәсекелес түрлерiн өзара iс-қимыл жасаушылар мен алуан түрлi және бiрiншi сыныпты сервис ұсынушыларға айналдыратын мультимодальдық тасымалдау көптеген елдерде мемлекеттiк саясат дәрежесiне жеткiзілдi. Бұдан басқа, әлемдiк экономиканың ғаламдану салдарының бiрi ұлттық көлiк компанияларының трансұлттық негiзде қосылуы, әр түрлi мемлекеттердiң қауымдастықтармен бiрлескен көлiк-экспедициялық кәсiпорындар құруы болып табылады.  </w:t>
      </w:r>
      <w:r>
        <w:br/>
      </w:r>
      <w:r>
        <w:rPr>
          <w:rFonts w:ascii="Times New Roman"/>
          <w:b w:val="false"/>
          <w:i w:val="false"/>
          <w:color w:val="000000"/>
          <w:sz w:val="28"/>
        </w:rPr>
        <w:t xml:space="preserve">
      Халықаралық көлiк жобаларын iске асыру перспективада барабар дәлiздер қалыптастыру және транзит үшiн бәсекенi күшейту жағдайында жүретiн болады. Контейнерлiк жүк үлесiнiң көбейгенi, құрылықтағы көлiктiң теңiздегi көлiкпен бәсекелесуiнiң артқаны байқалады.  </w:t>
      </w:r>
      <w:r>
        <w:br/>
      </w:r>
      <w:r>
        <w:rPr>
          <w:rFonts w:ascii="Times New Roman"/>
          <w:b w:val="false"/>
          <w:i w:val="false"/>
          <w:color w:val="000000"/>
          <w:sz w:val="28"/>
        </w:rPr>
        <w:t xml:space="preserve">
      Транссiбiр темiр жол магистралы еуразиялық ендiк бағытындағы базалық маршрут болып табылады. Оны транзиттiк жүктер тасымалдау үшiн пайдалану оларды Азия-Тынық мұхиты аймағы мен Еуропа арасындағы тауар берiмдерi мерзiмiн едәуiр қысқартуды қамтамасыз етедi. Бұған Еуразия құрылығын айнала жүретiн оңтүстiк теңiз жолымен салыстырғанда маршруттың едәуiр қысқалығы есебiнен қол жеткiзiледi. Транссiбiр магистралының қазiргi жай-күйiнде одан жылына 260-300 мың бiрлiкке дейiнгi көлемде транзиттiк контейнерлер тасқыны өтедi.  </w:t>
      </w:r>
      <w:r>
        <w:br/>
      </w:r>
      <w:r>
        <w:rPr>
          <w:rFonts w:ascii="Times New Roman"/>
          <w:b w:val="false"/>
          <w:i w:val="false"/>
          <w:color w:val="000000"/>
          <w:sz w:val="28"/>
        </w:rPr>
        <w:t xml:space="preserve">
      Автомобиль көлiгi өзiнiң халықаралық қатынастарын дербес түрде де, сондай-ақ интермодальдық тасымалдау шеңберiнде көлiктiң басқа түрлерiмен тығыз кооперация түрiнде де барған сайын пәрмендi етiп келедi. Көлiктiң бұл түрi сұраныстың өзгеруiне тез бейiмделедi, өз кезегiнде ол экономиканың жай-күйiне, халықтың әлеуметтiк жағдайына тәуелдi. Батыс елдерiнде автокөлiктiң көлiк теңгерiмiндегi үлесi iшкi жалпы өнiмнiң ұлғаюына сай өседi. Соңғы 25 жылда АҚШ-та iшкi тасымалдаудағы жүк айналымы екi есе өстi. Автомобиль көлiгiн серпiндi дамытудың арқасында жалпы жүк айналымы осы кезеңде шамамен екi есе өскен Батыс Еуропада да осыған ұқсас үрдiс байқалады.  </w:t>
      </w:r>
      <w:r>
        <w:br/>
      </w:r>
      <w:r>
        <w:rPr>
          <w:rFonts w:ascii="Times New Roman"/>
          <w:b w:val="false"/>
          <w:i w:val="false"/>
          <w:color w:val="000000"/>
          <w:sz w:val="28"/>
        </w:rPr>
        <w:t xml:space="preserve">
      Контейнерлендiрiлген жүктер тасымалының басым көпшілiгi сол немесе басқа көлiктiң өзара тиiмдi қосымша мүмкiндiктерiн пайдалану есебiнен темiр жол және автомобиль көлiктерiнiң ынтымақтастығы негiзiнде жүзеге асырылады. Тұтастай алғанда Батыс Еуропа бойынша автомобиль көлiгiндегi жүк айналымы темiр жолдан 4 есе асып түседi.  </w:t>
      </w:r>
      <w:r>
        <w:br/>
      </w:r>
      <w:r>
        <w:rPr>
          <w:rFonts w:ascii="Times New Roman"/>
          <w:b w:val="false"/>
          <w:i w:val="false"/>
          <w:color w:val="000000"/>
          <w:sz w:val="28"/>
        </w:rPr>
        <w:t xml:space="preserve">
      Батыс Еуропадағы автомобильмен тасымалдаудың өзiндiк құнының АҚШ-пен салыстырғанда неғұрлым жоғары болуына байланысты қазiргi кезде жолдарда болашақ шығындарды алдын ала есептеп шығару мүмкiндiгiн қарастыра отырып, төлемдер мен алымдар өндiрiп алудың жаңа жүйесi әзiрленуде. Нәтижесiнде жол инфрақұрылымын жетiлдiру, тасымалдаудың жаңа прогрессивтi технологиялары мен тәсiлдерiн дамытуға жағдай жасалатын болады.  </w:t>
      </w:r>
      <w:r>
        <w:br/>
      </w:r>
      <w:r>
        <w:rPr>
          <w:rFonts w:ascii="Times New Roman"/>
          <w:b w:val="false"/>
          <w:i w:val="false"/>
          <w:color w:val="000000"/>
          <w:sz w:val="28"/>
        </w:rPr>
        <w:t xml:space="preserve">
      Тасымалдаудың интермодальдық схемасын енгiзуге байланысты 1995-1999 жылдарда темiр жол көлiгi рөлiнiң тұрақтанғаны (құлдырау үрдiсiнен) байқалады. Бұған қоса, сала Еуразияның жеткiлiктi дәрежеде игерілмеген кеңiстiгiнде қанат жаю мүмкiндiгiн алады. Еуропаны Тынық мұхит аймағымен қосатын трансқұрылықтық трассалар неғұрлым маңызды жобалар болып табылады. Тиiмдi геосаяси жағдай транзиттiк әлеуеттi өсiру есебiнен елдiң экономикалық мүмкiндiктерiн арттыруға ықпал етедi.  </w:t>
      </w:r>
      <w:r>
        <w:br/>
      </w:r>
      <w:r>
        <w:rPr>
          <w:rFonts w:ascii="Times New Roman"/>
          <w:b w:val="false"/>
          <w:i w:val="false"/>
          <w:color w:val="000000"/>
          <w:sz w:val="28"/>
        </w:rPr>
        <w:t xml:space="preserve">
      Теңiз, өзен және әуе көлiгiнде өсудiң төмендеу үрдiсi қалыптасып отыр. Айталық, соңғы жылдары теңiз сауда флоты көрсеткiштерiнiң жылдық өсiмi 1994-1995 жылдардағы 10%-дан 3%-ға дейiн төмендедi.  </w:t>
      </w:r>
      <w:r>
        <w:br/>
      </w:r>
      <w:r>
        <w:rPr>
          <w:rFonts w:ascii="Times New Roman"/>
          <w:b w:val="false"/>
          <w:i w:val="false"/>
          <w:color w:val="000000"/>
          <w:sz w:val="28"/>
        </w:rPr>
        <w:t xml:space="preserve">
      Көлiкке, әсiресе, жеткiзу мерзiмдерiне барған сайын қатаң талаптар қойылып отырған жағдайда көлiктiң басқа түрлерiндегi - автомобиль мен темiр жолдағы бәсеке iшкi су қатынастары рөлiнiң шектелуiне ықпал етедi. Дунайда, мысалы, халықаралық тасымалдар 1980 жылдан бастап бүгiнгi күнге дейiн 1/3-ге - 30,6 млн. тоннадан 20,3 млн. тоннаға дейiн қысқарды. Ресейде тасымалдар көлемi құлдырап барады.  </w:t>
      </w:r>
      <w:r>
        <w:br/>
      </w:r>
      <w:r>
        <w:rPr>
          <w:rFonts w:ascii="Times New Roman"/>
          <w:b w:val="false"/>
          <w:i w:val="false"/>
          <w:color w:val="000000"/>
          <w:sz w:val="28"/>
        </w:rPr>
        <w:t xml:space="preserve">
      Көлiктiң елеулi жобалары құнының жоғары болуына орай мемлекеттер бүгiнде стратегиялық инвестор рөлiнде көрiнуге қабiлетсiз болып отыр. Олардың мiндетi жобаларды iске асыру, жеке инвесторлар мен мердiгерлердi тарту, кепiлдiк беру үшiн қолайлы экономикалық жағдай жасау болып отыр. Инвестициялау саласында "құрылыс - операция жасау - беру" схемасын пайдалануға көшу жүрiп жатыр.  </w:t>
      </w:r>
      <w:r>
        <w:br/>
      </w:r>
      <w:r>
        <w:rPr>
          <w:rFonts w:ascii="Times New Roman"/>
          <w:b w:val="false"/>
          <w:i w:val="false"/>
          <w:color w:val="000000"/>
          <w:sz w:val="28"/>
        </w:rPr>
        <w:t xml:space="preserve">
      Халық тұрмысының әлеуметтiк жақтарын сипаттайтын көрсеткiштердiң жол желiсiнiң даму деңгейiне тәуелдi екенi байқалады. Нәресте өлiмi, жұқпалы аурулар проблемаларын халықаралық зерттеулер, көлiкке аймақ iшiнде қол жетiмдiлiктiң артуы аталған көрсеткiштi iс жүзiнде 40-50%-ға төмендететiнiн көрсетедi.  </w:t>
      </w:r>
    </w:p>
    <w:bookmarkStart w:name="z53" w:id="52"/>
    <w:p>
      <w:pPr>
        <w:spacing w:after="0"/>
        <w:ind w:left="0"/>
        <w:jc w:val="left"/>
      </w:pPr>
      <w:r>
        <w:rPr>
          <w:rFonts w:ascii="Times New Roman"/>
          <w:b/>
          <w:i w:val="false"/>
          <w:color w:val="000000"/>
        </w:rPr>
        <w:t xml:space="preserve"> 
  3. СТРАТЕГИЯЛЫҚ МIНДЕТТЕР </w:t>
      </w:r>
    </w:p>
    <w:bookmarkEnd w:id="52"/>
    <w:p>
      <w:pPr>
        <w:spacing w:after="0"/>
        <w:ind w:left="0"/>
        <w:jc w:val="both"/>
      </w:pPr>
      <w:r>
        <w:rPr>
          <w:rFonts w:ascii="Times New Roman"/>
          <w:b w:val="false"/>
          <w:i w:val="false"/>
          <w:color w:val="000000"/>
          <w:sz w:val="28"/>
        </w:rPr>
        <w:t xml:space="preserve">      Коммуникациялар халық тұрмысының сапасын арттыру және шаруашылық жүргiзудің нарықтық мүмкiндiктерiнiң құралы ретiнде, сондай-ақ тұтыну нарығын тұрақтандырудың факторы ретінде қарастырылуға тиiс.  </w:t>
      </w:r>
      <w:r>
        <w:br/>
      </w:r>
      <w:r>
        <w:rPr>
          <w:rFonts w:ascii="Times New Roman"/>
          <w:b w:val="false"/>
          <w:i w:val="false"/>
          <w:color w:val="000000"/>
          <w:sz w:val="28"/>
        </w:rPr>
        <w:t xml:space="preserve">
      Қазақстан өнеркәсiптiң кен өндiру, тамақ және басқа салаларына, ауыл шаруашылығы өнiмдерiн өндiруге, транзиттiк тасымалдауға маманданады, олардың тиiмдiлiгi едәуiр дәрежеде жол желiсiнiң сенiмдiлiгiне тәуелдi. Сондықтан экономиканың аталған секторлары жол шаруашылығын дамытуға тiкелей мүдделi болуға тиiс, ал аса маңызды басымдықтардың бiрi автомобиль жолдарының желiсiн сақтау және ұлғайту болып табылады.  </w:t>
      </w:r>
      <w:r>
        <w:br/>
      </w:r>
      <w:r>
        <w:rPr>
          <w:rFonts w:ascii="Times New Roman"/>
          <w:b w:val="false"/>
          <w:i w:val="false"/>
          <w:color w:val="000000"/>
          <w:sz w:val="28"/>
        </w:rPr>
        <w:t xml:space="preserve">
      Егер темiр жол, теңiз және авиациялық тасымалдардың едәуiр бөлiгi транзиттiк тасымалдауларға жатқызылса, автомобиль мен өзен көлiктерi көп жағдайда iшкi қажеттердi, соның iшiнде жекелеген аймақтардың қажеттерiн қанағаттандыруға бағдарланған.  </w:t>
      </w:r>
      <w:r>
        <w:br/>
      </w:r>
      <w:r>
        <w:rPr>
          <w:rFonts w:ascii="Times New Roman"/>
          <w:b w:val="false"/>
          <w:i w:val="false"/>
          <w:color w:val="000000"/>
          <w:sz w:val="28"/>
        </w:rPr>
        <w:t xml:space="preserve">
      Бұл көлiктiң неғұрлым маңызды екi түрiн дамытуға қаржы басымдығында бекiтiлуге тиiс. Өйткенi темiр жол көлiгi едәуiр дәрежеде республикалық функциялар атқаратындықтан, ол басым жағдайда республикалық көздерден қаржыландырылуға тиiс. Автомобиль көлiгi үшiн республикалық және аймақтық ресурстардан үлестiк қаржыландыру жағдайын туғызу талап етiледi.  </w:t>
      </w:r>
      <w:r>
        <w:br/>
      </w:r>
      <w:r>
        <w:rPr>
          <w:rFonts w:ascii="Times New Roman"/>
          <w:b w:val="false"/>
          <w:i w:val="false"/>
          <w:color w:val="000000"/>
          <w:sz w:val="28"/>
        </w:rPr>
        <w:t xml:space="preserve">
      Экономиканың ғаламдану барысында ХХI ғасырдың басындағы халықаралық көлiк дәлiзiн қалыптастыру iс жүзiнде аяқталатын болады. Қазақстанның Еуропа - Оңтүстiк-Шығыс Азия бағытындағы объективтi бәсекелестiк басымдықтары қолда бар көлiк тораптары мен дәлiздерiн пайдалана отырып қатарға жаңа көлiк коммуникацияларын енгiзумен қысқа мерзiмде iске асырылуға тиiс.  </w:t>
      </w:r>
      <w:r>
        <w:br/>
      </w:r>
      <w:r>
        <w:rPr>
          <w:rFonts w:ascii="Times New Roman"/>
          <w:b w:val="false"/>
          <w:i w:val="false"/>
          <w:color w:val="000000"/>
          <w:sz w:val="28"/>
        </w:rPr>
        <w:t xml:space="preserve">
      Әлемдiк сауда технологияларының өзгеруi, тауар алмасу процесiн кешендi ақпараттандыру логистика принциптерiнiң негiзiнде көлiк-бөлу технологияларын өзгерту мiндетiн қояды.  </w:t>
      </w:r>
      <w:r>
        <w:br/>
      </w:r>
      <w:r>
        <w:rPr>
          <w:rFonts w:ascii="Times New Roman"/>
          <w:b w:val="false"/>
          <w:i w:val="false"/>
          <w:color w:val="000000"/>
          <w:sz w:val="28"/>
        </w:rPr>
        <w:t xml:space="preserve">
      Күш-жiгердi екi бағытта: транзиттiк саясат пен iшкi қажеттердi қанағаттандыру бағыттарында шоғырландыру талап етiледi.  </w:t>
      </w:r>
    </w:p>
    <w:p>
      <w:pPr>
        <w:spacing w:after="0"/>
        <w:ind w:left="0"/>
        <w:jc w:val="both"/>
      </w:pPr>
      <w:r>
        <w:rPr>
          <w:rFonts w:ascii="Times New Roman"/>
          <w:b/>
          <w:i w:val="false"/>
          <w:color w:val="000000"/>
          <w:sz w:val="28"/>
        </w:rPr>
        <w:t xml:space="preserve">       3.1. Транзиттiк саясат </w:t>
      </w:r>
    </w:p>
    <w:p>
      <w:pPr>
        <w:spacing w:after="0"/>
        <w:ind w:left="0"/>
        <w:jc w:val="both"/>
      </w:pPr>
      <w:r>
        <w:rPr>
          <w:rFonts w:ascii="Times New Roman"/>
          <w:b w:val="false"/>
          <w:i w:val="false"/>
          <w:color w:val="000000"/>
          <w:sz w:val="28"/>
        </w:rPr>
        <w:t xml:space="preserve">      Транзит ұлттық көлiк жүйесiнiң резервтерiн тиiмдi пайдалануға мүмкiндiк бередi, олардың кеңейтiлген үдемелi өндiрiсiн ынталандырады. Өз кезегiнде көлiктiк машина жасау дамиды, жол, жүктердi ауыстырып тиеу, iлеспе сервис пункттерiн салу жандандырылады, жаңа жұмыс орындары құрылады.  </w:t>
      </w:r>
      <w:r>
        <w:br/>
      </w:r>
      <w:r>
        <w:rPr>
          <w:rFonts w:ascii="Times New Roman"/>
          <w:b w:val="false"/>
          <w:i w:val="false"/>
          <w:color w:val="000000"/>
          <w:sz w:val="28"/>
        </w:rPr>
        <w:t xml:space="preserve">
      Көлiктiң жекелеген түрлерiне тән ерекше проблемалармен қатар, республика көлiк кешенiн дамытудың ортақ басты проблемасы әлемдiк көлiк жүйесiне интеграцияланудың негiзi ретiнде трансқұрылықтық қатынастардағы халықаралық байланысты қамтамасыз ететiн маршруттар бойынша тасымалдар шартын жетiлдiру болып табылады.  </w:t>
      </w:r>
      <w:r>
        <w:br/>
      </w:r>
      <w:r>
        <w:rPr>
          <w:rFonts w:ascii="Times New Roman"/>
          <w:b w:val="false"/>
          <w:i w:val="false"/>
          <w:color w:val="000000"/>
          <w:sz w:val="28"/>
        </w:rPr>
        <w:t xml:space="preserve">
      Республика қажеттерiне көлiк қызметiн көрсетудегi жетекшi рөл iшкi республикалық қатынастарда да, сондай-ақ мемлекетаралық қатынастарда да жүктер мен жолаушыларды тасымалдаудың негiзгi көлемiн қамтамасыз ететiн темiр жол мен автомобиль көлiгiне тұрақты түрде тиесiлi.  </w:t>
      </w:r>
      <w:r>
        <w:br/>
      </w:r>
      <w:r>
        <w:rPr>
          <w:rFonts w:ascii="Times New Roman"/>
          <w:b w:val="false"/>
          <w:i w:val="false"/>
          <w:color w:val="000000"/>
          <w:sz w:val="28"/>
        </w:rPr>
        <w:t xml:space="preserve">
      Соңғы жылдары Қазақстанға әлем нарығына шығудың барабар мүмкiндiктерiн қамтамасыз етiп отырған теңiз көлiгi республика көлiк кешенiнде нақты дамуы перспективасына ие болып отыр.  </w:t>
      </w:r>
    </w:p>
    <w:p>
      <w:pPr>
        <w:spacing w:after="0"/>
        <w:ind w:left="0"/>
        <w:jc w:val="both"/>
      </w:pPr>
      <w:r>
        <w:rPr>
          <w:rFonts w:ascii="Times New Roman"/>
          <w:b/>
          <w:i w:val="false"/>
          <w:color w:val="000000"/>
          <w:sz w:val="28"/>
        </w:rPr>
        <w:t xml:space="preserve">       Транзиттiк әлеует </w:t>
      </w:r>
      <w:r>
        <w:br/>
      </w:r>
      <w:r>
        <w:rPr>
          <w:rFonts w:ascii="Times New Roman"/>
          <w:b w:val="false"/>
          <w:i w:val="false"/>
          <w:color w:val="000000"/>
          <w:sz w:val="28"/>
        </w:rPr>
        <w:t xml:space="preserve">
        Темiр жол жүйесiнiң құрамында қолайлы географиялық жағдаймен үйлесімде техникалық жағынан жарақтандырылған магистральдық желiнiң болуы Қазақстанға еуразиялық қатынаста транзиттiк буынның рөлiн белгiлеп бередi. Республиканың аумағын Азия-Тынық мұхит аймағының, Таяу және Орта Шығыс, Еуропа мемлекеттерiнiң арасын бiр бiрiмен байланыстыратын, қазiргi кезде қалыптасып отырған негiзгi трансқұрылықтық маршруттар қиып өтедi (20, 21-қосымшаларды қараңыз).  </w:t>
      </w:r>
      <w:r>
        <w:br/>
      </w:r>
      <w:r>
        <w:rPr>
          <w:rFonts w:ascii="Times New Roman"/>
          <w:b w:val="false"/>
          <w:i w:val="false"/>
          <w:color w:val="000000"/>
          <w:sz w:val="28"/>
        </w:rPr>
        <w:t xml:space="preserve">
      Достық станциясында жүктердi қайта тиеп жайғарудың қуатты кешенiн құра отырып Достық-Алашанькоу темiр жол өткелi құрылысының есебiнен республиканың транзиттiк әлеуетiн кеңейту Еуропа-Азия қатынасындағы транзиттiк тасымалдауда күткендей өсiмге жеткiзе алмады (22-қосымшаны қараңыз). </w:t>
      </w:r>
      <w:r>
        <w:br/>
      </w:r>
      <w:r>
        <w:rPr>
          <w:rFonts w:ascii="Times New Roman"/>
          <w:b w:val="false"/>
          <w:i w:val="false"/>
          <w:color w:val="000000"/>
          <w:sz w:val="28"/>
        </w:rPr>
        <w:t xml:space="preserve">
      Көлiк қызметiн көрсету нарығында елеулi бәсеке болған жағдайда тасымалдаудың қалыптасқан дәстүрлi (теңiз) маршруттарын өзгерту техникалық ғана емес, сондай-ақ ұйымдық және коммерциялық сипаттағы шаралар кешенiн жүзеге асыруды талап етедi. </w:t>
      </w:r>
      <w:r>
        <w:br/>
      </w:r>
      <w:r>
        <w:rPr>
          <w:rFonts w:ascii="Times New Roman"/>
          <w:b w:val="false"/>
          <w:i w:val="false"/>
          <w:color w:val="000000"/>
          <w:sz w:val="28"/>
        </w:rPr>
        <w:t xml:space="preserve">
      Қазақстан арқылы Еуропаны Азиямен байланыстыратын Трансазиялық темiр жол магистралының негiзгi темiр жол дәлiздерi өтедi: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Дәлiз атауы |   Дәлiз өтетiн елдер   | Қазақстандағы дәлiз өтетiн </w:t>
      </w:r>
      <w:r>
        <w:br/>
      </w:r>
      <w:r>
        <w:rPr>
          <w:rFonts w:ascii="Times New Roman"/>
          <w:b w:val="false"/>
          <w:i w:val="false"/>
          <w:color w:val="000000"/>
          <w:sz w:val="28"/>
        </w:rPr>
        <w:t xml:space="preserve">
             |                        |          станциялар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Солтүстiк  |Оңтүстiк-Шығыс Азия -   | Достық - Саяқ - Мойынты </w:t>
      </w:r>
      <w:r>
        <w:br/>
      </w:r>
      <w:r>
        <w:rPr>
          <w:rFonts w:ascii="Times New Roman"/>
          <w:b w:val="false"/>
          <w:i w:val="false"/>
          <w:color w:val="000000"/>
          <w:sz w:val="28"/>
        </w:rPr>
        <w:t xml:space="preserve">
             |Қытай - Қазақстан -     | - Астана - Пресногорьковск </w:t>
      </w:r>
      <w:r>
        <w:br/>
      </w:r>
      <w:r>
        <w:rPr>
          <w:rFonts w:ascii="Times New Roman"/>
          <w:b w:val="false"/>
          <w:i w:val="false"/>
          <w:color w:val="000000"/>
          <w:sz w:val="28"/>
        </w:rPr>
        <w:t xml:space="preserve">
             |Ресей - Беларусь -      | </w:t>
      </w:r>
      <w:r>
        <w:br/>
      </w:r>
      <w:r>
        <w:rPr>
          <w:rFonts w:ascii="Times New Roman"/>
          <w:b w:val="false"/>
          <w:i w:val="false"/>
          <w:color w:val="000000"/>
          <w:sz w:val="28"/>
        </w:rPr>
        <w:t xml:space="preserve">
             |Польша - Германия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Орталық    |Таяу Шығыс - Түркия -   | Достық - Ақтоғай - Алматы </w:t>
      </w:r>
      <w:r>
        <w:br/>
      </w:r>
      <w:r>
        <w:rPr>
          <w:rFonts w:ascii="Times New Roman"/>
          <w:b w:val="false"/>
          <w:i w:val="false"/>
          <w:color w:val="000000"/>
          <w:sz w:val="28"/>
        </w:rPr>
        <w:t xml:space="preserve">
             |Иран - Түркiменстан -   | - Арыс - Шеңгелдi </w:t>
      </w:r>
      <w:r>
        <w:br/>
      </w:r>
      <w:r>
        <w:rPr>
          <w:rFonts w:ascii="Times New Roman"/>
          <w:b w:val="false"/>
          <w:i w:val="false"/>
          <w:color w:val="000000"/>
          <w:sz w:val="28"/>
        </w:rPr>
        <w:t xml:space="preserve">
             |Тәжiкстан - Қырғызстан -| </w:t>
      </w:r>
      <w:r>
        <w:br/>
      </w:r>
      <w:r>
        <w:rPr>
          <w:rFonts w:ascii="Times New Roman"/>
          <w:b w:val="false"/>
          <w:i w:val="false"/>
          <w:color w:val="000000"/>
          <w:sz w:val="28"/>
        </w:rPr>
        <w:t xml:space="preserve">
             |Қазақстан - Ресей -     | </w:t>
      </w:r>
      <w:r>
        <w:br/>
      </w:r>
      <w:r>
        <w:rPr>
          <w:rFonts w:ascii="Times New Roman"/>
          <w:b w:val="false"/>
          <w:i w:val="false"/>
          <w:color w:val="000000"/>
          <w:sz w:val="28"/>
        </w:rPr>
        <w:t xml:space="preserve">
             |Еуропа                  |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Солтүстiк дәлiзге неғұрлым көп транзиттiк жүк қауырттылығы тән. Солтүстiк дәлiздiң техникалық мүмкiндiктерiн жеткiлiктi пайдаланбау Еуропа-Азия баламалы маршруттарының ерекше жоғары бәсекелестiгiмен, шешiлмеген мәселелер кешенiнiң болуымен және осы бағытта жүк тасқынын ұлғайту бойынша трансазиялық маршрут (Қытай-Қазақстан арқылы) пайдалануға қатысушы мемлекеттердiң барабар күш-жiгер жұмсамауымен түсiндiрiледi.  </w:t>
      </w:r>
      <w:r>
        <w:br/>
      </w:r>
      <w:r>
        <w:rPr>
          <w:rFonts w:ascii="Times New Roman"/>
          <w:b w:val="false"/>
          <w:i w:val="false"/>
          <w:color w:val="000000"/>
          <w:sz w:val="28"/>
        </w:rPr>
        <w:t xml:space="preserve">
      Орталық дәлiз шекарасында неғұрлым көп жүк қауырттылығы екi бағыттағы тасқын бiрiгетiн дәлiздiң екi жолды бөлiгiне - Шу - Шеңгелдi учаскесiне тән. Қазiргi кезде дәлiз бойынша тасымалдың көлемi едәуiр азайды. Бұл Ресей - Орта Азия қатынасындағы экономикалық байланыстардың күрт қысқаруына және Қазақстанның Орта Азия мемлекеттерiмен экспорттық-импорттық байланысының азаюына байланысты.  </w:t>
      </w:r>
      <w:r>
        <w:br/>
      </w:r>
      <w:r>
        <w:rPr>
          <w:rFonts w:ascii="Times New Roman"/>
          <w:b w:val="false"/>
          <w:i w:val="false"/>
          <w:color w:val="000000"/>
          <w:sz w:val="28"/>
        </w:rPr>
        <w:t xml:space="preserve">
      Оңтүстiк-Шығыс және Орта Азия арасындағы қатынаста шағын көлемдi тасымалдар жүзеге асырылады. Өзбекстаннан Қашқар қаласына (Қытай Халық Республикасы) тiкелей темiр жол салудың көзделуiне байланысты осы тасымалдау бойынша Қазақстан өз позициясын iс жүзiнде жоғалтты.  </w:t>
      </w:r>
      <w:r>
        <w:br/>
      </w:r>
      <w:r>
        <w:rPr>
          <w:rFonts w:ascii="Times New Roman"/>
          <w:b w:val="false"/>
          <w:i w:val="false"/>
          <w:color w:val="000000"/>
          <w:sz w:val="28"/>
        </w:rPr>
        <w:t xml:space="preserve">
      Ел аумағы бойынша тағы екi халықаралық темiр жол маршруттары өтедi:  </w:t>
      </w:r>
      <w:r>
        <w:br/>
      </w:r>
      <w:r>
        <w:rPr>
          <w:rFonts w:ascii="Times New Roman"/>
          <w:b w:val="false"/>
          <w:i w:val="false"/>
          <w:color w:val="000000"/>
          <w:sz w:val="28"/>
        </w:rPr>
        <w:t xml:space="preserve">
      ортаазиялық, онымен тасымалдар Орталық Азия республикаларын алыс және таяу шетел мемлекеттерiмен байланыстыратын мемлекетаралық қатынаста жүзеге асырылады;  </w:t>
      </w:r>
      <w:r>
        <w:br/>
      </w:r>
      <w:r>
        <w:rPr>
          <w:rFonts w:ascii="Times New Roman"/>
          <w:b w:val="false"/>
          <w:i w:val="false"/>
          <w:color w:val="000000"/>
          <w:sz w:val="28"/>
        </w:rPr>
        <w:t xml:space="preserve">
      батыс, онымен тасымалдар жиiлеу перспективасы негiзiнен Ақтау теңiз порты арқылы көлiктiк байланыстарды дамытуға байланысты. Оны одан әрi дамытуға сондай-ақ Ресей, Қазақстан, Түркiменстан және Иран темiр жол желiлерi арқылы Еуропаның солтүстiк-батыс аудандарынан Парсы шығанағы ауданына төтелей шығуды қамтамасыз ететiн "Солтүстiк-Оңтүстiк" халықаралық көлiк магистралын қалыптастырудың жобасын жүзеге асырған кезде мүмкiндiк туады.  </w:t>
      </w:r>
      <w:r>
        <w:br/>
      </w:r>
      <w:r>
        <w:rPr>
          <w:rFonts w:ascii="Times New Roman"/>
          <w:b w:val="false"/>
          <w:i w:val="false"/>
          <w:color w:val="000000"/>
          <w:sz w:val="28"/>
        </w:rPr>
        <w:t xml:space="preserve">
      Қазақстан үшiн сондай-ақ Еуропаға шығудың ресейлiк нұсқасына балама ретiнде, Каспий теңiзi, Кавказ және Қара теңiз арқылы ортаазиялық аймақтан еуропалық елдерге шығуды қамтамасыз ететiн ТРАСЕКА дәлiзiнiң маңызы аз емес.  </w:t>
      </w:r>
      <w:r>
        <w:br/>
      </w:r>
      <w:r>
        <w:rPr>
          <w:rFonts w:ascii="Times New Roman"/>
          <w:b w:val="false"/>
          <w:i w:val="false"/>
          <w:color w:val="000000"/>
          <w:sz w:val="28"/>
        </w:rPr>
        <w:t xml:space="preserve">
      Автомобиль жолдары саласында жалпы пайдаланудағы жолдардың ұзындығы мен жолдардың тығыздығы жағдайының салыстырмалы түрде қолайлылығына қарамастан, (23-қосымшаны қараңыз), оларды пайдаланудың жай-күйi мейлiнше қанағаттанғысыздығымен сипатталып отыр.  </w:t>
      </w:r>
      <w:r>
        <w:br/>
      </w:r>
      <w:r>
        <w:rPr>
          <w:rFonts w:ascii="Times New Roman"/>
          <w:b w:val="false"/>
          <w:i w:val="false"/>
          <w:color w:val="000000"/>
          <w:sz w:val="28"/>
        </w:rPr>
        <w:t xml:space="preserve">
      Қазақстаннан таяу шетелдерге шығатын автожолдардың шекаралық өткелдерi, олардың көптiгiне және бұрынғы Кеңес Одағы республикаларының қалыптасқан айрықша байланыстарына орай, қазiргi кезде халықаралық талаптарға сәйкес жабдықталмаған. Тек республикалық жолдар бойынша таяу шетелдерге шығатын 11 жол бар.  </w:t>
      </w:r>
      <w:r>
        <w:br/>
      </w:r>
      <w:r>
        <w:rPr>
          <w:rFonts w:ascii="Times New Roman"/>
          <w:b w:val="false"/>
          <w:i w:val="false"/>
          <w:color w:val="000000"/>
          <w:sz w:val="28"/>
        </w:rPr>
        <w:t xml:space="preserve">
      Қытаймен шекарадағы автожолдар өткелдерiнiң маңызы ерекше. Республикалық автожолдарда орналасқан негiзгi өткелдер - Қорғас, Достық, Бақты, Майқапшағай.  </w:t>
      </w:r>
      <w:r>
        <w:br/>
      </w:r>
      <w:r>
        <w:rPr>
          <w:rFonts w:ascii="Times New Roman"/>
          <w:b w:val="false"/>
          <w:i w:val="false"/>
          <w:color w:val="000000"/>
          <w:sz w:val="28"/>
        </w:rPr>
        <w:t xml:space="preserve">
      Қазақстан Республикасының аумағы бойынша транзиттiк тасымалдаудың негiзгi көлемiн шетелдiк автомобильдер жүзеге асырады, соның iшiнде транзиттiк жүк тасқындарының 20%-ы үшiншi елдер автомобильдерiмен жүзеге асырылады (мысалы, Қырғызстанда тiркелген автомобильдер, қытай жүктерiн Ресейге тасымалдайды). Қазақстандық автокөлiк құралдарының транзиттiк тасымалдарға қатысу үлесi салыстырмалы түрде көп емес (24-қосымшаны қараңыз).  </w:t>
      </w:r>
      <w:r>
        <w:br/>
      </w:r>
      <w:r>
        <w:rPr>
          <w:rFonts w:ascii="Times New Roman"/>
          <w:b w:val="false"/>
          <w:i w:val="false"/>
          <w:color w:val="000000"/>
          <w:sz w:val="28"/>
        </w:rPr>
        <w:t xml:space="preserve">
      Қазақстанның транзиттiк әуе маршруттары Еуропа мен Оңтүстiк-Шығыс Азия арасындағы ұшуды орындайтын шетелдiк авиакомпаниялар үшiн тиiмдi болып табылады, өйткенi маршруттардың ұзындығын едәуiр қысқартуға мүмкiндiк бередi (25-қосымшаны қараңыз). Қазақстанның әуе кеңiстiгiн пайдалануға қазiргi сұраныс әуе қозғалысын басқарудың техникалық құралдарын, навигация мен байланысты жетiлдiрудi талап етедi.  </w:t>
      </w:r>
      <w:r>
        <w:br/>
      </w:r>
      <w:r>
        <w:rPr>
          <w:rFonts w:ascii="Times New Roman"/>
          <w:b w:val="false"/>
          <w:i w:val="false"/>
          <w:color w:val="000000"/>
          <w:sz w:val="28"/>
        </w:rPr>
        <w:t xml:space="preserve">
      Қосымша әуе маршруттары (Қытай, Әзiрбайжан, Өзбекстан) ашылды. Халықаралық әуе дәлiздерiнің саны 1998 жылғы 56-дан, 1999 жылы 72-ге дейiн артты. Халықаралық әуе трассасының ұзындығы 45000 шақырымды құрайды.  </w:t>
      </w:r>
      <w:r>
        <w:br/>
      </w:r>
      <w:r>
        <w:rPr>
          <w:rFonts w:ascii="Times New Roman"/>
          <w:b w:val="false"/>
          <w:i w:val="false"/>
          <w:color w:val="000000"/>
          <w:sz w:val="28"/>
        </w:rPr>
        <w:t xml:space="preserve">
      Су көлiгiндегi негiзгi транзиттiк жүк тасқыны Ақтау порты арқылы өтедi. Қайта жаңартудан кейiн жүктердi қайта өңдеу технологиясын жақсарту және жұмысты ұйымдастыру есебiнен порттың өткiзу қабiлетi, айлақты жұмыспен қамту 65-70% болған жағдайда құрғақ жүктер үшiн жылына 1,5 млн. тоннаны, соның iшiнде 0,6 млн. тонна жалпы құрғақ жүктердi, 0,9 млн. тонна ақтарылма жүктердi құрайды.  </w:t>
      </w:r>
      <w:r>
        <w:br/>
      </w:r>
      <w:r>
        <w:rPr>
          <w:rFonts w:ascii="Times New Roman"/>
          <w:b w:val="false"/>
          <w:i w:val="false"/>
          <w:color w:val="000000"/>
          <w:sz w:val="28"/>
        </w:rPr>
        <w:t xml:space="preserve">
      Каспий бассейнiнде пайдаланылатын темiр жол және автомобиль көлiгiне қызмет көрсету үшiн паромдық айлақты оңалту жөнiндегi ТРАСЕКА жобасын әзiрлеу және Солтүстiк-Оңтүстiк жобасын iске асыру Қазақстан Республикасында экспорттық-импорттық тасымалдарды жүзеге асыру үшiн порттың мүмкіндiктерiн кеңейтуге жол ашады.  </w:t>
      </w:r>
      <w:r>
        <w:br/>
      </w:r>
      <w:r>
        <w:rPr>
          <w:rFonts w:ascii="Times New Roman"/>
          <w:b w:val="false"/>
          <w:i w:val="false"/>
          <w:color w:val="000000"/>
          <w:sz w:val="28"/>
        </w:rPr>
        <w:t xml:space="preserve">
      Теңiз тасымалдарын жүзеге асыру жөнiнде ықтимал мүмкiндiктер бола тұра өзiмiзде теңiз флотының болмауы олардың дамуын тежеп отыр. Қазiргi кезде Қазақстан Республикасы Үкiметiнiң қаулысымен "Ұлттық теңiз кеме қатынас компаниясы - "Қазтеңiзкөлiкфлот" ЖАҚ ұйымдастырылды, оның мiндетi "өзен-теңiз" класты кемелердiң теңiздегi өзiндiк танкерлiк пен құрғақ жүк тасымалы флотын құру болып табылады, мұның өзi Қазақстанның су көлiгiнiң әлемдiк көлiк жүйесiне интеграциялануына ықпал ететiн болады.  </w:t>
      </w:r>
      <w:r>
        <w:br/>
      </w:r>
      <w:r>
        <w:rPr>
          <w:rFonts w:ascii="Times New Roman"/>
          <w:b w:val="false"/>
          <w:i w:val="false"/>
          <w:color w:val="000000"/>
          <w:sz w:val="28"/>
        </w:rPr>
        <w:t xml:space="preserve">
      Тұтас алғанда транзиттiк саясатты толыққанды iске асыруға қол жеткiзу мынадай жағдайларда мүмкiн болады:  </w:t>
      </w:r>
      <w:r>
        <w:br/>
      </w:r>
      <w:r>
        <w:rPr>
          <w:rFonts w:ascii="Times New Roman"/>
          <w:b w:val="false"/>
          <w:i w:val="false"/>
          <w:color w:val="000000"/>
          <w:sz w:val="28"/>
        </w:rPr>
        <w:t xml:space="preserve">
      - сыртқы көлiк саясатын жандандыру;  </w:t>
      </w:r>
      <w:r>
        <w:br/>
      </w:r>
      <w:r>
        <w:rPr>
          <w:rFonts w:ascii="Times New Roman"/>
          <w:b w:val="false"/>
          <w:i w:val="false"/>
          <w:color w:val="000000"/>
          <w:sz w:val="28"/>
        </w:rPr>
        <w:t xml:space="preserve">
      - экономикалық, ұйымдық-құқықтық және техникалық жағдайлар жасау, транзиттiк дәлiздердiң бәсекеге қабiлеттiлiгiн арттыру;  </w:t>
      </w:r>
      <w:r>
        <w:br/>
      </w:r>
      <w:r>
        <w:rPr>
          <w:rFonts w:ascii="Times New Roman"/>
          <w:b w:val="false"/>
          <w:i w:val="false"/>
          <w:color w:val="000000"/>
          <w:sz w:val="28"/>
        </w:rPr>
        <w:t xml:space="preserve">
      - шектес елдердiң баламалы транзиттiк дәлiздерiне тәуелдiлiктi төмендету жөнiндегi жаңа бағыттарды әзiрлеу;  </w:t>
      </w:r>
      <w:r>
        <w:br/>
      </w:r>
      <w:r>
        <w:rPr>
          <w:rFonts w:ascii="Times New Roman"/>
          <w:b w:val="false"/>
          <w:i w:val="false"/>
          <w:color w:val="000000"/>
          <w:sz w:val="28"/>
        </w:rPr>
        <w:t xml:space="preserve">
      - көлiк процестерiнде неғұрлым тиiмдi шешiмдер iздестiру үшiн осы заманғы ғылыми жетiстiктердi және ақпараттық технологияларды пайдалану;  </w:t>
      </w:r>
      <w:r>
        <w:br/>
      </w:r>
      <w:r>
        <w:rPr>
          <w:rFonts w:ascii="Times New Roman"/>
          <w:b w:val="false"/>
          <w:i w:val="false"/>
          <w:color w:val="000000"/>
          <w:sz w:val="28"/>
        </w:rPr>
        <w:t xml:space="preserve">
      - отандық өнеркәсiптi, сыртқы сауданы дамыту және iлеспе сервис саласында жұмыспен қамтуды арттыру үшін транзиттiң әлеуметтiк-экономикалық тиiмдiлiгiн қамтамасыз ету. </w:t>
      </w:r>
      <w:r>
        <w:br/>
      </w:r>
      <w:r>
        <w:rPr>
          <w:rFonts w:ascii="Times New Roman"/>
          <w:b w:val="false"/>
          <w:i w:val="false"/>
          <w:color w:val="000000"/>
          <w:sz w:val="28"/>
        </w:rPr>
        <w:t xml:space="preserve">
      Транзиттiк саясатты iске асыру жөнiндегi стратегиялық мiндеттер мыналар: </w:t>
      </w:r>
      <w:r>
        <w:br/>
      </w:r>
      <w:r>
        <w:rPr>
          <w:rFonts w:ascii="Times New Roman"/>
          <w:b w:val="false"/>
          <w:i w:val="false"/>
          <w:color w:val="000000"/>
          <w:sz w:val="28"/>
        </w:rPr>
        <w:t xml:space="preserve">
      - транзиттiк тасымалдардан түсетiн табыстың өсуi, Қазақстанның халықаралық көлiк жүйесiне тең құқықты интеграциялануы және позициясының нығаюы; </w:t>
      </w:r>
      <w:r>
        <w:br/>
      </w:r>
      <w:r>
        <w:rPr>
          <w:rFonts w:ascii="Times New Roman"/>
          <w:b w:val="false"/>
          <w:i w:val="false"/>
          <w:color w:val="000000"/>
          <w:sz w:val="28"/>
        </w:rPr>
        <w:t xml:space="preserve">
      - толыққанды инфрақұрылым құру және iлеспе сервис саласында жұмыспен қамтуды ұлғайту; </w:t>
      </w:r>
      <w:r>
        <w:br/>
      </w:r>
      <w:r>
        <w:rPr>
          <w:rFonts w:ascii="Times New Roman"/>
          <w:b w:val="false"/>
          <w:i w:val="false"/>
          <w:color w:val="000000"/>
          <w:sz w:val="28"/>
        </w:rPr>
        <w:t xml:space="preserve">
      - ақпараттық технологияларды дамыту арқылы халықаралық озық тәжiрибемен қамтамасыз ету. </w:t>
      </w:r>
    </w:p>
    <w:p>
      <w:pPr>
        <w:spacing w:after="0"/>
        <w:ind w:left="0"/>
        <w:jc w:val="both"/>
      </w:pPr>
      <w:r>
        <w:rPr>
          <w:rFonts w:ascii="Times New Roman"/>
          <w:b/>
          <w:i w:val="false"/>
          <w:color w:val="000000"/>
          <w:sz w:val="28"/>
        </w:rPr>
        <w:t xml:space="preserve">20-қосымша </w:t>
      </w:r>
    </w:p>
    <w:bookmarkStart w:name="z54" w:id="53"/>
    <w:p>
      <w:pPr>
        <w:spacing w:after="0"/>
        <w:ind w:left="0"/>
        <w:jc w:val="left"/>
      </w:pPr>
      <w:r>
        <w:rPr>
          <w:rFonts w:ascii="Times New Roman"/>
          <w:b/>
          <w:i w:val="false"/>
          <w:color w:val="000000"/>
        </w:rPr>
        <w:t xml:space="preserve"> 
      Қазақстанның еуразиялық көлік дәліздері жүйесіндегі </w:t>
      </w:r>
      <w:r>
        <w:br/>
      </w:r>
      <w:r>
        <w:rPr>
          <w:rFonts w:ascii="Times New Roman"/>
          <w:b/>
          <w:i w:val="false"/>
          <w:color w:val="000000"/>
        </w:rPr>
        <w:t xml:space="preserve">
орыны </w:t>
      </w:r>
    </w:p>
    <w:bookmarkEnd w:id="53"/>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21-қосымша </w:t>
      </w:r>
    </w:p>
    <w:bookmarkStart w:name="z55" w:id="54"/>
    <w:p>
      <w:pPr>
        <w:spacing w:after="0"/>
        <w:ind w:left="0"/>
        <w:jc w:val="left"/>
      </w:pPr>
      <w:r>
        <w:rPr>
          <w:rFonts w:ascii="Times New Roman"/>
          <w:b/>
          <w:i w:val="false"/>
          <w:color w:val="000000"/>
        </w:rPr>
        <w:t xml:space="preserve"> 
      Қазақстан Республикасында темір жолдар торабының </w:t>
      </w:r>
      <w:r>
        <w:br/>
      </w:r>
      <w:r>
        <w:rPr>
          <w:rFonts w:ascii="Times New Roman"/>
          <w:b/>
          <w:i w:val="false"/>
          <w:color w:val="000000"/>
        </w:rPr>
        <w:t xml:space="preserve">
қалыптасуы </w:t>
      </w:r>
    </w:p>
    <w:bookmarkEnd w:id="54"/>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22-қосымша </w:t>
      </w:r>
    </w:p>
    <w:bookmarkStart w:name="z56" w:id="55"/>
    <w:p>
      <w:pPr>
        <w:spacing w:after="0"/>
        <w:ind w:left="0"/>
        <w:jc w:val="left"/>
      </w:pPr>
      <w:r>
        <w:rPr>
          <w:rFonts w:ascii="Times New Roman"/>
          <w:b/>
          <w:i w:val="false"/>
          <w:color w:val="000000"/>
        </w:rPr>
        <w:t xml:space="preserve"> 
      Темір жол көлігімен транзиттік тасымалдар серпіні </w:t>
      </w:r>
    </w:p>
    <w:bookmarkEnd w:id="55"/>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23-қосымша </w:t>
      </w:r>
    </w:p>
    <w:bookmarkStart w:name="z57" w:id="56"/>
    <w:p>
      <w:pPr>
        <w:spacing w:after="0"/>
        <w:ind w:left="0"/>
        <w:jc w:val="left"/>
      </w:pPr>
      <w:r>
        <w:rPr>
          <w:rFonts w:ascii="Times New Roman"/>
          <w:b/>
          <w:i w:val="false"/>
          <w:color w:val="000000"/>
        </w:rPr>
        <w:t xml:space="preserve"> 
      Қазақстан Республикасындағы автомобильдер жолдарының </w:t>
      </w:r>
      <w:r>
        <w:br/>
      </w:r>
      <w:r>
        <w:rPr>
          <w:rFonts w:ascii="Times New Roman"/>
          <w:b/>
          <w:i w:val="false"/>
          <w:color w:val="000000"/>
        </w:rPr>
        <w:t xml:space="preserve">
торабы </w:t>
      </w:r>
    </w:p>
    <w:bookmarkEnd w:id="56"/>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24-қосымша </w:t>
      </w:r>
    </w:p>
    <w:bookmarkStart w:name="z58" w:id="57"/>
    <w:p>
      <w:pPr>
        <w:spacing w:after="0"/>
        <w:ind w:left="0"/>
        <w:jc w:val="left"/>
      </w:pPr>
      <w:r>
        <w:rPr>
          <w:rFonts w:ascii="Times New Roman"/>
          <w:b/>
          <w:i w:val="false"/>
          <w:color w:val="000000"/>
        </w:rPr>
        <w:t xml:space="preserve"> 
     Жүк тасымалдайтын елдердің транзиттік жүк ағынындағы </w:t>
      </w:r>
      <w:r>
        <w:br/>
      </w:r>
      <w:r>
        <w:rPr>
          <w:rFonts w:ascii="Times New Roman"/>
          <w:b/>
          <w:i w:val="false"/>
          <w:color w:val="000000"/>
        </w:rPr>
        <w:t xml:space="preserve">
үлесі </w:t>
      </w:r>
      <w:r>
        <w:br/>
      </w:r>
      <w:r>
        <w:rPr>
          <w:rFonts w:ascii="Times New Roman"/>
          <w:b/>
          <w:i w:val="false"/>
          <w:color w:val="000000"/>
        </w:rPr>
        <w:t xml:space="preserve">
(%) </w:t>
      </w:r>
    </w:p>
    <w:bookmarkEnd w:id="57"/>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25-қосымша </w:t>
      </w:r>
    </w:p>
    <w:bookmarkStart w:name="z59" w:id="58"/>
    <w:p>
      <w:pPr>
        <w:spacing w:after="0"/>
        <w:ind w:left="0"/>
        <w:jc w:val="left"/>
      </w:pPr>
      <w:r>
        <w:rPr>
          <w:rFonts w:ascii="Times New Roman"/>
          <w:b/>
          <w:i w:val="false"/>
          <w:color w:val="000000"/>
        </w:rPr>
        <w:t xml:space="preserve"> 
      Қазақстан Республикасының халықаралық әуе жолдарының </w:t>
      </w:r>
      <w:r>
        <w:br/>
      </w:r>
      <w:r>
        <w:rPr>
          <w:rFonts w:ascii="Times New Roman"/>
          <w:b/>
          <w:i w:val="false"/>
          <w:color w:val="000000"/>
        </w:rPr>
        <w:t xml:space="preserve">
схемасы </w:t>
      </w:r>
    </w:p>
    <w:bookmarkEnd w:id="58"/>
    <w:p>
      <w:pPr>
        <w:spacing w:after="0"/>
        <w:ind w:left="0"/>
        <w:jc w:val="both"/>
      </w:pPr>
      <w:r>
        <w:rPr>
          <w:rFonts w:ascii="Times New Roman"/>
          <w:b w:val="false"/>
          <w:i w:val="false"/>
          <w:color w:val="000000"/>
          <w:sz w:val="28"/>
        </w:rPr>
        <w:t xml:space="preserve">      (қағаздағы мәтіннен қараңыз.) </w:t>
      </w:r>
    </w:p>
    <w:p>
      <w:pPr>
        <w:spacing w:after="0"/>
        <w:ind w:left="0"/>
        <w:jc w:val="both"/>
      </w:pPr>
      <w:r>
        <w:rPr>
          <w:rFonts w:ascii="Times New Roman"/>
          <w:b/>
          <w:i w:val="false"/>
          <w:color w:val="000000"/>
          <w:sz w:val="28"/>
        </w:rPr>
        <w:t xml:space="preserve">       3.2. Ішкi қажеттердi қанағаттандыру саясаты </w:t>
      </w:r>
    </w:p>
    <w:p>
      <w:pPr>
        <w:spacing w:after="0"/>
        <w:ind w:left="0"/>
        <w:jc w:val="both"/>
      </w:pPr>
      <w:r>
        <w:rPr>
          <w:rFonts w:ascii="Times New Roman"/>
          <w:b w:val="false"/>
          <w:i w:val="false"/>
          <w:color w:val="000000"/>
          <w:sz w:val="28"/>
        </w:rPr>
        <w:t xml:space="preserve">      1997-1998 жылдардағы жалпы экономикалық дағдарыс көлiк қызметiнiң негiзгi көрсеткiштерiнде көрiнiс тапты. Өндiрiстiң төмендеуi салдарынан экономиканың барлық салаларында көлiктiң барлық түрлерiмен жүк тасымалдау көлемiнiң қысқарғаны байқалды.  </w:t>
      </w:r>
      <w:r>
        <w:br/>
      </w:r>
      <w:r>
        <w:rPr>
          <w:rFonts w:ascii="Times New Roman"/>
          <w:b w:val="false"/>
          <w:i w:val="false"/>
          <w:color w:val="000000"/>
          <w:sz w:val="28"/>
        </w:rPr>
        <w:t xml:space="preserve">
      Аумақтың кеңдiгiне және iрi кәсiпорындардың көпшiлiгiнiң экспорттық-шикiзаттық бағытта болуына орай, Қазақстан Республикасында темiр жолдың күллi отандық экономика үшiн стратегиялық маңызы бар. Жүктiң көптеген түрлерi үшiн темiр жол көлiгi көлiктiң баламасы жоқ түрi болып табылады.  </w:t>
      </w:r>
      <w:r>
        <w:br/>
      </w:r>
      <w:r>
        <w:rPr>
          <w:rFonts w:ascii="Times New Roman"/>
          <w:b w:val="false"/>
          <w:i w:val="false"/>
          <w:color w:val="000000"/>
          <w:sz w:val="28"/>
        </w:rPr>
        <w:t xml:space="preserve">
      Таяу болашақта темiр жол көлiгi қызметi құнының отандық өнiмнiң iшкi және сыртқы нарықтарда бәсекеге қабiлеттiлiгiне ықпалы сақталады. Бұл ретте көлiктiң басқа түрлерi тарапынан және бiрiншi кезекте автомобиль көлiгiнiң тарапынан бәсекелестiк күшейетiн болады.  </w:t>
      </w:r>
      <w:r>
        <w:br/>
      </w:r>
      <w:r>
        <w:rPr>
          <w:rFonts w:ascii="Times New Roman"/>
          <w:b w:val="false"/>
          <w:i w:val="false"/>
          <w:color w:val="000000"/>
          <w:sz w:val="28"/>
        </w:rPr>
        <w:t xml:space="preserve">
      Темiр жол желiсi бұрынғы жалпыодақтық Шығыс-Батыс жүйесiнiң магистралы өтетiн Қазақстанның солтүстiк бөлiгiнде неғұрлым жақсы дамыған. Республиканың қалған аумағында желi жеткiлiктi қалыптаспаған, ол аумақтың шығыс және орталық бөлiктерiндегi екi меридиандық бағыттармен және Орск мен Оренбургке тартылған тармақтары бар Ташкент-Шымкент-Ақтөбе-Орал-Самара магистральдарымен сипатталады.  </w:t>
      </w:r>
      <w:r>
        <w:br/>
      </w:r>
      <w:r>
        <w:rPr>
          <w:rFonts w:ascii="Times New Roman"/>
          <w:b w:val="false"/>
          <w:i w:val="false"/>
          <w:color w:val="000000"/>
          <w:sz w:val="28"/>
        </w:rPr>
        <w:t xml:space="preserve">
      Бiрқатар облыстардың арасындағы темiр жол қатынастары Ресей аумағы арқылы жүзеге асырылады, мұның өзi тасымалдар жасаған кезде белгiлi бiр қиындықтар туындатады.  </w:t>
      </w:r>
      <w:r>
        <w:br/>
      </w:r>
      <w:r>
        <w:rPr>
          <w:rFonts w:ascii="Times New Roman"/>
          <w:b w:val="false"/>
          <w:i w:val="false"/>
          <w:color w:val="000000"/>
          <w:sz w:val="28"/>
        </w:rPr>
        <w:t xml:space="preserve">
      Өнеркәсiп өндiрiсi өнiмдерiнiң, әсiресе жанар-жағар май материалдары бағасының инфляция жағдайында өсуi және тасымалдау тарифтерiнiң 1998-1999 жылдар iшiнде өзгерiссiз қалуы темiр жол көлiгiнiң негiзгi құралдары мен жылжымалы құрамын жұмысқа қабiлеттi етiп ұстау жөнiндегi барлық бағдарламаларды 70%-дан астам қысқартуға мәжбүрледi. Темiр жол көлiгiн жаңғыртуға және дамытуға арналған меншiктi инвестиция мен тартылған қаражат 5 млрд-тан астам теңгеге азайтылды.  </w:t>
      </w:r>
      <w:r>
        <w:br/>
      </w:r>
      <w:r>
        <w:rPr>
          <w:rFonts w:ascii="Times New Roman"/>
          <w:b w:val="false"/>
          <w:i w:val="false"/>
          <w:color w:val="000000"/>
          <w:sz w:val="28"/>
        </w:rPr>
        <w:t xml:space="preserve">
      Темiр жолдағы институционалдық қайта құру көлiк кешенiнiң басқа секторларымен салыстырғанда неғұрлым тежелiңкi қарқынмен жүрдi. Осы сектордағы нарықтық қатынастардың одан әрi дамуы Қазақстан Республикасының Үкiметi мақұлдаған Қазақстан Республикасының Темiр жол көлiгiн дамытудың 2005 жылға дейiнгi орташа мерзiмдi салалық бағдарламасымен белгiленген. Бағдарлама темiр жолдың бүкiл қызметiн кезең-кезеңiмен коммерцияландыруды, инфрақұрылымға тең қол жеткiзетiн бiрнеше темiр жол операторын құруды және олардың көлiк қызметi нарығында бәсекеге түсуiне жағдай жасауды көздейдi. Бұдан басқа жолаушылар тасымалдарын бөлшектеу және жеке акционерлiк компания құру мәселелері шешiлуде.  </w:t>
      </w:r>
      <w:r>
        <w:br/>
      </w:r>
      <w:r>
        <w:rPr>
          <w:rFonts w:ascii="Times New Roman"/>
          <w:b w:val="false"/>
          <w:i w:val="false"/>
          <w:color w:val="000000"/>
          <w:sz w:val="28"/>
        </w:rPr>
        <w:t xml:space="preserve">
      Ішкi тасымалдарды жүзеге асыруда автомобиль жолдары маңызды рөл атқарады. Жалпы пайдаланудағы автомобиль жолдарының ұзындығы 89,3 мың шақырымды құрайды. Автомобиль жолдарының жүйесiнде 3 мыңнан астам көпiрлер мен жолдар бар.  </w:t>
      </w:r>
      <w:r>
        <w:br/>
      </w:r>
      <w:r>
        <w:rPr>
          <w:rFonts w:ascii="Times New Roman"/>
          <w:b w:val="false"/>
          <w:i w:val="false"/>
          <w:color w:val="000000"/>
          <w:sz w:val="28"/>
        </w:rPr>
        <w:t xml:space="preserve">
      Жалпы пайдаланудағы жолдардың құрамындағы республикалық маңызы бар жолдардың ұзындығы - 23 мың шақырым, жергiлiктi маңызы бар жолдардың ұзындығы - 66,3 мың шақырым. Республикалық маңызы бар жолдар 23%-ды ғана құрайтынына қарамастан, автокөлiк жұмыстарының 50%-дан астамы соларда.  </w:t>
      </w:r>
      <w:r>
        <w:br/>
      </w:r>
      <w:r>
        <w:rPr>
          <w:rFonts w:ascii="Times New Roman"/>
          <w:b w:val="false"/>
          <w:i w:val="false"/>
          <w:color w:val="000000"/>
          <w:sz w:val="28"/>
        </w:rPr>
        <w:t xml:space="preserve">
      Жол саласының басты проблемасы - жол төсенiштерiнiң төзiмдi қабаттарының жылдам тозуы. Автожолдардың көптеген учаскелерi техникалық параметрлерi жағынан автомобиль белтемiрiне түсетiн салмақ бойынша 10 тоннадан аспайтын нормативтiк талаптарға сай келмейдi. Техникалық жай-күйдiң төмендiгi жол қозғалысының қауiпсiздiгiне терiс әсер етедi.  </w:t>
      </w:r>
      <w:r>
        <w:br/>
      </w:r>
      <w:r>
        <w:rPr>
          <w:rFonts w:ascii="Times New Roman"/>
          <w:b w:val="false"/>
          <w:i w:val="false"/>
          <w:color w:val="000000"/>
          <w:sz w:val="28"/>
        </w:rPr>
        <w:t xml:space="preserve">
      Саланы қаржыландырудың күрт қысқаруы жолдардың техникалық-пайдалану деңгейiне терiс әсер ету факторына айналды.  </w:t>
      </w:r>
      <w:r>
        <w:br/>
      </w:r>
      <w:r>
        <w:rPr>
          <w:rFonts w:ascii="Times New Roman"/>
          <w:b w:val="false"/>
          <w:i w:val="false"/>
          <w:color w:val="000000"/>
          <w:sz w:val="28"/>
        </w:rPr>
        <w:t xml:space="preserve">
      Қазақстанның 1000 тұрғынына 85,9 автомобильден келедi, бұл Румыния, Украина тәрiздi елдердегi автомобильдендiрiлу деңгейiне сәйкес келедi. Салыстыру үшiн, АҚШ-та әрбiр 1000 тұрғынға 670 астам автомобиль тиесiлi.  </w:t>
      </w:r>
      <w:r>
        <w:br/>
      </w:r>
      <w:r>
        <w:rPr>
          <w:rFonts w:ascii="Times New Roman"/>
          <w:b w:val="false"/>
          <w:i w:val="false"/>
          <w:color w:val="000000"/>
          <w:sz w:val="28"/>
        </w:rPr>
        <w:t xml:space="preserve">
      Сала алдында тұрған негiзгi проблемалардың бiрi, заңдық және нормативтiк құқықтық базаның жетiлдiрiлмеуi болып табылады, мұның өзi автомобиль көлiгiн толыққанды мемлекеттiк реттеудi қамтамасыз етуге мүмкiндiк бермейдi. Халықаралық қатынаста автомобиль көлiгiмен тасымалдауды бақылау және ақпараттық қамтамасыз ету жүйесi жоқ.  </w:t>
      </w:r>
      <w:r>
        <w:br/>
      </w:r>
      <w:r>
        <w:rPr>
          <w:rFonts w:ascii="Times New Roman"/>
          <w:b w:val="false"/>
          <w:i w:val="false"/>
          <w:color w:val="000000"/>
          <w:sz w:val="28"/>
        </w:rPr>
        <w:t xml:space="preserve">
      Авиация саласындағы қазiргi жағдай саясаттың теңдестiрiлмеуiмен сипатталады: авиакомпаниялар, аэронавигация және әуежайлар өзара қажеттi байланыссыз және келiсiлген қызмет пен даму саясатынсыз дербес өмiр сүруде. Тасымалдар көлемiнiң жоқтығы әуежайлардың көпшiлiгiне тән нәрсе, оны авиаторлар тарифтi көтерумен өтеуге тырысады. Бұл тасымалдар көлемiнiң одан әрi төмендеуiне алып келедi.  </w:t>
      </w:r>
      <w:r>
        <w:br/>
      </w:r>
      <w:r>
        <w:rPr>
          <w:rFonts w:ascii="Times New Roman"/>
          <w:b w:val="false"/>
          <w:i w:val="false"/>
          <w:color w:val="000000"/>
          <w:sz w:val="28"/>
        </w:rPr>
        <w:t xml:space="preserve">
      Қазiргi кезде iшкi су жолдарындағы кеме қатынасы жолдарының ұзындығы 4 мыңнан астам шақырымды құрайды. Салалардың көпшiлiгiнде, әсiресе құрылыста қалыптасқан шаруашылық байланыстарының бұзылуы және өндiрiс көлемiнiң азаюы, сондай-ақ Шульба шлюз құрылысының аяқталмауы себебiнен Ертiс өзенiнде кемелердiң тоқтаусыз жүзе алмауы тасымалдар көлемiнiң күрт қысқаруына алып келдi.  </w:t>
      </w:r>
      <w:r>
        <w:br/>
      </w:r>
      <w:r>
        <w:rPr>
          <w:rFonts w:ascii="Times New Roman"/>
          <w:b w:val="false"/>
          <w:i w:val="false"/>
          <w:color w:val="000000"/>
          <w:sz w:val="28"/>
        </w:rPr>
        <w:t xml:space="preserve">
      Су жолдарын күтiп ұстауға арналған мемлекеттiк қаражаттың жыл сайынғы қысқаруы (2000 жылға дейiн) кеме қатынасының қауiпсiздiгi проблемаларының шиеленiсуiне және жекелеген кеме қатынасы учаскелердiң жабылуына алып келдi.  </w:t>
      </w:r>
      <w:r>
        <w:br/>
      </w:r>
      <w:r>
        <w:rPr>
          <w:rFonts w:ascii="Times New Roman"/>
          <w:b w:val="false"/>
          <w:i w:val="false"/>
          <w:color w:val="000000"/>
          <w:sz w:val="28"/>
        </w:rPr>
        <w:t xml:space="preserve">
      Осыдан ширек ғасырдан астам уақыт бұрын пароход жөндеу қажеттерiн толық қанағаттандыратын өнеркәсiп орындарын технологиялық жабдықтау паркi, қазiргi кезде осы заманғы кеме жабдықтарымен жарақтанған кемелерге техникалық қызмет көрсету талаптарына мүлдем жауап бермейдi.  </w:t>
      </w:r>
      <w:r>
        <w:br/>
      </w:r>
      <w:r>
        <w:rPr>
          <w:rFonts w:ascii="Times New Roman"/>
          <w:b w:val="false"/>
          <w:i w:val="false"/>
          <w:color w:val="000000"/>
          <w:sz w:val="28"/>
        </w:rPr>
        <w:t xml:space="preserve">
      Су көлiгiнiң инвентарлық паркiн 80%-ға жуығы өз ресурстарын бiтiрген 965 өзен кемелерi мен 23421 шағын көлемдi кемелер құрайды.  </w:t>
      </w:r>
      <w:r>
        <w:br/>
      </w:r>
      <w:r>
        <w:rPr>
          <w:rFonts w:ascii="Times New Roman"/>
          <w:b w:val="false"/>
          <w:i w:val="false"/>
          <w:color w:val="000000"/>
          <w:sz w:val="28"/>
        </w:rPr>
        <w:t xml:space="preserve">
      Iшкi қажеттердi қанағаттандыру саясатын iске асыру жөнiндегi стратегиялық мiндеттер мыналар:  </w:t>
      </w:r>
      <w:r>
        <w:br/>
      </w:r>
      <w:r>
        <w:rPr>
          <w:rFonts w:ascii="Times New Roman"/>
          <w:b w:val="false"/>
          <w:i w:val="false"/>
          <w:color w:val="000000"/>
          <w:sz w:val="28"/>
        </w:rPr>
        <w:t xml:space="preserve">
      - ұлттық көлiк инфрақұрылымын қалыптастыру;  </w:t>
      </w:r>
      <w:r>
        <w:br/>
      </w:r>
      <w:r>
        <w:rPr>
          <w:rFonts w:ascii="Times New Roman"/>
          <w:b w:val="false"/>
          <w:i w:val="false"/>
          <w:color w:val="000000"/>
          <w:sz w:val="28"/>
        </w:rPr>
        <w:t xml:space="preserve">
      - оза дамыту стратегиясы, мемлекеттiң реттеушiлiк рөлiн күшейту арқылы тұтас алғанда экономика бойынша мультипликативтiк (еселенген) тиiмдiлiкке қол жеткiзу болып табылады.  </w:t>
      </w:r>
    </w:p>
    <w:bookmarkStart w:name="z60" w:id="59"/>
    <w:p>
      <w:pPr>
        <w:spacing w:after="0"/>
        <w:ind w:left="0"/>
        <w:jc w:val="left"/>
      </w:pPr>
      <w:r>
        <w:rPr>
          <w:rFonts w:ascii="Times New Roman"/>
          <w:b/>
          <w:i w:val="false"/>
          <w:color w:val="000000"/>
        </w:rPr>
        <w:t xml:space="preserve"> 
  4. IС-ҚИМЫЛ СТРАТЕГИЯСЫ </w:t>
      </w:r>
    </w:p>
    <w:bookmarkEnd w:id="59"/>
    <w:p>
      <w:pPr>
        <w:spacing w:after="0"/>
        <w:ind w:left="0"/>
        <w:jc w:val="both"/>
      </w:pPr>
      <w:r>
        <w:rPr>
          <w:rFonts w:ascii="Times New Roman"/>
          <w:b w:val="false"/>
          <w:i w:val="false"/>
          <w:color w:val="000000"/>
          <w:sz w:val="28"/>
        </w:rPr>
        <w:t xml:space="preserve">      2001-2002 жылдарда:  </w:t>
      </w:r>
      <w:r>
        <w:br/>
      </w:r>
      <w:r>
        <w:rPr>
          <w:rFonts w:ascii="Times New Roman"/>
          <w:b w:val="false"/>
          <w:i w:val="false"/>
          <w:color w:val="000000"/>
          <w:sz w:val="28"/>
        </w:rPr>
        <w:t xml:space="preserve">
      саладағы ахуалды тұрақтандыру, республикалық және аймақтық ресурстарды көлiк-коммуникациялық жүйелердi негiзгi құрамдас бөлiктерi - автожол салалары мен темiр жол көлiгiнде шоғырландыру арқылы тұрақты өсу үшiн жұмылдыру. Жұмыс iстеп тұрған коммуникациялары жүйесiн қолдау, оның техникалық жай-күйiн тиiстi нормативтiк талаптар деңгейiне дейiн жеткiзу. Транзиттiк саясатты, iлеспе сервис инфрақұрылымын, экономиканың басқа секторларымен кооперацияны қалыптастыру. Төлемдер мерзiмi едәуiр ұзартылған "жұмсақ" сыртқы заемдар тарту.  </w:t>
      </w:r>
      <w:r>
        <w:br/>
      </w:r>
      <w:r>
        <w:rPr>
          <w:rFonts w:ascii="Times New Roman"/>
          <w:b w:val="false"/>
          <w:i w:val="false"/>
          <w:color w:val="000000"/>
          <w:sz w:val="28"/>
        </w:rPr>
        <w:t xml:space="preserve">
      2003-2005 жылдарда:  </w:t>
      </w:r>
      <w:r>
        <w:br/>
      </w:r>
      <w:r>
        <w:rPr>
          <w:rFonts w:ascii="Times New Roman"/>
          <w:b w:val="false"/>
          <w:i w:val="false"/>
          <w:color w:val="000000"/>
          <w:sz w:val="28"/>
        </w:rPr>
        <w:t xml:space="preserve">
      мемлекетаралық қауымдастықтарға қатысу арқылы көлiк-коммуникациялық желiсiн кеңейту, халықаралық көлiк жүйесiне интеграциялану және транзиттiк әлеуеттi дамыту жөнiндегi инвестициялық бағдарламаларды iске асыру. Жөндеу-қалпына келтiру жұмыстарындағы қажеттердi толық қанағаттандыруды қамтамасыз ететiн кәсiпорындар желiсiн құру. Әлемдiк, ақпарат алмасу стандарттарын, соның iшiнде мемлекеттiк органдар арасында қамтамасыз ету.  </w:t>
      </w:r>
      <w:r>
        <w:br/>
      </w:r>
      <w:r>
        <w:rPr>
          <w:rFonts w:ascii="Times New Roman"/>
          <w:b w:val="false"/>
          <w:i w:val="false"/>
          <w:color w:val="000000"/>
          <w:sz w:val="28"/>
        </w:rPr>
        <w:t xml:space="preserve">
      2006-2010 жылдарда:  </w:t>
      </w:r>
      <w:r>
        <w:br/>
      </w:r>
      <w:r>
        <w:rPr>
          <w:rFonts w:ascii="Times New Roman"/>
          <w:b w:val="false"/>
          <w:i w:val="false"/>
          <w:color w:val="000000"/>
          <w:sz w:val="28"/>
        </w:rPr>
        <w:t xml:space="preserve">
      бiрыңғай көлiк-коммуникациялық кеңiстiк қалыптастыру, мультимодальдық тасымалдау мен көлiктiк логистиканың принциптерiн iске асыру. Республиканың барлық елдi мекендерi үшiн көлiкке қол жетiмдiлiктi қамтамасыз ету, азаматтардың сапасы жөнiнен әлемдiк деңгейге сай келетiн және тұтынушылардың мұқтажына бағдарланған көлiк қызметiне қажеттiгiн қамтамасыз ету. Саланың рентабельдiлiгiн арттыру, транзиттен түсетiн табысты өсiру, заем қаражатын қайтара бастау.  </w:t>
      </w:r>
    </w:p>
    <w:p>
      <w:pPr>
        <w:spacing w:after="0"/>
        <w:ind w:left="0"/>
        <w:jc w:val="left"/>
      </w:pPr>
      <w:r>
        <w:rPr>
          <w:rFonts w:ascii="Times New Roman"/>
          <w:b/>
          <w:i w:val="false"/>
          <w:color w:val="000000"/>
        </w:rPr>
        <w:t xml:space="preserve"> 4.1. Транзиттiк саясатты iске асыру жөнiндегi стратегиялық iс-қимыл  4.1.1. Транзиттiк тасымалдардан түсетiн табыстың өсуi, </w:t>
      </w:r>
      <w:r>
        <w:br/>
      </w:r>
      <w:r>
        <w:rPr>
          <w:rFonts w:ascii="Times New Roman"/>
          <w:b/>
          <w:i w:val="false"/>
          <w:color w:val="000000"/>
        </w:rPr>
        <w:t xml:space="preserve">
Қазақстанның халықаралық көлiк жүйесiне тең құқылы </w:t>
      </w:r>
      <w:r>
        <w:br/>
      </w:r>
      <w:r>
        <w:rPr>
          <w:rFonts w:ascii="Times New Roman"/>
          <w:b/>
          <w:i w:val="false"/>
          <w:color w:val="000000"/>
        </w:rPr>
        <w:t xml:space="preserve">
интеграциялануы және ондағы позициясын нығайту </w:t>
      </w:r>
    </w:p>
    <w:p>
      <w:pPr>
        <w:spacing w:after="0"/>
        <w:ind w:left="0"/>
        <w:jc w:val="both"/>
      </w:pPr>
      <w:r>
        <w:rPr>
          <w:rFonts w:ascii="Times New Roman"/>
          <w:b w:val="false"/>
          <w:i w:val="false"/>
          <w:color w:val="000000"/>
          <w:sz w:val="28"/>
        </w:rPr>
        <w:t xml:space="preserve">      Сыртқы факторларды ескере отырып көлiк дәлiздерiнiң пайдаланылуына жүйелi түрде талдау жүргiзу және оларды жүктемелеу жөнiндегi шараларды iске асыру.  </w:t>
      </w:r>
      <w:r>
        <w:br/>
      </w:r>
      <w:r>
        <w:rPr>
          <w:rFonts w:ascii="Times New Roman"/>
          <w:b w:val="false"/>
          <w:i w:val="false"/>
          <w:color w:val="000000"/>
          <w:sz w:val="28"/>
        </w:rPr>
        <w:t xml:space="preserve">
      Өзара тиiмдi мемлекетаралық келiсiмдер негiзiнде трансқұрылықтық дәлiздердiң баламалы учаскелерi бойынша халықаралық сауда ағындарының бөлiнiсiне қол жеткiзу. Көлiк қызметiнiң халықаралық нарығында конъюнктураны бiрлесiп зерттеу және еуразиялық және трансазиялық негiзгi жүк ағындарын болжау.  </w:t>
      </w:r>
      <w:r>
        <w:br/>
      </w:r>
      <w:r>
        <w:rPr>
          <w:rFonts w:ascii="Times New Roman"/>
          <w:b w:val="false"/>
          <w:i w:val="false"/>
          <w:color w:val="000000"/>
          <w:sz w:val="28"/>
        </w:rPr>
        <w:t xml:space="preserve">
      Көлiк коммуникацияларын өзара тиiмдi пайдалануды ұйымдастыру жөнiндегi мемлекетаралық қауымдастықтар құру:  </w:t>
      </w:r>
      <w:r>
        <w:br/>
      </w:r>
      <w:r>
        <w:rPr>
          <w:rFonts w:ascii="Times New Roman"/>
          <w:b w:val="false"/>
          <w:i w:val="false"/>
          <w:color w:val="000000"/>
          <w:sz w:val="28"/>
        </w:rPr>
        <w:t xml:space="preserve">
      - Трансазиялық темiр жолдың Солтүстiк дәлiзiн дамыту жөнiнде Ресей Федерациясымен, Қытаймен, сондай-ақ басқа да қатысушы елдермен ынтымақтастық жасау;  </w:t>
      </w:r>
      <w:r>
        <w:br/>
      </w:r>
      <w:r>
        <w:rPr>
          <w:rFonts w:ascii="Times New Roman"/>
          <w:b w:val="false"/>
          <w:i w:val="false"/>
          <w:color w:val="000000"/>
          <w:sz w:val="28"/>
        </w:rPr>
        <w:t xml:space="preserve">
      - "Жiбек жолы" темiр жол және автожол көлiк дәлiздерiнiң учаскелерiн дамыту;  </w:t>
      </w:r>
      <w:r>
        <w:br/>
      </w:r>
      <w:r>
        <w:rPr>
          <w:rFonts w:ascii="Times New Roman"/>
          <w:b w:val="false"/>
          <w:i w:val="false"/>
          <w:color w:val="000000"/>
          <w:sz w:val="28"/>
        </w:rPr>
        <w:t xml:space="preserve">
      - Солтүстiк-Оңтүстiк транзиттiк дәлiзiне кiру жөнiндегi iс-қимылды жандандыру;  </w:t>
      </w:r>
      <w:r>
        <w:br/>
      </w:r>
      <w:r>
        <w:rPr>
          <w:rFonts w:ascii="Times New Roman"/>
          <w:b w:val="false"/>
          <w:i w:val="false"/>
          <w:color w:val="000000"/>
          <w:sz w:val="28"/>
        </w:rPr>
        <w:t xml:space="preserve">
      - транзиттiк жүк ағынын тарту үшiн Ақтау, Түркменбашы теңiз порттарының мүмкiндiктерiн пайдалану мәселелерiнде Түркiменстанмен ынтымақтастық жасасу;  </w:t>
      </w:r>
      <w:r>
        <w:br/>
      </w:r>
      <w:r>
        <w:rPr>
          <w:rFonts w:ascii="Times New Roman"/>
          <w:b w:val="false"/>
          <w:i w:val="false"/>
          <w:color w:val="000000"/>
          <w:sz w:val="28"/>
        </w:rPr>
        <w:t xml:space="preserve">
      - көршi елдермен байланысты және әлемдiк теңiз порттарына шығуды қамтамасыз ететiн автомобиль жолдарын салу;  </w:t>
      </w:r>
      <w:r>
        <w:br/>
      </w:r>
      <w:r>
        <w:rPr>
          <w:rFonts w:ascii="Times New Roman"/>
          <w:b w:val="false"/>
          <w:i w:val="false"/>
          <w:color w:val="000000"/>
          <w:sz w:val="28"/>
        </w:rPr>
        <w:t xml:space="preserve">
      - Ертiс өзенiнде төте кеме қатынасын қалпына келтiру;  </w:t>
      </w:r>
      <w:r>
        <w:br/>
      </w:r>
      <w:r>
        <w:rPr>
          <w:rFonts w:ascii="Times New Roman"/>
          <w:b w:val="false"/>
          <w:i w:val="false"/>
          <w:color w:val="000000"/>
          <w:sz w:val="28"/>
        </w:rPr>
        <w:t xml:space="preserve">
      - Орал-Каспий арнасын қалпына келтiру.  </w:t>
      </w:r>
      <w:r>
        <w:br/>
      </w:r>
      <w:r>
        <w:rPr>
          <w:rFonts w:ascii="Times New Roman"/>
          <w:b w:val="false"/>
          <w:i w:val="false"/>
          <w:color w:val="000000"/>
          <w:sz w:val="28"/>
        </w:rPr>
        <w:t xml:space="preserve">
      Елдер, сондай-ақ тасымалдаушылар мен жүк жөнелтушiлер мүдделерiнiң теңгерiмiн қамтамасыз ететiн темiр жол тарифiнiң деңгейiн келiсу.  </w:t>
      </w:r>
      <w:r>
        <w:br/>
      </w:r>
      <w:r>
        <w:rPr>
          <w:rFonts w:ascii="Times New Roman"/>
          <w:b w:val="false"/>
          <w:i w:val="false"/>
          <w:color w:val="000000"/>
          <w:sz w:val="28"/>
        </w:rPr>
        <w:t xml:space="preserve">
      Жүктердi және экспедиторлық қызметтердi сақтандыру нарығын дамыту, көлiк-экспедиторлық қызметiн нормативтiк және құқықтық қамтамасыз ету.  </w:t>
      </w:r>
      <w:r>
        <w:br/>
      </w:r>
      <w:r>
        <w:rPr>
          <w:rFonts w:ascii="Times New Roman"/>
          <w:b w:val="false"/>
          <w:i w:val="false"/>
          <w:color w:val="000000"/>
          <w:sz w:val="28"/>
        </w:rPr>
        <w:t xml:space="preserve">
      Көлiк коммуникацияларында заңсыз алымдар мен бақылау орнату әрекеттерiн жою.  </w:t>
      </w:r>
      <w:r>
        <w:br/>
      </w:r>
      <w:r>
        <w:rPr>
          <w:rFonts w:ascii="Times New Roman"/>
          <w:b w:val="false"/>
          <w:i w:val="false"/>
          <w:color w:val="000000"/>
          <w:sz w:val="28"/>
        </w:rPr>
        <w:t xml:space="preserve">
      Қазақстан Республикасы үшiн басым халықаралық конвенциялар мен келiсiмдердi тану және оларды құқықтық қамтамасыз ету.  </w:t>
      </w:r>
      <w:r>
        <w:br/>
      </w:r>
      <w:r>
        <w:rPr>
          <w:rFonts w:ascii="Times New Roman"/>
          <w:b w:val="false"/>
          <w:i w:val="false"/>
          <w:color w:val="000000"/>
          <w:sz w:val="28"/>
        </w:rPr>
        <w:t xml:space="preserve">
      Ұлттық қауiпсiздiк мүдделерiн ескере отырып қозғалысты және жеткiзудi бақылаудың жалпыәлемдiк технологиялық стандарттарын енгiзу негiзiнде кеден және шекара бақылауы рәсiмдерiн жетiлдiру.  </w:t>
      </w:r>
    </w:p>
    <w:p>
      <w:pPr>
        <w:spacing w:after="0"/>
        <w:ind w:left="0"/>
        <w:jc w:val="left"/>
      </w:pPr>
      <w:r>
        <w:rPr>
          <w:rFonts w:ascii="Times New Roman"/>
          <w:b/>
          <w:i w:val="false"/>
          <w:color w:val="000000"/>
        </w:rPr>
        <w:t xml:space="preserve"> 4.1.2. Толыққанды инфрақұрылым құру және iлеспе сервис </w:t>
      </w:r>
      <w:r>
        <w:br/>
      </w:r>
      <w:r>
        <w:rPr>
          <w:rFonts w:ascii="Times New Roman"/>
          <w:b/>
          <w:i w:val="false"/>
          <w:color w:val="000000"/>
        </w:rPr>
        <w:t xml:space="preserve">
саласында жұмыспен қамтуды ұлғайту </w:t>
      </w:r>
    </w:p>
    <w:p>
      <w:pPr>
        <w:spacing w:after="0"/>
        <w:ind w:left="0"/>
        <w:jc w:val="both"/>
      </w:pPr>
      <w:r>
        <w:rPr>
          <w:rFonts w:ascii="Times New Roman"/>
          <w:b w:val="false"/>
          <w:i w:val="false"/>
          <w:color w:val="000000"/>
          <w:sz w:val="28"/>
        </w:rPr>
        <w:t xml:space="preserve">      Автоматтандырылған технологиялар енгiзу жолымен қолда бар транзиттiк коммуникацияларды жаңғырту.  </w:t>
      </w:r>
      <w:r>
        <w:br/>
      </w:r>
      <w:r>
        <w:rPr>
          <w:rFonts w:ascii="Times New Roman"/>
          <w:b w:val="false"/>
          <w:i w:val="false"/>
          <w:color w:val="000000"/>
          <w:sz w:val="28"/>
        </w:rPr>
        <w:t xml:space="preserve">
      Басқа елдерден "жұмсақ" заем тарту арқылы шапшаң жүруге арналған автомобиль және темiр жол магистральдарын салу және пайдалануға беру.  </w:t>
      </w:r>
      <w:r>
        <w:br/>
      </w:r>
      <w:r>
        <w:rPr>
          <w:rFonts w:ascii="Times New Roman"/>
          <w:b w:val="false"/>
          <w:i w:val="false"/>
          <w:color w:val="000000"/>
          <w:sz w:val="28"/>
        </w:rPr>
        <w:t xml:space="preserve">
      Ілеспе сервистiң: қонақүйлердің, мотельдердiң, кемпингтердiң, жедел тамақтану, тұрмыстық қызметтер кәсiпорындарының жүйесiн құру. Франчайзинг туралы, қонақ үй бизнесi туралы және басқа нормативтiк құқықтық актiлер дайындау мен қабылдау арқылы салаға шағын бизнес субъектiлерiн тарту.  </w:t>
      </w:r>
      <w:r>
        <w:br/>
      </w:r>
      <w:r>
        <w:rPr>
          <w:rFonts w:ascii="Times New Roman"/>
          <w:b w:val="false"/>
          <w:i w:val="false"/>
          <w:color w:val="000000"/>
          <w:sz w:val="28"/>
        </w:rPr>
        <w:t xml:space="preserve">
      Индустриялық транзиттi дамыту - коммуникациялар жанынан жүктердi өңдеу, байыту өнеркәсiбi объектiлерiн құру. </w:t>
      </w:r>
      <w:r>
        <w:br/>
      </w:r>
      <w:r>
        <w:rPr>
          <w:rFonts w:ascii="Times New Roman"/>
          <w:b w:val="false"/>
          <w:i w:val="false"/>
          <w:color w:val="000000"/>
          <w:sz w:val="28"/>
        </w:rPr>
        <w:t xml:space="preserve">
      "Жiбек жолы", Астана-Петропавл-Челябинск, Алматы-Өскемен-Рубцовск, Ташкент-Шымкент-Ақтөбе-Орал-Самара, Майқапшағай-Омбы, Бейнеу-Ақжiгiт, Қызылорда-Петропавл және Фетисово-Бейнеу халықаралық автомобиль маршруттарында учаскелердi қалпына келтiру. </w:t>
      </w:r>
    </w:p>
    <w:p>
      <w:pPr>
        <w:spacing w:after="0"/>
        <w:ind w:left="0"/>
        <w:jc w:val="left"/>
      </w:pPr>
      <w:r>
        <w:rPr>
          <w:rFonts w:ascii="Times New Roman"/>
          <w:b/>
          <w:i w:val="false"/>
          <w:color w:val="000000"/>
        </w:rPr>
        <w:t xml:space="preserve"> 4.1.3. Ақпараттық технологияларды дамыту арқылы халықаралық </w:t>
      </w:r>
      <w:r>
        <w:br/>
      </w:r>
      <w:r>
        <w:rPr>
          <w:rFonts w:ascii="Times New Roman"/>
          <w:b/>
          <w:i w:val="false"/>
          <w:color w:val="000000"/>
        </w:rPr>
        <w:t xml:space="preserve">
озық тәжiрибемен қамтамасыз ету </w:t>
      </w:r>
    </w:p>
    <w:p>
      <w:pPr>
        <w:spacing w:after="0"/>
        <w:ind w:left="0"/>
        <w:jc w:val="both"/>
      </w:pPr>
      <w:r>
        <w:rPr>
          <w:rFonts w:ascii="Times New Roman"/>
          <w:b w:val="false"/>
          <w:i w:val="false"/>
          <w:color w:val="000000"/>
          <w:sz w:val="28"/>
        </w:rPr>
        <w:t xml:space="preserve">      Ұдайы жаңартылып отыратын мемлекеттiк ақпараттық деректер базасын жасау. </w:t>
      </w:r>
      <w:r>
        <w:br/>
      </w:r>
      <w:r>
        <w:rPr>
          <w:rFonts w:ascii="Times New Roman"/>
          <w:b w:val="false"/>
          <w:i w:val="false"/>
          <w:color w:val="000000"/>
          <w:sz w:val="28"/>
        </w:rPr>
        <w:t xml:space="preserve">
      Көлiк қызметiнiң ұлттық нарығы туралы ақпаратқа, транзиттiк дәлiздер бойынша тасымалдардың көлемi, номенклатурасы және маршруттары туралы ақпаратқа кедергiсiз қол жеткiзу режимiн жасау.  </w:t>
      </w:r>
      <w:r>
        <w:br/>
      </w:r>
      <w:r>
        <w:rPr>
          <w:rFonts w:ascii="Times New Roman"/>
          <w:b w:val="false"/>
          <w:i w:val="false"/>
          <w:color w:val="000000"/>
          <w:sz w:val="28"/>
        </w:rPr>
        <w:t xml:space="preserve">
      Жаңа техника мен прогрессивтiк технологиялар енгiзу, транзиттiк жүктердi тасымалдар жылдамдығын арттыруға бағытталған iшкi мемлекеттiк iс-шаралар жүргiзу. </w:t>
      </w:r>
      <w:r>
        <w:br/>
      </w:r>
      <w:r>
        <w:rPr>
          <w:rFonts w:ascii="Times New Roman"/>
          <w:b w:val="false"/>
          <w:i w:val="false"/>
          <w:color w:val="000000"/>
          <w:sz w:val="28"/>
        </w:rPr>
        <w:t xml:space="preserve">
      Ғаламдық байланыс жүйесiнiң негiзiнде транзиттiк тасымалдарды алып жүрудiң ақпараттық жүйелерiн құру. </w:t>
      </w:r>
      <w:r>
        <w:br/>
      </w:r>
      <w:r>
        <w:rPr>
          <w:rFonts w:ascii="Times New Roman"/>
          <w:b w:val="false"/>
          <w:i w:val="false"/>
          <w:color w:val="000000"/>
          <w:sz w:val="28"/>
        </w:rPr>
        <w:t xml:space="preserve">
      Салалық ғылыми-зерттеу институттарының қолда бар базаларын белсендi түрде тарта отырып көлiк-коммуникациялық кешен инфрақұрылымының салалық одақтары мен қауымдастықтарын құру. </w:t>
      </w:r>
    </w:p>
    <w:p>
      <w:pPr>
        <w:spacing w:after="0"/>
        <w:ind w:left="0"/>
        <w:jc w:val="left"/>
      </w:pPr>
      <w:r>
        <w:rPr>
          <w:rFonts w:ascii="Times New Roman"/>
          <w:b/>
          <w:i w:val="false"/>
          <w:color w:val="000000"/>
        </w:rPr>
        <w:t xml:space="preserve"> 4.2. Iшкi қажеттердi қанағаттандыру саясатын iске асыру </w:t>
      </w:r>
      <w:r>
        <w:br/>
      </w:r>
      <w:r>
        <w:rPr>
          <w:rFonts w:ascii="Times New Roman"/>
          <w:b/>
          <w:i w:val="false"/>
          <w:color w:val="000000"/>
        </w:rPr>
        <w:t xml:space="preserve">
жөнiндегi стратегиялық iс-қимыл </w:t>
      </w:r>
    </w:p>
    <w:p>
      <w:pPr>
        <w:spacing w:after="0"/>
        <w:ind w:left="0"/>
        <w:jc w:val="both"/>
      </w:pPr>
      <w:r>
        <w:rPr>
          <w:rFonts w:ascii="Times New Roman"/>
          <w:b/>
          <w:i w:val="false"/>
          <w:color w:val="000000"/>
          <w:sz w:val="28"/>
        </w:rPr>
        <w:t xml:space="preserve">       4.2.1. Ұлттық көлiк инфрақұрылымын қалыптастыру </w:t>
      </w:r>
    </w:p>
    <w:p>
      <w:pPr>
        <w:spacing w:after="0"/>
        <w:ind w:left="0"/>
        <w:jc w:val="both"/>
      </w:pPr>
      <w:r>
        <w:rPr>
          <w:rFonts w:ascii="Times New Roman"/>
          <w:b w:val="false"/>
          <w:i w:val="false"/>
          <w:color w:val="000000"/>
          <w:sz w:val="28"/>
        </w:rPr>
        <w:t xml:space="preserve">      Көлiк кешенiн дамытудың қызметтi жоспарлаудың республикалық және аймақтық деңгейде үйлестiрiлген тұжырымдамалық бiрыңғай стратегиялық моделiне көшу.  </w:t>
      </w:r>
      <w:r>
        <w:br/>
      </w:r>
      <w:r>
        <w:rPr>
          <w:rFonts w:ascii="Times New Roman"/>
          <w:b w:val="false"/>
          <w:i w:val="false"/>
          <w:color w:val="000000"/>
          <w:sz w:val="28"/>
        </w:rPr>
        <w:t xml:space="preserve">
      Көлiк саласы позициясының республиканың экспортқа бағдарланған кәсiпорындары мен импорт алмастырушы кешендерiнiң стратегиялық мүдделерiмен үйлесiмдiлiгiне қол жеткiзу.  </w:t>
      </w:r>
      <w:r>
        <w:br/>
      </w:r>
      <w:r>
        <w:rPr>
          <w:rFonts w:ascii="Times New Roman"/>
          <w:b w:val="false"/>
          <w:i w:val="false"/>
          <w:color w:val="000000"/>
          <w:sz w:val="28"/>
        </w:rPr>
        <w:t xml:space="preserve">
      Мультимодальдық тасымалдарды дамыту, көлiк логистикасының принциптерiн iске асыру, әртүрлi көлiк түрлерiнiң тiкелей өзара iс-қимылын жасау нүктелерiнде көлiк инфрақұрылымын жетiлдiру.  </w:t>
      </w:r>
      <w:r>
        <w:br/>
      </w:r>
      <w:r>
        <w:rPr>
          <w:rFonts w:ascii="Times New Roman"/>
          <w:b w:val="false"/>
          <w:i w:val="false"/>
          <w:color w:val="000000"/>
          <w:sz w:val="28"/>
        </w:rPr>
        <w:t xml:space="preserve">
      Жолаушылар және жүк тасымалдарын, әсiресе автомобиль көлiгiмен тасымалдардың дұрыс статистикалық есебiн жүргiзу әдiстемесiн әзiрлеу.  </w:t>
      </w:r>
      <w:r>
        <w:br/>
      </w:r>
      <w:r>
        <w:rPr>
          <w:rFonts w:ascii="Times New Roman"/>
          <w:b w:val="false"/>
          <w:i w:val="false"/>
          <w:color w:val="000000"/>
          <w:sz w:val="28"/>
        </w:rPr>
        <w:t xml:space="preserve">
      Саланың бiрыңғай ақпараттық кеңiстiгiн және ақпараттандырудың техникалық базасын құру.  </w:t>
      </w:r>
      <w:r>
        <w:br/>
      </w:r>
      <w:r>
        <w:rPr>
          <w:rFonts w:ascii="Times New Roman"/>
          <w:b w:val="false"/>
          <w:i w:val="false"/>
          <w:color w:val="000000"/>
          <w:sz w:val="28"/>
        </w:rPr>
        <w:t xml:space="preserve">
      Ауыл шаруашылығы және әлеуметтiк маңызы бар қалалық жолаушылар тасымалдарын қамтамасыз ету үшiн лизингтiк көлiк компанияларын құру. </w:t>
      </w:r>
      <w:r>
        <w:br/>
      </w:r>
      <w:r>
        <w:rPr>
          <w:rFonts w:ascii="Times New Roman"/>
          <w:b w:val="false"/>
          <w:i w:val="false"/>
          <w:color w:val="000000"/>
          <w:sz w:val="28"/>
        </w:rPr>
        <w:t xml:space="preserve">
      Көлiк қызметiн көрсету нарығында бәсекелiк ортаны дамыту. </w:t>
      </w:r>
      <w:r>
        <w:br/>
      </w:r>
      <w:r>
        <w:rPr>
          <w:rFonts w:ascii="Times New Roman"/>
          <w:b w:val="false"/>
          <w:i w:val="false"/>
          <w:color w:val="000000"/>
          <w:sz w:val="28"/>
        </w:rPr>
        <w:t xml:space="preserve">
      Қазiргi көлiк жүйелерiнiң техникалық және технологиялық деңгейiн арттыру. </w:t>
      </w:r>
      <w:r>
        <w:br/>
      </w:r>
      <w:r>
        <w:rPr>
          <w:rFonts w:ascii="Times New Roman"/>
          <w:b w:val="false"/>
          <w:i w:val="false"/>
          <w:color w:val="000000"/>
          <w:sz w:val="28"/>
        </w:rPr>
        <w:t xml:space="preserve">
      Көлiк жүйелерiнің мынадай ұтымды құрылымдарын әзiрлеу: </w:t>
      </w:r>
      <w:r>
        <w:br/>
      </w:r>
      <w:r>
        <w:rPr>
          <w:rFonts w:ascii="Times New Roman"/>
          <w:b w:val="false"/>
          <w:i w:val="false"/>
          <w:color w:val="000000"/>
          <w:sz w:val="28"/>
        </w:rPr>
        <w:t xml:space="preserve">
      - Қазақстанның белсендi дамып келе жатқан батыс аймақтарында көлiк инфрақұрылымын жетiлдiру; </w:t>
      </w:r>
      <w:r>
        <w:br/>
      </w:r>
      <w:r>
        <w:rPr>
          <w:rFonts w:ascii="Times New Roman"/>
          <w:b w:val="false"/>
          <w:i w:val="false"/>
          <w:color w:val="000000"/>
          <w:sz w:val="28"/>
        </w:rPr>
        <w:t xml:space="preserve">
      - Қазақстанның солтүстiк және батыс аймақтары арасындағы жүктердi тасымалдаудың маршрутын орта есеппен 1600 шақырымға қысқартуға мүмкiндiк беретiн Краснооктябрьский - Дөң темiр жолын салу; </w:t>
      </w:r>
      <w:r>
        <w:br/>
      </w:r>
      <w:r>
        <w:rPr>
          <w:rFonts w:ascii="Times New Roman"/>
          <w:b w:val="false"/>
          <w:i w:val="false"/>
          <w:color w:val="000000"/>
          <w:sz w:val="28"/>
        </w:rPr>
        <w:t xml:space="preserve">
      - Ақсу - Дегелең желiсiн салуды аяқтау, ол Солтүстiк және Шығыс Қазақстан арасындағы жолды 1200-ден шақырымға астам қысқартады; </w:t>
      </w:r>
      <w:r>
        <w:br/>
      </w:r>
      <w:r>
        <w:rPr>
          <w:rFonts w:ascii="Times New Roman"/>
          <w:b w:val="false"/>
          <w:i w:val="false"/>
          <w:color w:val="000000"/>
          <w:sz w:val="28"/>
        </w:rPr>
        <w:t xml:space="preserve">
      - Өскемен - Шар (Орталық және Шығыс Қазақстан) темiр жолын салу; </w:t>
      </w:r>
      <w:r>
        <w:br/>
      </w:r>
      <w:r>
        <w:rPr>
          <w:rFonts w:ascii="Times New Roman"/>
          <w:b w:val="false"/>
          <w:i w:val="false"/>
          <w:color w:val="000000"/>
          <w:sz w:val="28"/>
        </w:rPr>
        <w:t xml:space="preserve">
      - Қызылорда - Жезқазған темiр жолын салу және басқалар (26-қосымшаны қараңыз). </w:t>
      </w:r>
    </w:p>
    <w:p>
      <w:pPr>
        <w:spacing w:after="0"/>
        <w:ind w:left="0"/>
        <w:jc w:val="both"/>
      </w:pPr>
      <w:r>
        <w:rPr>
          <w:rFonts w:ascii="Times New Roman"/>
          <w:b/>
          <w:i w:val="false"/>
          <w:color w:val="000000"/>
          <w:sz w:val="28"/>
        </w:rPr>
        <w:t xml:space="preserve">26-қосымша </w:t>
      </w:r>
    </w:p>
    <w:bookmarkStart w:name="z61" w:id="60"/>
    <w:p>
      <w:pPr>
        <w:spacing w:after="0"/>
        <w:ind w:left="0"/>
        <w:jc w:val="left"/>
      </w:pPr>
      <w:r>
        <w:rPr>
          <w:rFonts w:ascii="Times New Roman"/>
          <w:b/>
          <w:i w:val="false"/>
          <w:color w:val="000000"/>
        </w:rPr>
        <w:t xml:space="preserve"> 
      2010 жылға дейін іске асырылуы қажет негізгі жобалардың </w:t>
      </w:r>
      <w:r>
        <w:br/>
      </w:r>
      <w:r>
        <w:rPr>
          <w:rFonts w:ascii="Times New Roman"/>
          <w:b/>
          <w:i w:val="false"/>
          <w:color w:val="000000"/>
        </w:rPr>
        <w:t xml:space="preserve">
тізбесі </w:t>
      </w:r>
    </w:p>
    <w:bookmarkEnd w:id="6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Рет!                  Жобаның атауы                    !Шамамен ба. </w:t>
      </w:r>
      <w:r>
        <w:br/>
      </w:r>
      <w:r>
        <w:rPr>
          <w:rFonts w:ascii="Times New Roman"/>
          <w:b w:val="false"/>
          <w:i w:val="false"/>
          <w:color w:val="000000"/>
          <w:sz w:val="28"/>
        </w:rPr>
        <w:t xml:space="preserve">
N !                                                   |ғалану құны </w:t>
      </w:r>
      <w:r>
        <w:br/>
      </w:r>
      <w:r>
        <w:rPr>
          <w:rFonts w:ascii="Times New Roman"/>
          <w:b w:val="false"/>
          <w:i w:val="false"/>
          <w:color w:val="000000"/>
          <w:sz w:val="28"/>
        </w:rPr>
        <w:t xml:space="preserve">
   !                                                   !(АҚШ-тың </w:t>
      </w:r>
      <w:r>
        <w:br/>
      </w:r>
      <w:r>
        <w:rPr>
          <w:rFonts w:ascii="Times New Roman"/>
          <w:b w:val="false"/>
          <w:i w:val="false"/>
          <w:color w:val="000000"/>
          <w:sz w:val="28"/>
        </w:rPr>
        <w:t xml:space="preserve">
   !                                                   !млн. долл.)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Темір жол көлігі </w:t>
      </w:r>
    </w:p>
    <w:p>
      <w:pPr>
        <w:spacing w:after="0"/>
        <w:ind w:left="0"/>
        <w:jc w:val="both"/>
      </w:pPr>
      <w:r>
        <w:rPr>
          <w:rFonts w:ascii="Times New Roman"/>
          <w:b w:val="false"/>
          <w:i w:val="false"/>
          <w:color w:val="000000"/>
          <w:sz w:val="28"/>
        </w:rPr>
        <w:t xml:space="preserve">           1.  Дружба станциясын және Ақтоғай-Достық темір жолын  </w:t>
      </w:r>
      <w:r>
        <w:br/>
      </w:r>
      <w:r>
        <w:rPr>
          <w:rFonts w:ascii="Times New Roman"/>
          <w:b w:val="false"/>
          <w:i w:val="false"/>
          <w:color w:val="000000"/>
          <w:sz w:val="28"/>
        </w:rPr>
        <w:t xml:space="preserve">
    қайта жаңарту (1-кезең)                                  65,8 </w:t>
      </w:r>
      <w:r>
        <w:br/>
      </w:r>
      <w:r>
        <w:rPr>
          <w:rFonts w:ascii="Times New Roman"/>
          <w:b w:val="false"/>
          <w:i w:val="false"/>
          <w:color w:val="000000"/>
          <w:sz w:val="28"/>
        </w:rPr>
        <w:t xml:space="preserve">
2.  Краснооктябрьск кеніші-Дөң КБК темір жолын салу           390 </w:t>
      </w:r>
      <w:r>
        <w:br/>
      </w:r>
      <w:r>
        <w:rPr>
          <w:rFonts w:ascii="Times New Roman"/>
          <w:b w:val="false"/>
          <w:i w:val="false"/>
          <w:color w:val="000000"/>
          <w:sz w:val="28"/>
        </w:rPr>
        <w:t xml:space="preserve">
3.  Ақтоғай-Достық темір жолын қайта жаңарту (2-кезең)         68 </w:t>
      </w:r>
      <w:r>
        <w:br/>
      </w:r>
      <w:r>
        <w:rPr>
          <w:rFonts w:ascii="Times New Roman"/>
          <w:b w:val="false"/>
          <w:i w:val="false"/>
          <w:color w:val="000000"/>
          <w:sz w:val="28"/>
        </w:rPr>
        <w:t xml:space="preserve">
4. Өскемен-Шар темір жолын салу                               161 </w:t>
      </w:r>
      <w:r>
        <w:br/>
      </w:r>
      <w:r>
        <w:rPr>
          <w:rFonts w:ascii="Times New Roman"/>
          <w:b w:val="false"/>
          <w:i w:val="false"/>
          <w:color w:val="000000"/>
          <w:sz w:val="28"/>
        </w:rPr>
        <w:t xml:space="preserve">
5.  Саяқ-Мойынты темір жолын қайта жаңарту                     29 </w:t>
      </w:r>
      <w:r>
        <w:br/>
      </w:r>
      <w:r>
        <w:rPr>
          <w:rFonts w:ascii="Times New Roman"/>
          <w:b w:val="false"/>
          <w:i w:val="false"/>
          <w:color w:val="000000"/>
          <w:sz w:val="28"/>
        </w:rPr>
        <w:t xml:space="preserve">
6.  Бейнеу-Маңғыстау темір жолын қайта жаңарту                 32 </w:t>
      </w:r>
      <w:r>
        <w:br/>
      </w:r>
      <w:r>
        <w:rPr>
          <w:rFonts w:ascii="Times New Roman"/>
          <w:b w:val="false"/>
          <w:i w:val="false"/>
          <w:color w:val="000000"/>
          <w:sz w:val="28"/>
        </w:rPr>
        <w:t xml:space="preserve">
7.  Қызылорда-Жезқазған темір жолын салу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Автомобиль жолдары </w:t>
      </w:r>
    </w:p>
    <w:p>
      <w:pPr>
        <w:spacing w:after="0"/>
        <w:ind w:left="0"/>
        <w:jc w:val="both"/>
      </w:pPr>
      <w:r>
        <w:rPr>
          <w:rFonts w:ascii="Times New Roman"/>
          <w:b w:val="false"/>
          <w:i w:val="false"/>
          <w:color w:val="000000"/>
          <w:sz w:val="28"/>
        </w:rPr>
        <w:t xml:space="preserve">      1.  Астана-Алматы автомобиль жолын оңалту                     180 </w:t>
      </w:r>
      <w:r>
        <w:br/>
      </w:r>
      <w:r>
        <w:rPr>
          <w:rFonts w:ascii="Times New Roman"/>
          <w:b w:val="false"/>
          <w:i w:val="false"/>
          <w:color w:val="000000"/>
          <w:sz w:val="28"/>
        </w:rPr>
        <w:t xml:space="preserve">
2.  Батыс Қазақстанның автомобиль жолдарын оңалту             156 </w:t>
      </w:r>
      <w:r>
        <w:br/>
      </w:r>
      <w:r>
        <w:rPr>
          <w:rFonts w:ascii="Times New Roman"/>
          <w:b w:val="false"/>
          <w:i w:val="false"/>
          <w:color w:val="000000"/>
          <w:sz w:val="28"/>
        </w:rPr>
        <w:t xml:space="preserve">
3.  Орал өзені арқылы көпір салу                             35,6 </w:t>
      </w:r>
      <w:r>
        <w:br/>
      </w:r>
      <w:r>
        <w:rPr>
          <w:rFonts w:ascii="Times New Roman"/>
          <w:b w:val="false"/>
          <w:i w:val="false"/>
          <w:color w:val="000000"/>
          <w:sz w:val="28"/>
        </w:rPr>
        <w:t xml:space="preserve">
4.  Қызыләскер-Киров жолын салу                                30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Әуе көлігі </w:t>
      </w:r>
    </w:p>
    <w:p>
      <w:pPr>
        <w:spacing w:after="0"/>
        <w:ind w:left="0"/>
        <w:jc w:val="both"/>
      </w:pPr>
      <w:r>
        <w:rPr>
          <w:rFonts w:ascii="Times New Roman"/>
          <w:b w:val="false"/>
          <w:i w:val="false"/>
          <w:color w:val="000000"/>
          <w:sz w:val="28"/>
        </w:rPr>
        <w:t xml:space="preserve">      1.  Астана әуежайын қайта жаңарту                             180 </w:t>
      </w:r>
      <w:r>
        <w:br/>
      </w:r>
      <w:r>
        <w:rPr>
          <w:rFonts w:ascii="Times New Roman"/>
          <w:b w:val="false"/>
          <w:i w:val="false"/>
          <w:color w:val="000000"/>
          <w:sz w:val="28"/>
        </w:rPr>
        <w:t xml:space="preserve">
2.  Алматы қаласы әуежайының жолаушылар терминалын салу        18 </w:t>
      </w:r>
      <w:r>
        <w:br/>
      </w:r>
      <w:r>
        <w:rPr>
          <w:rFonts w:ascii="Times New Roman"/>
          <w:b w:val="false"/>
          <w:i w:val="false"/>
          <w:color w:val="000000"/>
          <w:sz w:val="28"/>
        </w:rPr>
        <w:t xml:space="preserve">
3.  Әуе кемелерінің паркін жаңарту                              -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Су көлігі </w:t>
      </w:r>
    </w:p>
    <w:p>
      <w:pPr>
        <w:spacing w:after="0"/>
        <w:ind w:left="0"/>
        <w:jc w:val="both"/>
      </w:pPr>
      <w:r>
        <w:rPr>
          <w:rFonts w:ascii="Times New Roman"/>
          <w:b w:val="false"/>
          <w:i w:val="false"/>
          <w:color w:val="000000"/>
          <w:sz w:val="28"/>
        </w:rPr>
        <w:t xml:space="preserve">        1.  Меншікті кеме сауда флотын құру                            94 </w:t>
      </w:r>
      <w:r>
        <w:br/>
      </w:r>
      <w:r>
        <w:rPr>
          <w:rFonts w:ascii="Times New Roman"/>
          <w:b w:val="false"/>
          <w:i w:val="false"/>
          <w:color w:val="000000"/>
          <w:sz w:val="28"/>
        </w:rPr>
        <w:t xml:space="preserve">
2.  Ақтау теңіз портын қайта жаңарту (2-кезең)                  -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4.2.2. Оза дамыту стратегиясы, мемлекеттiң реттеушi рөлiн күшейту арқылы тұтастай алғанда экономика бойынша </w:t>
      </w:r>
      <w:r>
        <w:br/>
      </w:r>
      <w:r>
        <w:rPr>
          <w:rFonts w:ascii="Times New Roman"/>
          <w:b/>
          <w:i w:val="false"/>
          <w:color w:val="000000"/>
        </w:rPr>
        <w:t xml:space="preserve">
  мультипликативтiк тиiмдiлiкке қол жеткiзу </w:t>
      </w:r>
    </w:p>
    <w:p>
      <w:pPr>
        <w:spacing w:after="0"/>
        <w:ind w:left="0"/>
        <w:jc w:val="both"/>
      </w:pPr>
      <w:r>
        <w:rPr>
          <w:rFonts w:ascii="Times New Roman"/>
          <w:b w:val="false"/>
          <w:i w:val="false"/>
          <w:color w:val="000000"/>
          <w:sz w:val="28"/>
        </w:rPr>
        <w:t xml:space="preserve">      Ауыл шаруашылық, өнеркәсiп, құрылыс, сауда өнiмдерiнiң қозғалысы мен жеткiзiлуi процестерiн мемлекеттiк реттеу бағдарламаларын әзiрлеу.  </w:t>
      </w:r>
      <w:r>
        <w:br/>
      </w:r>
      <w:r>
        <w:rPr>
          <w:rFonts w:ascii="Times New Roman"/>
          <w:b w:val="false"/>
          <w:i w:val="false"/>
          <w:color w:val="000000"/>
          <w:sz w:val="28"/>
        </w:rPr>
        <w:t xml:space="preserve">
      Салааралық технологиялық және ұйымдық кооперация есебiнен көлiк инфрақұрылымы жұмысының ресурсты ауқымдылығын төмендету. </w:t>
      </w:r>
      <w:r>
        <w:br/>
      </w:r>
      <w:r>
        <w:rPr>
          <w:rFonts w:ascii="Times New Roman"/>
          <w:b w:val="false"/>
          <w:i w:val="false"/>
          <w:color w:val="000000"/>
          <w:sz w:val="28"/>
        </w:rPr>
        <w:t xml:space="preserve">
      Қазiргi салалық ғылыми-зерттеу институттарының ғылыми әлеуетiн пайдалану және көлiк кешенiнде осы заманғы инновациялық сектор қалыптастыру. </w:t>
      </w:r>
      <w:r>
        <w:br/>
      </w:r>
      <w:r>
        <w:rPr>
          <w:rFonts w:ascii="Times New Roman"/>
          <w:b w:val="false"/>
          <w:i w:val="false"/>
          <w:color w:val="000000"/>
          <w:sz w:val="28"/>
        </w:rPr>
        <w:t xml:space="preserve">
      Көлiк кешенi үшiн жинақтаушы материалдар мен жабдықтар шығару жөнiндегi шағын және орташа бизнес кәсiпорындарының жүйесін құру. </w:t>
      </w:r>
      <w:r>
        <w:br/>
      </w:r>
      <w:r>
        <w:rPr>
          <w:rFonts w:ascii="Times New Roman"/>
          <w:b w:val="false"/>
          <w:i w:val="false"/>
          <w:color w:val="000000"/>
          <w:sz w:val="28"/>
        </w:rPr>
        <w:t xml:space="preserve">
      "Көлiк туралы" Қазақстан Республикасының Заңын көлiк қызметi нарығының даму серпiнiне қарай дамытып, бейiмдейтiн: </w:t>
      </w:r>
      <w:r>
        <w:br/>
      </w:r>
      <w:r>
        <w:rPr>
          <w:rFonts w:ascii="Times New Roman"/>
          <w:b w:val="false"/>
          <w:i w:val="false"/>
          <w:color w:val="000000"/>
          <w:sz w:val="28"/>
        </w:rPr>
        <w:t xml:space="preserve">
      - автомобиль көлiгi туралы; </w:t>
      </w:r>
      <w:r>
        <w:br/>
      </w:r>
      <w:r>
        <w:rPr>
          <w:rFonts w:ascii="Times New Roman"/>
          <w:b w:val="false"/>
          <w:i w:val="false"/>
          <w:color w:val="000000"/>
          <w:sz w:val="28"/>
        </w:rPr>
        <w:t xml:space="preserve">
      - автомобиль жолдары туралы; </w:t>
      </w:r>
      <w:r>
        <w:br/>
      </w:r>
      <w:r>
        <w:rPr>
          <w:rFonts w:ascii="Times New Roman"/>
          <w:b w:val="false"/>
          <w:i w:val="false"/>
          <w:color w:val="000000"/>
          <w:sz w:val="28"/>
        </w:rPr>
        <w:t xml:space="preserve">
      - темiр жол көлiгi туралы; </w:t>
      </w:r>
      <w:r>
        <w:br/>
      </w:r>
      <w:r>
        <w:rPr>
          <w:rFonts w:ascii="Times New Roman"/>
          <w:b w:val="false"/>
          <w:i w:val="false"/>
          <w:color w:val="000000"/>
          <w:sz w:val="28"/>
        </w:rPr>
        <w:t xml:space="preserve">
      - теңiздегi жүзбе сауда туралы; </w:t>
      </w:r>
      <w:r>
        <w:br/>
      </w:r>
      <w:r>
        <w:rPr>
          <w:rFonts w:ascii="Times New Roman"/>
          <w:b w:val="false"/>
          <w:i w:val="false"/>
          <w:color w:val="000000"/>
          <w:sz w:val="28"/>
        </w:rPr>
        <w:t xml:space="preserve">
      - өзен көлiгi туралы; </w:t>
      </w:r>
      <w:r>
        <w:br/>
      </w:r>
      <w:r>
        <w:rPr>
          <w:rFonts w:ascii="Times New Roman"/>
          <w:b w:val="false"/>
          <w:i w:val="false"/>
          <w:color w:val="000000"/>
          <w:sz w:val="28"/>
        </w:rPr>
        <w:t xml:space="preserve">
      - көлiк-экспедициялық қызмет туралы; </w:t>
      </w:r>
      <w:r>
        <w:br/>
      </w:r>
      <w:r>
        <w:rPr>
          <w:rFonts w:ascii="Times New Roman"/>
          <w:b w:val="false"/>
          <w:i w:val="false"/>
          <w:color w:val="000000"/>
          <w:sz w:val="28"/>
        </w:rPr>
        <w:t xml:space="preserve">
      - мультимодальдық тасымалдар туралы түбегейлi заңдар қабылдау. </w:t>
      </w:r>
      <w:r>
        <w:br/>
      </w:r>
      <w:r>
        <w:rPr>
          <w:rFonts w:ascii="Times New Roman"/>
          <w:b w:val="false"/>
          <w:i w:val="false"/>
          <w:color w:val="000000"/>
          <w:sz w:val="28"/>
        </w:rPr>
        <w:t xml:space="preserve">
      Жолаушылар мен жүктердi республиканың iшiнде жеке тасымалдарын, автокөлiк құралдарын жөндеу мен қызмет көрсету жөнiндегi қызметтердi мемлекеттiк реттеудiң тетiгiн әзiрлеу.  </w:t>
      </w:r>
      <w:r>
        <w:br/>
      </w:r>
      <w:r>
        <w:rPr>
          <w:rFonts w:ascii="Times New Roman"/>
          <w:b w:val="false"/>
          <w:i w:val="false"/>
          <w:color w:val="000000"/>
          <w:sz w:val="28"/>
        </w:rPr>
        <w:t xml:space="preserve">
      Көлiк қызметiн басқару саласында орталық билiк органдарының өкiлеттiгiн, жауапкершiлiгiн жергiлiктi атқарушы органдармен және жеке сектормен өзара iс-қимылының тәртiбiн белгiлеу.  </w:t>
      </w:r>
      <w:r>
        <w:br/>
      </w:r>
      <w:r>
        <w:rPr>
          <w:rFonts w:ascii="Times New Roman"/>
          <w:b w:val="false"/>
          <w:i w:val="false"/>
          <w:color w:val="000000"/>
          <w:sz w:val="28"/>
        </w:rPr>
        <w:t xml:space="preserve">
      Көлемге, бағыттарға, жер қашықтығына, маусымға, құндылығына және басқа параметрлерге қарай жiктелудi толық ескере отырып жаңа тарифтiк прейскурант жасау.  </w:t>
      </w:r>
      <w:r>
        <w:br/>
      </w:r>
      <w:r>
        <w:rPr>
          <w:rFonts w:ascii="Times New Roman"/>
          <w:b w:val="false"/>
          <w:i w:val="false"/>
          <w:color w:val="000000"/>
          <w:sz w:val="28"/>
        </w:rPr>
        <w:t xml:space="preserve">
      Халыққа, соның iшiнде жекелеген әлеуметтiк топтарға атаулы қолдау көрсете отырып көлiк қызметiн көрсетудiң әлеуметтiк стандарттарын және оларды iске асырудың тетiктерiн әзiрлеу және енгiзу.  </w:t>
      </w:r>
    </w:p>
    <w:bookmarkStart w:name="z62" w:id="61"/>
    <w:p>
      <w:pPr>
        <w:spacing w:after="0"/>
        <w:ind w:left="0"/>
        <w:jc w:val="left"/>
      </w:pPr>
      <w:r>
        <w:rPr>
          <w:rFonts w:ascii="Times New Roman"/>
          <w:b/>
          <w:i w:val="false"/>
          <w:color w:val="000000"/>
        </w:rPr>
        <w:t xml:space="preserve"> 
  5. БIРIНШI КЕЗЕКТI ШАРАЛАР </w:t>
      </w:r>
    </w:p>
    <w:bookmarkEnd w:id="61"/>
    <w:p>
      <w:pPr>
        <w:spacing w:after="0"/>
        <w:ind w:left="0"/>
        <w:jc w:val="both"/>
      </w:pPr>
      <w:r>
        <w:rPr>
          <w:rFonts w:ascii="Times New Roman"/>
          <w:b w:val="false"/>
          <w:i w:val="false"/>
          <w:color w:val="000000"/>
          <w:sz w:val="28"/>
        </w:rPr>
        <w:t xml:space="preserve">      Белгiленген мақсаттарды iске асыруға бiрiншi кезекте саланың толыққанды қаржы-кредит жүйесiн құру арқылы қол жеткiзiледi.  </w:t>
      </w:r>
      <w:r>
        <w:br/>
      </w:r>
      <w:r>
        <w:rPr>
          <w:rFonts w:ascii="Times New Roman"/>
          <w:b w:val="false"/>
          <w:i w:val="false"/>
          <w:color w:val="000000"/>
          <w:sz w:val="28"/>
        </w:rPr>
        <w:t xml:space="preserve">
      Көлiк-коммуникациялық кешенiн мемлекеттiк қолдауды тиiмдi ету қаржылық қамтамасыз етудi қайта қарауды талап етедi. Нарықтық қатынас жағдайында жол жүйесiн дамытуды жоспарлау қағидаттары жетiлдiрiлуге тиiс. Әлемдiк практика қаражат түсiмi көздерi неғұрлым нақты айқындалса, олардың мақсатты пайдаланылуы мен жиналуы да соғұрлым жоғары болатынын көрсетедi.  </w:t>
      </w:r>
      <w:r>
        <w:br/>
      </w:r>
      <w:r>
        <w:rPr>
          <w:rFonts w:ascii="Times New Roman"/>
          <w:b w:val="false"/>
          <w:i w:val="false"/>
          <w:color w:val="000000"/>
          <w:sz w:val="28"/>
        </w:rPr>
        <w:t xml:space="preserve">
      Республиканың iшкi қажеттерiн қамтамасыз ету тұрғысынан көлiк-коммуникациялық кешеннiң басты проблемаларының бiрi - автожолдар саласын инвестициялаудың толыққанды тетiгiнiң болмауы, жол желiсiнiң төмен тығыздығы соның салдары болып табылады. Мысалы, жер көлемi Қазақстан аумағынан 2,8 есе көп, ал халқы саны 2 млн. адамға ғана артық Австралиямен салыстырғанда, бiздiң елдегi автожолдар тығыздығы 1 мың адамға шаққанда 10 есе төмен.  </w:t>
      </w:r>
      <w:r>
        <w:br/>
      </w:r>
      <w:r>
        <w:rPr>
          <w:rFonts w:ascii="Times New Roman"/>
          <w:b w:val="false"/>
          <w:i w:val="false"/>
          <w:color w:val="000000"/>
          <w:sz w:val="28"/>
        </w:rPr>
        <w:t xml:space="preserve">
      Қазiргi кезде Қазақстанда жалпы пайдаланудағы жолдардың ұзындығы 89,3 мың шақырымды құрайды, олардың 85%-ы жетiлдiрiлмеген төсенiштер.  </w:t>
      </w:r>
      <w:r>
        <w:br/>
      </w:r>
      <w:r>
        <w:rPr>
          <w:rFonts w:ascii="Times New Roman"/>
          <w:b w:val="false"/>
          <w:i w:val="false"/>
          <w:color w:val="000000"/>
          <w:sz w:val="28"/>
        </w:rPr>
        <w:t xml:space="preserve">
      Ресурстардың жеткiлiксiздiгiнен Қазақстанда автомобиль жолдарының желiсiн дамыту күрделi және орташа жөндеуден өткiзу арқылы ғана жүргiзiледi. Халықаралық қаржы ұйымдарының қаражаты Алматы-Гүлшат-Ақшатау-Қарағанды-Астана-Бурабай, Алматы-Бiшкек трассаларын, Батыс Қазақстанның жолдарын, "Жiбек жолы" маршрутының автожолдар учаскелерiн оңайтуға тартылды.  </w:t>
      </w:r>
      <w:r>
        <w:br/>
      </w:r>
      <w:r>
        <w:rPr>
          <w:rFonts w:ascii="Times New Roman"/>
          <w:b w:val="false"/>
          <w:i w:val="false"/>
          <w:color w:val="000000"/>
          <w:sz w:val="28"/>
        </w:rPr>
        <w:t xml:space="preserve">
      Жалпы пайдаланудағы жолдарды күтiп ұстау, жөндеу және салу жөнiндегi шығыстарды қаржыландыру 1996-1999 жылдары Қазақстан Республикасының Жол қоры қаражатынан жүзеге асырылды. Бұл қаражат нысаналы мақсат бойынша жол шаруашылығының республикалық және жергiлiктi мұқтаждарына пайдаланылды. Жол қоры таратылғаннан кейiн жол саласын қаржыландыру қалдық принципi бойынша жүзеге асырылып отыр.  </w:t>
      </w:r>
    </w:p>
    <w:p>
      <w:pPr>
        <w:spacing w:after="0"/>
        <w:ind w:left="0"/>
        <w:jc w:val="both"/>
      </w:pPr>
      <w:r>
        <w:rPr>
          <w:rFonts w:ascii="Times New Roman"/>
          <w:b/>
          <w:i w:val="false"/>
          <w:color w:val="000000"/>
          <w:sz w:val="28"/>
        </w:rPr>
        <w:t xml:space="preserve">       Экономикалық аспектiлер </w:t>
      </w:r>
    </w:p>
    <w:p>
      <w:pPr>
        <w:spacing w:after="0"/>
        <w:ind w:left="0"/>
        <w:jc w:val="both"/>
      </w:pPr>
      <w:r>
        <w:rPr>
          <w:rFonts w:ascii="Times New Roman"/>
          <w:b w:val="false"/>
          <w:i w:val="false"/>
          <w:color w:val="000000"/>
          <w:sz w:val="28"/>
        </w:rPr>
        <w:t xml:space="preserve">      Жол желiсiнiң даму деңгейi мен техникалық жай-күйi макроэкономикалық, сондай-ақ микроэкономикалық деңгейде әсер ете отырып, елдiң әлеуметтiк-экономикалық дамуына едәуiр ықпал етедi. Жол желiсiнiң экономиканың салаларына ықпал етуiн кешендi бағалауға IЖӨ құрылымын талдау жолымен мүмкiндiк туады. Ресей сарапшыларының бағалауы бойынша 1990 жылдары автожолдардың өнеркәсiп өнiмдерiнiң өзiндiк құнындағы үлесi 1%, ауыл шаруашылығында - кемiнде 5%, құрылыста - 9%-ға жуық, көлiкте - 5%-ға жуық болды. Осы салалардың IЖӨ құрылымындағы үлес салмағын ескерер болсақ, автожолдардың ықтимал үлесi қазiргi шығыннан асып түседi.  </w:t>
      </w:r>
      <w:r>
        <w:br/>
      </w:r>
      <w:r>
        <w:rPr>
          <w:rFonts w:ascii="Times New Roman"/>
          <w:b w:val="false"/>
          <w:i w:val="false"/>
          <w:color w:val="000000"/>
          <w:sz w:val="28"/>
        </w:rPr>
        <w:t xml:space="preserve">
      Жол желiсiн дамыту сол сияқты отынды үнемдеуге, жүктердi тасымалдауға арналған басқа да шығындарды азайтуға септiгiн тигiзедi.  </w:t>
      </w:r>
    </w:p>
    <w:p>
      <w:pPr>
        <w:spacing w:after="0"/>
        <w:ind w:left="0"/>
        <w:jc w:val="both"/>
      </w:pPr>
      <w:r>
        <w:rPr>
          <w:rFonts w:ascii="Times New Roman"/>
          <w:b/>
          <w:i w:val="false"/>
          <w:color w:val="000000"/>
          <w:sz w:val="28"/>
        </w:rPr>
        <w:t xml:space="preserve">       Әлеуметтiк аспектiлер </w:t>
      </w:r>
    </w:p>
    <w:p>
      <w:pPr>
        <w:spacing w:after="0"/>
        <w:ind w:left="0"/>
        <w:jc w:val="both"/>
      </w:pPr>
      <w:r>
        <w:rPr>
          <w:rFonts w:ascii="Times New Roman"/>
          <w:b w:val="false"/>
          <w:i w:val="false"/>
          <w:color w:val="000000"/>
          <w:sz w:val="28"/>
        </w:rPr>
        <w:t xml:space="preserve">      Республикада барлық елдi мекендердiң арасында қатты төсенiшi бар жолдар бойынша сенiмдi автожолдар байланысы жоқ. ГЕОГРАКОМ консалтинг фирмасының (Ресей Федерациясы) жүргiзген зерттеулерiнiң нәтижелерi 500 адамнан астам тұрғыны бар елдi мекендердiң 70%-ы ғана осындай жолдармен жалғастырылғанын көрсеттi. Неғұрлым дағдарысты жағдай Батыс Қазақстан облысында қалыптасып отыр, онда елдi мекендердiң үштен екiсiне жуығы облыс орталығымен қатты төсенiшi бар автожолдармен байланыстырылмаған, Ақтөбе облысында осы көрсеткiш - 42%.  </w:t>
      </w:r>
      <w:r>
        <w:br/>
      </w:r>
      <w:r>
        <w:rPr>
          <w:rFonts w:ascii="Times New Roman"/>
          <w:b w:val="false"/>
          <w:i w:val="false"/>
          <w:color w:val="000000"/>
          <w:sz w:val="28"/>
        </w:rPr>
        <w:t xml:space="preserve">
      Республика облыстары бойынша көлiкке қол жетiмдiлiктiң нормативтiк аймағынан тыс халықтың орташа пайызы, бағалау бойынша, 50%-ды құрайды, ал ресей аймақтарының көпшiлiгiнде ол 1-2%-дан аспайды. Мұның салдары мамандандырылған медициналық көмек алудың, жоғары технологиялық тұрмыстық техниканы жөндеудiң, тұрмыстық қызмет көрсетудiң шектелуi және жолсыздықтың басқа да келеңсiз зардаптары болып табылады.  </w:t>
      </w:r>
    </w:p>
    <w:p>
      <w:pPr>
        <w:spacing w:after="0"/>
        <w:ind w:left="0"/>
        <w:jc w:val="both"/>
      </w:pPr>
      <w:r>
        <w:rPr>
          <w:rFonts w:ascii="Times New Roman"/>
          <w:b/>
          <w:i w:val="false"/>
          <w:color w:val="000000"/>
          <w:sz w:val="28"/>
        </w:rPr>
        <w:t xml:space="preserve">       5.1. Iске асыру мiндеттерi мен тетiктерi </w:t>
      </w:r>
    </w:p>
    <w:p>
      <w:pPr>
        <w:spacing w:after="0"/>
        <w:ind w:left="0"/>
        <w:jc w:val="both"/>
      </w:pPr>
      <w:r>
        <w:rPr>
          <w:rFonts w:ascii="Times New Roman"/>
          <w:b w:val="false"/>
          <w:i w:val="false"/>
          <w:color w:val="000000"/>
          <w:sz w:val="28"/>
        </w:rPr>
        <w:t xml:space="preserve">      1. Автомобиль жолдары жүйесiн қаржыландырудың:  </w:t>
      </w:r>
      <w:r>
        <w:br/>
      </w:r>
      <w:r>
        <w:rPr>
          <w:rFonts w:ascii="Times New Roman"/>
          <w:b w:val="false"/>
          <w:i w:val="false"/>
          <w:color w:val="000000"/>
          <w:sz w:val="28"/>
        </w:rPr>
        <w:t xml:space="preserve">
      - автомобиль жолдарын күтiп ұстауды, жөндеудi және салуды мемлекеттiк қаржыландырудың нысаналы көздерiн айқындауды және инвестицияланған ресурстарды қайтарудың жүйесiн құруды;  </w:t>
      </w:r>
      <w:r>
        <w:br/>
      </w:r>
      <w:r>
        <w:rPr>
          <w:rFonts w:ascii="Times New Roman"/>
          <w:b w:val="false"/>
          <w:i w:val="false"/>
          <w:color w:val="000000"/>
          <w:sz w:val="28"/>
        </w:rPr>
        <w:t xml:space="preserve">
      - транзиттiк бағыттарда "жұмсақ" заемдарды белсендi тартуды;  </w:t>
      </w:r>
      <w:r>
        <w:br/>
      </w:r>
      <w:r>
        <w:rPr>
          <w:rFonts w:ascii="Times New Roman"/>
          <w:b w:val="false"/>
          <w:i w:val="false"/>
          <w:color w:val="000000"/>
          <w:sz w:val="28"/>
        </w:rPr>
        <w:t xml:space="preserve">
      - көлiк шығындарын төмендетуге, инвестиция тартуға мүдделi экономика секторларымен салааралық одақтар мен қауымдастықтар құруды;  </w:t>
      </w:r>
      <w:r>
        <w:br/>
      </w:r>
      <w:r>
        <w:rPr>
          <w:rFonts w:ascii="Times New Roman"/>
          <w:b w:val="false"/>
          <w:i w:val="false"/>
          <w:color w:val="000000"/>
          <w:sz w:val="28"/>
        </w:rPr>
        <w:t xml:space="preserve">
      - аймақтардағы автомобиль жолдарын күтiп ұстауға, жөндеуге және салуға арналған қаражатты пайдалану үшiн салық және басқа мiндеттi төлемдердiң барынша толық түсуiне жергілiктi билiк органдарының мүдделiлiгiн қамтамасыз ететiн тиiмдi жүйесiн құру.  </w:t>
      </w:r>
      <w:r>
        <w:br/>
      </w:r>
      <w:r>
        <w:rPr>
          <w:rFonts w:ascii="Times New Roman"/>
          <w:b w:val="false"/>
          <w:i w:val="false"/>
          <w:color w:val="000000"/>
          <w:sz w:val="28"/>
        </w:rPr>
        <w:t xml:space="preserve">
      2. Аймақтардың:  </w:t>
      </w:r>
      <w:r>
        <w:br/>
      </w:r>
      <w:r>
        <w:rPr>
          <w:rFonts w:ascii="Times New Roman"/>
          <w:b w:val="false"/>
          <w:i w:val="false"/>
          <w:color w:val="000000"/>
          <w:sz w:val="28"/>
        </w:rPr>
        <w:t xml:space="preserve">
      - автожол мердiгерлiк ұйымдарының емес, автожолдарды тұтынушылардың мүддесiн;  </w:t>
      </w:r>
      <w:r>
        <w:br/>
      </w:r>
      <w:r>
        <w:rPr>
          <w:rFonts w:ascii="Times New Roman"/>
          <w:b w:val="false"/>
          <w:i w:val="false"/>
          <w:color w:val="000000"/>
          <w:sz w:val="28"/>
        </w:rPr>
        <w:t xml:space="preserve">
      - аймақта жол желiсiнiң даму деңгейi неғұрлым төмен аудандарға ресурстарды қайта бөлуге мүмкiндiк беретiн, көлiк коммуникацияларының басқа түрлерiнiң болуын;  </w:t>
      </w:r>
      <w:r>
        <w:br/>
      </w:r>
      <w:r>
        <w:rPr>
          <w:rFonts w:ascii="Times New Roman"/>
          <w:b w:val="false"/>
          <w:i w:val="false"/>
          <w:color w:val="000000"/>
          <w:sz w:val="28"/>
        </w:rPr>
        <w:t xml:space="preserve">
      - бiр жолдың өзi облыстың тiршiлiгi мен оның әкiмшiлiк-аумақтық бiрлiгiнде әр түрлi рөл атқаратындықтан, түрлi деңгейдегі аумақтардың мүдделерiн ұштастыруды;  </w:t>
      </w:r>
      <w:r>
        <w:br/>
      </w:r>
      <w:r>
        <w:rPr>
          <w:rFonts w:ascii="Times New Roman"/>
          <w:b w:val="false"/>
          <w:i w:val="false"/>
          <w:color w:val="000000"/>
          <w:sz w:val="28"/>
        </w:rPr>
        <w:t xml:space="preserve">
      - аймақтағы экономикалық белсендiлiктiң қайта бөлiнуiне байланысты инвестициядан түсетiн кешендi тиiмдiлiктi есепке алуды;  </w:t>
      </w:r>
      <w:r>
        <w:br/>
      </w:r>
      <w:r>
        <w:rPr>
          <w:rFonts w:ascii="Times New Roman"/>
          <w:b w:val="false"/>
          <w:i w:val="false"/>
          <w:color w:val="000000"/>
          <w:sz w:val="28"/>
        </w:rPr>
        <w:t xml:space="preserve">
      - аймақтың әлеуметтiк-экономикалық дамуының қосымша ресурстары ретiнде желінің сапасын есепке алуды;  </w:t>
      </w:r>
      <w:r>
        <w:br/>
      </w:r>
      <w:r>
        <w:rPr>
          <w:rFonts w:ascii="Times New Roman"/>
          <w:b w:val="false"/>
          <w:i w:val="false"/>
          <w:color w:val="000000"/>
          <w:sz w:val="28"/>
        </w:rPr>
        <w:t xml:space="preserve">
      - экономикалық және әлеуметтiк тиiмдiлiктi бөлудi (халықтың адам-сағат есебiмен алғандағы бос уақыты қорының өсiмi әлеуметтiк тиiмдiлiктiң өлшемi бола алады);  </w:t>
      </w:r>
      <w:r>
        <w:br/>
      </w:r>
      <w:r>
        <w:rPr>
          <w:rFonts w:ascii="Times New Roman"/>
          <w:b w:val="false"/>
          <w:i w:val="false"/>
          <w:color w:val="000000"/>
          <w:sz w:val="28"/>
        </w:rPr>
        <w:t xml:space="preserve">
      - Қазақстанның батыс аймақтарында аймақтардың жаңа астанамен байланысын қамтамасыз ету бағыттарында инфрақұрылым мен жол желiсiн басым дамытуды көздейтiн автожолдар желiсiн байыпты жоспарлау.  </w:t>
      </w:r>
    </w:p>
    <w:bookmarkStart w:name="z63" w:id="62"/>
    <w:p>
      <w:pPr>
        <w:spacing w:after="0"/>
        <w:ind w:left="0"/>
        <w:jc w:val="left"/>
      </w:pPr>
      <w:r>
        <w:rPr>
          <w:rFonts w:ascii="Times New Roman"/>
          <w:b/>
          <w:i w:val="false"/>
          <w:color w:val="000000"/>
        </w:rPr>
        <w:t xml:space="preserve"> 
  VI БӨЛIМ </w:t>
      </w:r>
      <w:r>
        <w:br/>
      </w:r>
      <w:r>
        <w:rPr>
          <w:rFonts w:ascii="Times New Roman"/>
          <w:b/>
          <w:i w:val="false"/>
          <w:color w:val="000000"/>
        </w:rPr>
        <w:t xml:space="preserve">
ҚОРШАҒАН ОРТАНЫ ҚОРҒАУ ЖӘНЕ </w:t>
      </w:r>
      <w:r>
        <w:br/>
      </w:r>
      <w:r>
        <w:rPr>
          <w:rFonts w:ascii="Times New Roman"/>
          <w:b/>
          <w:i w:val="false"/>
          <w:color w:val="000000"/>
        </w:rPr>
        <w:t xml:space="preserve">
ТАБИҒИ РЕСУРСТАР </w:t>
      </w:r>
    </w:p>
    <w:bookmarkEnd w:id="62"/>
    <w:bookmarkStart w:name="z64" w:id="63"/>
    <w:p>
      <w:pPr>
        <w:spacing w:after="0"/>
        <w:ind w:left="0"/>
        <w:jc w:val="left"/>
      </w:pPr>
      <w:r>
        <w:rPr>
          <w:rFonts w:ascii="Times New Roman"/>
          <w:b/>
          <w:i w:val="false"/>
          <w:color w:val="000000"/>
        </w:rPr>
        <w:t xml:space="preserve"> 
  1. МАҚСАТ </w:t>
      </w:r>
    </w:p>
    <w:bookmarkEnd w:id="63"/>
    <w:p>
      <w:pPr>
        <w:spacing w:after="0"/>
        <w:ind w:left="0"/>
        <w:jc w:val="both"/>
      </w:pPr>
      <w:r>
        <w:rPr>
          <w:rFonts w:ascii="Times New Roman"/>
          <w:b w:val="false"/>
          <w:i w:val="false"/>
          <w:color w:val="000000"/>
          <w:sz w:val="28"/>
        </w:rPr>
        <w:t xml:space="preserve">      Қоршаған ортаның сапасын тұрақтандыру.  </w:t>
      </w:r>
    </w:p>
    <w:bookmarkStart w:name="z65" w:id="64"/>
    <w:p>
      <w:pPr>
        <w:spacing w:after="0"/>
        <w:ind w:left="0"/>
        <w:jc w:val="left"/>
      </w:pPr>
      <w:r>
        <w:rPr>
          <w:rFonts w:ascii="Times New Roman"/>
          <w:b/>
          <w:i w:val="false"/>
          <w:color w:val="000000"/>
        </w:rPr>
        <w:t xml:space="preserve"> 
  2. ЖАҒДАЙДЫ ТАЛДАУ </w:t>
      </w:r>
    </w:p>
    <w:bookmarkEnd w:id="64"/>
    <w:p>
      <w:pPr>
        <w:spacing w:after="0"/>
        <w:ind w:left="0"/>
        <w:jc w:val="both"/>
      </w:pPr>
      <w:r>
        <w:rPr>
          <w:rFonts w:ascii="Times New Roman"/>
          <w:b w:val="false"/>
          <w:i w:val="false"/>
          <w:color w:val="000000"/>
          <w:sz w:val="28"/>
        </w:rPr>
        <w:t xml:space="preserve">      Халық тiршiлiк ететiн негiзгi жерлерде қоршаған ортаның жай-күйi қанағаттанғысыз болып отыр және сапалы ауыз судың жетiспеушiлiгi мен ауаның ластануы халықтың денсаулығына терiс әсер ететiн негiзгi факторлар болып табылады. Өнеркәсiптiк және тұрмыстық қалдықтардың, ластанған сарқынды сулардың прогрессивтi жинақталуы бұл факторларды едәуiр күшейтедi.  </w:t>
      </w:r>
      <w:r>
        <w:br/>
      </w:r>
      <w:r>
        <w:rPr>
          <w:rFonts w:ascii="Times New Roman"/>
          <w:b w:val="false"/>
          <w:i w:val="false"/>
          <w:color w:val="000000"/>
          <w:sz w:val="28"/>
        </w:rPr>
        <w:t xml:space="preserve">
      Елде Кеңес Одағы кезеңiнде ескi технологиялармен салынған қуатты өндiрiстердiң болуы ластанған заттардың қоршаған ортаға тасталу эмиссиясының азаймайтынын болжауға негiз қалайды.  </w:t>
      </w:r>
    </w:p>
    <w:p>
      <w:pPr>
        <w:spacing w:after="0"/>
        <w:ind w:left="0"/>
        <w:jc w:val="both"/>
      </w:pPr>
      <w:r>
        <w:rPr>
          <w:rFonts w:ascii="Times New Roman"/>
          <w:b/>
          <w:i w:val="false"/>
          <w:color w:val="000000"/>
          <w:sz w:val="28"/>
        </w:rPr>
        <w:t xml:space="preserve">       2.1. Күштi жақтар </w:t>
      </w:r>
    </w:p>
    <w:p>
      <w:pPr>
        <w:spacing w:after="0"/>
        <w:ind w:left="0"/>
        <w:jc w:val="both"/>
      </w:pPr>
      <w:r>
        <w:rPr>
          <w:rFonts w:ascii="Times New Roman"/>
          <w:b w:val="false"/>
          <w:i w:val="false"/>
          <w:color w:val="000000"/>
          <w:sz w:val="28"/>
        </w:rPr>
        <w:t xml:space="preserve">      Табиғат қорғау заңдарының негiзi қаланды, қоршаған ортаны қорғау мәселелерi бойынша бiрқатар халықаралық конвенцияларға қол қойылды, табиғат қорғау қызметiн басқару жүйесi құрылды.  </w:t>
      </w:r>
      <w:r>
        <w:br/>
      </w:r>
      <w:r>
        <w:rPr>
          <w:rFonts w:ascii="Times New Roman"/>
          <w:b w:val="false"/>
          <w:i w:val="false"/>
          <w:color w:val="000000"/>
          <w:sz w:val="28"/>
        </w:rPr>
        <w:t xml:space="preserve">
      Әскери полигондар жабылды, ядролық қаруды сынау тоқтатылды, үкiметтiк емес экологиялық ұйымдардың қызметi жанданды.  </w:t>
      </w:r>
      <w:r>
        <w:br/>
      </w:r>
      <w:r>
        <w:rPr>
          <w:rFonts w:ascii="Times New Roman"/>
          <w:b w:val="false"/>
          <w:i w:val="false"/>
          <w:color w:val="000000"/>
          <w:sz w:val="28"/>
        </w:rPr>
        <w:t xml:space="preserve">
      Ластайтын барлық көздердің мемлекеттiк кадастры және олардың орналасу карталары жасалды.  </w:t>
      </w:r>
      <w:r>
        <w:br/>
      </w:r>
      <w:r>
        <w:rPr>
          <w:rFonts w:ascii="Times New Roman"/>
          <w:b w:val="false"/>
          <w:i w:val="false"/>
          <w:color w:val="000000"/>
          <w:sz w:val="28"/>
        </w:rPr>
        <w:t xml:space="preserve">
      Қоршаған ортаны ластағаны үшiн төлем жасау жүйесi дамуда. Қоршаған ортаны ластағаны үшiн жасалған төлемдерден түскен қаражаттың шоғырландырылған көлемі роялтиден алынған түсiмдермен шамалас едәуiр соманы құрайды.  </w:t>
      </w:r>
    </w:p>
    <w:p>
      <w:pPr>
        <w:spacing w:after="0"/>
        <w:ind w:left="0"/>
        <w:jc w:val="both"/>
      </w:pPr>
      <w:r>
        <w:rPr>
          <w:rFonts w:ascii="Times New Roman"/>
          <w:b/>
          <w:i w:val="false"/>
          <w:color w:val="000000"/>
          <w:sz w:val="28"/>
        </w:rPr>
        <w:t xml:space="preserve">       2.2. Әлсiз жақтар </w:t>
      </w:r>
    </w:p>
    <w:p>
      <w:pPr>
        <w:spacing w:after="0"/>
        <w:ind w:left="0"/>
        <w:jc w:val="both"/>
      </w:pPr>
      <w:r>
        <w:rPr>
          <w:rFonts w:ascii="Times New Roman"/>
          <w:b w:val="false"/>
          <w:i w:val="false"/>
          <w:color w:val="000000"/>
          <w:sz w:val="28"/>
        </w:rPr>
        <w:t xml:space="preserve">      Қазақстандағы су ресурстарының тапшылығы табиғи байлықтарды игерудi, өндiрiстiк күштердiң дамуын және тұтастай алғанда экономикалық өсудi тежейтiн елеулi фактор болып табылады. Осындай проблемалардың аймақтағы басқа мемлекеттерде де орын алуы жағдайды ушықтыра түседi.  </w:t>
      </w:r>
      <w:r>
        <w:br/>
      </w:r>
      <w:r>
        <w:rPr>
          <w:rFonts w:ascii="Times New Roman"/>
          <w:b w:val="false"/>
          <w:i w:val="false"/>
          <w:color w:val="000000"/>
          <w:sz w:val="28"/>
        </w:rPr>
        <w:t xml:space="preserve">
      Қазақстан Еуроазия құрылығындағы суға неғұрлым тапшы елдердiң бiрi болып табылады. Жердiң үстiңгi қабатындағы су ресурстарының барлық көлемiнiң жартысына жуығы республикадан тысқары жерлерде қалыптасады, үштен бiрi Қазақстан арқылы көршi мемлекеттердiң аумағына өтедi. Халықаралық өзендерге трансшекаралық әсер етудiң өсе түсуiне орай Қазақстанда жердiң үстiңгi қабатындағы табиғи су ресурстарының қысқару үрдiсi байқалады.  </w:t>
      </w:r>
      <w:r>
        <w:br/>
      </w:r>
      <w:r>
        <w:rPr>
          <w:rFonts w:ascii="Times New Roman"/>
          <w:b w:val="false"/>
          <w:i w:val="false"/>
          <w:color w:val="000000"/>
          <w:sz w:val="28"/>
        </w:rPr>
        <w:t xml:space="preserve">
      Перспективада республиканың және шектес мемлекеттердiң трансшекаралық өзендер бассейнiнде, әсiресе су ресурстарын қалыптастыру және басым пайдалану аймағында шаруашылық қызметiнiң ұлғаюына орай су жетiспеу проблемасы күшейетiн болады.  </w:t>
      </w:r>
      <w:r>
        <w:br/>
      </w:r>
      <w:r>
        <w:rPr>
          <w:rFonts w:ascii="Times New Roman"/>
          <w:b w:val="false"/>
          <w:i w:val="false"/>
          <w:color w:val="000000"/>
          <w:sz w:val="28"/>
        </w:rPr>
        <w:t xml:space="preserve">
      Осы ресурстың Орталық Азия аймағында тапшылығын ескере отырып, трансшекаралық су ағынының сапасы мәселесiн де шешу қажет.  </w:t>
      </w:r>
      <w:r>
        <w:br/>
      </w:r>
      <w:r>
        <w:rPr>
          <w:rFonts w:ascii="Times New Roman"/>
          <w:b w:val="false"/>
          <w:i w:val="false"/>
          <w:color w:val="000000"/>
          <w:sz w:val="28"/>
        </w:rPr>
        <w:t xml:space="preserve">
      Бiрiншi кезекте, өнеркәсiп пен ауыл шаруашылық қызметiнiң интенсивтiлiгiне байланысты су көлемi мөлшерiнiң қысқаруы және трансшекаралық су ағынының концентратпен ластануының көбеюi республиканың оңтүстiгiндегi аграрлық секторға әсер етедi.  </w:t>
      </w:r>
      <w:r>
        <w:br/>
      </w:r>
      <w:r>
        <w:rPr>
          <w:rFonts w:ascii="Times New Roman"/>
          <w:b w:val="false"/>
          <w:i w:val="false"/>
          <w:color w:val="000000"/>
          <w:sz w:val="28"/>
        </w:rPr>
        <w:t xml:space="preserve">
      Аралдың және Сырдария мен Амудария бассейндерiндегi өзендердiң экологиялық проблемалары, iрi халықаралық гидротораптарды бiрлесiп пайдалану, суландыру жүйелерiн технологиялық жарақтандыру мәселелерi өткiр қойылып отыр.  </w:t>
      </w:r>
      <w:r>
        <w:br/>
      </w:r>
      <w:r>
        <w:rPr>
          <w:rFonts w:ascii="Times New Roman"/>
          <w:b w:val="false"/>
          <w:i w:val="false"/>
          <w:color w:val="000000"/>
          <w:sz w:val="28"/>
        </w:rPr>
        <w:t xml:space="preserve">
      Гидроресурстарды тұрақты түрде ұтымды пайдалануды қамтамасыз етудің мемлекетаралық деңгейде нақты тұжырымдалған тетiгi әлi де жоқ.  </w:t>
      </w:r>
      <w:r>
        <w:br/>
      </w:r>
      <w:r>
        <w:rPr>
          <w:rFonts w:ascii="Times New Roman"/>
          <w:b w:val="false"/>
          <w:i w:val="false"/>
          <w:color w:val="000000"/>
          <w:sz w:val="28"/>
        </w:rPr>
        <w:t xml:space="preserve">
      Республиканың оңтүстiгi мен шығыс бөлiгiн нәрлендiретiн өзендер, негiзiнен елден тыс жерлерден бастау алады, соның iшiнде Сырдария мен Ертiс тәрiздi iрi өзендер бiрнеше мемлекеттердiң аумағы арқылы өтедi және олар үшiн өмiрлiк маңызы бар экономикалық күретамыр болып табылады. Өзендер бассейндерiмен байланысты аймақтың өндiрiстiк және салалық мамандануына қарай, мемлекеттер үшiн олар маңызды стратегиялық мәнге ие болады.  </w:t>
      </w:r>
      <w:r>
        <w:br/>
      </w:r>
      <w:r>
        <w:rPr>
          <w:rFonts w:ascii="Times New Roman"/>
          <w:b w:val="false"/>
          <w:i w:val="false"/>
          <w:color w:val="000000"/>
          <w:sz w:val="28"/>
        </w:rPr>
        <w:t xml:space="preserve">
      Елдегi барлық су объектiлерi сапасының жай-күйi iс жүзiнде қанағаттанғысыз күйде қалып отыр. Негiзгi ластану су объектiлерiне өнеркәсiптiң және түстi металлургияның мұнай-химия, машина жасау салалары кәсiпорындарының қалдық суларынан келіп түседi.  </w:t>
      </w:r>
      <w:r>
        <w:br/>
      </w:r>
      <w:r>
        <w:rPr>
          <w:rFonts w:ascii="Times New Roman"/>
          <w:b w:val="false"/>
          <w:i w:val="false"/>
          <w:color w:val="000000"/>
          <w:sz w:val="28"/>
        </w:rPr>
        <w:t xml:space="preserve">
      Халықты ауыз сумен қамтамасыз ету проблемасының өткiрлiгi төмендемей отыр. Елдi мекендердің көпшiлiгiндегi ауыз судың сапасы ұлттық және халықаралық стандарттардың талаптарына жауап бермейдi.  </w:t>
      </w:r>
      <w:r>
        <w:br/>
      </w:r>
      <w:r>
        <w:rPr>
          <w:rFonts w:ascii="Times New Roman"/>
          <w:b w:val="false"/>
          <w:i w:val="false"/>
          <w:color w:val="000000"/>
          <w:sz w:val="28"/>
        </w:rPr>
        <w:t xml:space="preserve">
      Елдiң қалалары мен өнеркәсiп орталықтарында атмосфералық ауа ластануының айтарлықтай жоғары деңгейi сақталып отыр. Автокөлiк санының көбеюi, сапасыз бензин пайдалану жағдайдың нашарлай түсуiне алып келуде.  </w:t>
      </w:r>
      <w:r>
        <w:br/>
      </w:r>
      <w:r>
        <w:rPr>
          <w:rFonts w:ascii="Times New Roman"/>
          <w:b w:val="false"/>
          <w:i w:val="false"/>
          <w:color w:val="000000"/>
          <w:sz w:val="28"/>
        </w:rPr>
        <w:t xml:space="preserve">
      Бос жатқан құмдауыт жерлер алаңының көп болуы, жайылымды жүйесiз пайдалану топырақтың жел мен су эрозиясына ұшырауына алып келдi.  </w:t>
      </w:r>
      <w:r>
        <w:br/>
      </w:r>
      <w:r>
        <w:rPr>
          <w:rFonts w:ascii="Times New Roman"/>
          <w:b w:val="false"/>
          <w:i w:val="false"/>
          <w:color w:val="000000"/>
          <w:sz w:val="28"/>
        </w:rPr>
        <w:t xml:space="preserve">
      Топырақтың және өсiмдiктiң азып-тозуына алып келетiн шөлейттену процесiнiң ұлғаю үрдiсi байқалады.  </w:t>
      </w:r>
      <w:r>
        <w:br/>
      </w:r>
      <w:r>
        <w:rPr>
          <w:rFonts w:ascii="Times New Roman"/>
          <w:b w:val="false"/>
          <w:i w:val="false"/>
          <w:color w:val="000000"/>
          <w:sz w:val="28"/>
        </w:rPr>
        <w:t xml:space="preserve">
      Ауыл шаруашылығын экстенсивтi жүргiзудiң нәтижесiнде дала мен орманды даланың табиғи ландшафты жойылуда. Тыңайтқыштардың қолданылып жүрген жүйесi қоректендiрудiң негiзгi элементтерiмен теңдестiрiлмеген. Суармалы егiн шаруашылығында суарудың артта қалған, суды шығынға ұшырататын технологиясы басым.  </w:t>
      </w:r>
      <w:r>
        <w:br/>
      </w:r>
      <w:r>
        <w:rPr>
          <w:rFonts w:ascii="Times New Roman"/>
          <w:b w:val="false"/>
          <w:i w:val="false"/>
          <w:color w:val="000000"/>
          <w:sz w:val="28"/>
        </w:rPr>
        <w:t xml:space="preserve">
      Өндiрiс пен тұтыну қалдықтарын, соның iшiнде қауiптi және радиоактивтi қалдықтарды басқару жүйесi iс жүзiнде жоқ. Тұрмыстық қалдықтарды жинау, сақтау, кәдеге жарату және қайта өңдеу жүйесiнiң жетiлдiрiлмеуi қоршаған ортаның ластануына алып келедi.  </w:t>
      </w:r>
      <w:r>
        <w:br/>
      </w:r>
      <w:r>
        <w:rPr>
          <w:rFonts w:ascii="Times New Roman"/>
          <w:b w:val="false"/>
          <w:i w:val="false"/>
          <w:color w:val="000000"/>
          <w:sz w:val="28"/>
        </w:rPr>
        <w:t xml:space="preserve">
      Мұнай өндiру аудандарында қоршаған ортаның ластануы елеулi экологиялық проблемаға айналуда. Пайдалы шикiзатты жабық тәсiлмен өндiру кезiнде жыныс қабатын толық өңдеу жөнiндегi нормативтер бұзылады.  </w:t>
      </w:r>
      <w:r>
        <w:br/>
      </w:r>
      <w:r>
        <w:rPr>
          <w:rFonts w:ascii="Times New Roman"/>
          <w:b w:val="false"/>
          <w:i w:val="false"/>
          <w:color w:val="000000"/>
          <w:sz w:val="28"/>
        </w:rPr>
        <w:t xml:space="preserve">
      Ерекше қорғалатын табиғи аумақтар үлесiнiң елдің жалпы аумағымен салыстырғанда мардымсыз болуы, мұның өзi елдiң айрықша бағалы ландшафты мен табиғи қорықтық қор объектiлерiн сақтау мен қалпына келтiруге мүлдем жеткiлiксiз.  </w:t>
      </w:r>
      <w:r>
        <w:br/>
      </w:r>
      <w:r>
        <w:rPr>
          <w:rFonts w:ascii="Times New Roman"/>
          <w:b w:val="false"/>
          <w:i w:val="false"/>
          <w:color w:val="000000"/>
          <w:sz w:val="28"/>
        </w:rPr>
        <w:t xml:space="preserve">
      Су ресурстарын мемлекетаралық бөлуге ықпал ету тетiктерiнiң болмауы республиканың мүддесiне қысым жасайды.  </w:t>
      </w:r>
      <w:r>
        <w:br/>
      </w:r>
      <w:r>
        <w:rPr>
          <w:rFonts w:ascii="Times New Roman"/>
          <w:b w:val="false"/>
          <w:i w:val="false"/>
          <w:color w:val="000000"/>
          <w:sz w:val="28"/>
        </w:rPr>
        <w:t xml:space="preserve">
      Су шаруашылығын басқарудың қазiргi жүйесi оны реформалаудың мiндеттерiне жауап бермейдi.  </w:t>
      </w:r>
      <w:r>
        <w:br/>
      </w:r>
      <w:r>
        <w:rPr>
          <w:rFonts w:ascii="Times New Roman"/>
          <w:b w:val="false"/>
          <w:i w:val="false"/>
          <w:color w:val="000000"/>
          <w:sz w:val="28"/>
        </w:rPr>
        <w:t xml:space="preserve">
      Табиғат қорғау заңдарының әзiрленген стандарттары iс жүзiнде сақталмайды.  </w:t>
      </w:r>
      <w:r>
        <w:br/>
      </w:r>
      <w:r>
        <w:rPr>
          <w:rFonts w:ascii="Times New Roman"/>
          <w:b w:val="false"/>
          <w:i w:val="false"/>
          <w:color w:val="000000"/>
          <w:sz w:val="28"/>
        </w:rPr>
        <w:t xml:space="preserve">
      Қоршаған ортаның ластануын қадағалау пункттерiнiң жүйесi жеткiлiксiз.  </w:t>
      </w:r>
      <w:r>
        <w:br/>
      </w:r>
      <w:r>
        <w:rPr>
          <w:rFonts w:ascii="Times New Roman"/>
          <w:b w:val="false"/>
          <w:i w:val="false"/>
          <w:color w:val="000000"/>
          <w:sz w:val="28"/>
        </w:rPr>
        <w:t xml:space="preserve">
      Орман алып жатқан алқаптардың азаюы өрт, ағаш шабу нәтижесiнде, сондай-ақ орманды қалпына келтiру мен қорғаныс ағаштарын егу көлемiнiң азаюынан болып отыр.  </w:t>
      </w:r>
    </w:p>
    <w:p>
      <w:pPr>
        <w:spacing w:after="0"/>
        <w:ind w:left="0"/>
        <w:jc w:val="both"/>
      </w:pPr>
      <w:r>
        <w:rPr>
          <w:rFonts w:ascii="Times New Roman"/>
          <w:b/>
          <w:i w:val="false"/>
          <w:color w:val="000000"/>
          <w:sz w:val="28"/>
        </w:rPr>
        <w:t xml:space="preserve">       2.3. Мүмкіндiктер </w:t>
      </w:r>
    </w:p>
    <w:p>
      <w:pPr>
        <w:spacing w:after="0"/>
        <w:ind w:left="0"/>
        <w:jc w:val="both"/>
      </w:pPr>
      <w:r>
        <w:rPr>
          <w:rFonts w:ascii="Times New Roman"/>
          <w:b w:val="false"/>
          <w:i w:val="false"/>
          <w:color w:val="000000"/>
          <w:sz w:val="28"/>
        </w:rPr>
        <w:t xml:space="preserve">      Табиғи ресурстар әзiрлеуден алынған қаражатты қоршаған ортаны қорғауға бөлу. Өнеркәсiбi дамыған елдердiң пайдалы қазбаларды өндiру бойынша Қазақстанмен ынтымақтасуға мүдделiлiгiне байланысты экологиялық мiндеттердi шешу үшiн қаржы қаражаты мен технологияны тартуға мүмкiндiк бар.  </w:t>
      </w:r>
      <w:r>
        <w:br/>
      </w:r>
      <w:r>
        <w:rPr>
          <w:rFonts w:ascii="Times New Roman"/>
          <w:b w:val="false"/>
          <w:i w:val="false"/>
          <w:color w:val="000000"/>
          <w:sz w:val="28"/>
        </w:rPr>
        <w:t xml:space="preserve">
      Дамыған елдердiң дамушы елдерге көмек көрсету жөнiнде өздерiне мiндеттеме қабылдауы. Қазақстанның қоршаған ортаны қорғау жөнiнде iс-шаралар жүргiзуге арналған қаражат алуға мүмкiндiгi бар.  </w:t>
      </w:r>
      <w:r>
        <w:br/>
      </w:r>
      <w:r>
        <w:rPr>
          <w:rFonts w:ascii="Times New Roman"/>
          <w:b w:val="false"/>
          <w:i w:val="false"/>
          <w:color w:val="000000"/>
          <w:sz w:val="28"/>
        </w:rPr>
        <w:t xml:space="preserve">
      Әлемдiк қоғамдастықтың қоршаған ортаны қорғау жөнiнде жинақтаған тәжiрибесi мен күш жiгерiн пайдалану.  </w:t>
      </w:r>
    </w:p>
    <w:p>
      <w:pPr>
        <w:spacing w:after="0"/>
        <w:ind w:left="0"/>
        <w:jc w:val="both"/>
      </w:pPr>
      <w:r>
        <w:rPr>
          <w:rFonts w:ascii="Times New Roman"/>
          <w:b/>
          <w:i w:val="false"/>
          <w:color w:val="000000"/>
          <w:sz w:val="28"/>
        </w:rPr>
        <w:t xml:space="preserve">       2.4. Қатерлер </w:t>
      </w:r>
    </w:p>
    <w:p>
      <w:pPr>
        <w:spacing w:after="0"/>
        <w:ind w:left="0"/>
        <w:jc w:val="both"/>
      </w:pPr>
      <w:r>
        <w:rPr>
          <w:rFonts w:ascii="Times New Roman"/>
          <w:b w:val="false"/>
          <w:i w:val="false"/>
          <w:color w:val="000000"/>
          <w:sz w:val="28"/>
        </w:rPr>
        <w:t xml:space="preserve">      Қазақстан экономикасының дамуына орай су тапшылығы проблемасын, әсiресе трансшекаралық өзендер бассейнiнде шиеленiстiретiн, су тұтынудың әлеуеттi ұлғаюы. Гидроресурстарды бөлу мәселелерi бойынша позицияның сай келмеуi және осы проблеманы шешу тетiгiнiң болмауы судың Орталық Азия мемлекеттерiнiң экономикалық өсуiн жүзеге асыратын құралдан, керiсiнше, аймақтағы мемлекетаралық келiспеушiлiктердің өзектi проблемасына айналуына алып келедi.  </w:t>
      </w:r>
      <w:r>
        <w:br/>
      </w:r>
      <w:r>
        <w:rPr>
          <w:rFonts w:ascii="Times New Roman"/>
          <w:b w:val="false"/>
          <w:i w:val="false"/>
          <w:color w:val="000000"/>
          <w:sz w:val="28"/>
        </w:rPr>
        <w:t xml:space="preserve">
      Шекаралық мәселелер реттелмей отырған жағдайда су бөлу проблемасының жанжалды әлеуетiнiң көтерiңкi болуы.  </w:t>
      </w:r>
      <w:r>
        <w:br/>
      </w:r>
      <w:r>
        <w:rPr>
          <w:rFonts w:ascii="Times New Roman"/>
          <w:b w:val="false"/>
          <w:i w:val="false"/>
          <w:color w:val="000000"/>
          <w:sz w:val="28"/>
        </w:rPr>
        <w:t xml:space="preserve">
      Қоршаған ортаға пайдалы қазбалар өндiрумен iлесе жүретiн әсер етулер. Табиғат қорғау қызметiндегi негiзгi қиындық табиғатқа келтiрiлетiн шығын мен осы шығын үшiн өтемнiң мөлшерi арасындағы қатынасты белгiлеу болып табылады.  </w:t>
      </w:r>
      <w:r>
        <w:br/>
      </w:r>
      <w:r>
        <w:rPr>
          <w:rFonts w:ascii="Times New Roman"/>
          <w:b w:val="false"/>
          <w:i w:val="false"/>
          <w:color w:val="000000"/>
          <w:sz w:val="28"/>
        </w:rPr>
        <w:t xml:space="preserve">
      Техникалық көмек беру арқылы жүзеге асырылатын дамыған елдермен ынтымақтастық кезiнде қосымша мiндеттемелер таңу әрекетi байқалады, оларды орындау Қазақстан үшiн ауыртпалық болып табылады және ол iс жүзiнде экономикалық өсуге ықпал етпейдi.  </w:t>
      </w:r>
      <w:r>
        <w:br/>
      </w:r>
      <w:r>
        <w:rPr>
          <w:rFonts w:ascii="Times New Roman"/>
          <w:b w:val="false"/>
          <w:i w:val="false"/>
          <w:color w:val="000000"/>
          <w:sz w:val="28"/>
        </w:rPr>
        <w:t xml:space="preserve">
      Қоршаған ортаны ластағаны үшiн төлемдердi әдеттегi салыққа теңестiру оның бастапқы мәнiн бұрмалайды және ластаушылар тарапынан терiс әрекетке алып келуi мүмкiн.  </w:t>
      </w:r>
    </w:p>
    <w:bookmarkStart w:name="z66" w:id="65"/>
    <w:p>
      <w:pPr>
        <w:spacing w:after="0"/>
        <w:ind w:left="0"/>
        <w:jc w:val="left"/>
      </w:pPr>
      <w:r>
        <w:rPr>
          <w:rFonts w:ascii="Times New Roman"/>
          <w:b/>
          <w:i w:val="false"/>
          <w:color w:val="000000"/>
        </w:rPr>
        <w:t xml:space="preserve"> 
  3. СТРАТЕГИЯЛЫҚ МIНДЕТТЕР </w:t>
      </w:r>
    </w:p>
    <w:bookmarkEnd w:id="65"/>
    <w:p>
      <w:pPr>
        <w:spacing w:after="0"/>
        <w:ind w:left="0"/>
        <w:jc w:val="both"/>
      </w:pPr>
      <w:r>
        <w:rPr>
          <w:rFonts w:ascii="Times New Roman"/>
          <w:b w:val="false"/>
          <w:i w:val="false"/>
          <w:color w:val="000000"/>
          <w:sz w:val="28"/>
        </w:rPr>
        <w:t xml:space="preserve">      Қазақстанда қоғамдағы және экономикадағы өзгерiстермен қатар табиғат пайдалану мәселелерiн реттеуге қатысты трансформациялау процесi жүрiп жатыр. Сондықтан табиғат пайдалануды мемлекеттiк реттеу процесiнiң қоғамның қажеттерi мен күткендерiне барабар болуы қажет.  </w:t>
      </w:r>
      <w:r>
        <w:br/>
      </w:r>
      <w:r>
        <w:rPr>
          <w:rFonts w:ascii="Times New Roman"/>
          <w:b w:val="false"/>
          <w:i w:val="false"/>
          <w:color w:val="000000"/>
          <w:sz w:val="28"/>
        </w:rPr>
        <w:t xml:space="preserve">
      Қазақстанда қалыптасқан экологиялық-экономикалық жағдай табиғат қорғау саясатын басқарудың айрықша ерекшелiктi технологиясын талап етедi. </w:t>
      </w:r>
      <w:r>
        <w:br/>
      </w:r>
      <w:r>
        <w:rPr>
          <w:rFonts w:ascii="Times New Roman"/>
          <w:b w:val="false"/>
          <w:i w:val="false"/>
          <w:color w:val="000000"/>
          <w:sz w:val="28"/>
        </w:rPr>
        <w:t xml:space="preserve">
      Таяудағы он жылда қоршаған ортаны және табиғи ресурстарды қорғау саласында мынадай стратегиялық мiндеттердi шешу қажет: </w:t>
      </w:r>
      <w:r>
        <w:br/>
      </w:r>
      <w:r>
        <w:rPr>
          <w:rFonts w:ascii="Times New Roman"/>
          <w:b w:val="false"/>
          <w:i w:val="false"/>
          <w:color w:val="000000"/>
          <w:sz w:val="28"/>
        </w:rPr>
        <w:t xml:space="preserve">
      - су ресурстарының тапшылығын қысқарту, сумен жабдықтаудың деңгейiн арттыру; </w:t>
      </w:r>
      <w:r>
        <w:br/>
      </w:r>
      <w:r>
        <w:rPr>
          <w:rFonts w:ascii="Times New Roman"/>
          <w:b w:val="false"/>
          <w:i w:val="false"/>
          <w:color w:val="000000"/>
          <w:sz w:val="28"/>
        </w:rPr>
        <w:t xml:space="preserve">
      - қолданыстағы заңдарды жетiлдiру және халықаралық ынтымақтастықты дамыту; </w:t>
      </w:r>
      <w:r>
        <w:br/>
      </w:r>
      <w:r>
        <w:rPr>
          <w:rFonts w:ascii="Times New Roman"/>
          <w:b w:val="false"/>
          <w:i w:val="false"/>
          <w:color w:val="000000"/>
          <w:sz w:val="28"/>
        </w:rPr>
        <w:t xml:space="preserve">
      - табиғат пайдалану және қоршаған ортаны қорғау жүйесiн оңтайландыру; </w:t>
      </w:r>
      <w:r>
        <w:br/>
      </w:r>
      <w:r>
        <w:rPr>
          <w:rFonts w:ascii="Times New Roman"/>
          <w:b w:val="false"/>
          <w:i w:val="false"/>
          <w:color w:val="000000"/>
          <w:sz w:val="28"/>
        </w:rPr>
        <w:t xml:space="preserve">
      - қалдықтарды пайдалану деңгейiн арттыру; </w:t>
      </w:r>
      <w:r>
        <w:br/>
      </w:r>
      <w:r>
        <w:rPr>
          <w:rFonts w:ascii="Times New Roman"/>
          <w:b w:val="false"/>
          <w:i w:val="false"/>
          <w:color w:val="000000"/>
          <w:sz w:val="28"/>
        </w:rPr>
        <w:t xml:space="preserve">
      - экологиялық оқу-ағартуды қамтамасыз ету. </w:t>
      </w:r>
    </w:p>
    <w:bookmarkStart w:name="z67" w:id="66"/>
    <w:p>
      <w:pPr>
        <w:spacing w:after="0"/>
        <w:ind w:left="0"/>
        <w:jc w:val="left"/>
      </w:pPr>
      <w:r>
        <w:rPr>
          <w:rFonts w:ascii="Times New Roman"/>
          <w:b/>
          <w:i w:val="false"/>
          <w:color w:val="000000"/>
        </w:rPr>
        <w:t xml:space="preserve"> 
  4. IС-ҚИМЫЛ СТРАТЕГИЯСЫ  4.1. Су ресурстарының тапшылығын қысқарту, сумен </w:t>
      </w:r>
      <w:r>
        <w:br/>
      </w:r>
      <w:r>
        <w:rPr>
          <w:rFonts w:ascii="Times New Roman"/>
          <w:b/>
          <w:i w:val="false"/>
          <w:color w:val="000000"/>
        </w:rPr>
        <w:t xml:space="preserve">
жабдықтаудың деңгейiн арттыру </w:t>
      </w:r>
    </w:p>
    <w:bookmarkEnd w:id="66"/>
    <w:p>
      <w:pPr>
        <w:spacing w:after="0"/>
        <w:ind w:left="0"/>
        <w:jc w:val="both"/>
      </w:pPr>
      <w:r>
        <w:rPr>
          <w:rFonts w:ascii="Times New Roman"/>
          <w:b w:val="false"/>
          <w:i w:val="false"/>
          <w:color w:val="000000"/>
          <w:sz w:val="28"/>
        </w:rPr>
        <w:t xml:space="preserve">      Трансшекаралық суды ұтымды пайдаланудың тетiктерiн оларды шешудің айқын шаралары мен санкцияларын көздейтiн, iске асырудың қатаң тетiктерiн белгiлей отырып, көп жақты негiзде әзiрлеу.  </w:t>
      </w:r>
      <w:r>
        <w:br/>
      </w:r>
      <w:r>
        <w:rPr>
          <w:rFonts w:ascii="Times New Roman"/>
          <w:b w:val="false"/>
          <w:i w:val="false"/>
          <w:color w:val="000000"/>
          <w:sz w:val="28"/>
        </w:rPr>
        <w:t xml:space="preserve">
      Көршi мемлекеттердiң Қазақстанда бар ресурстарға және елдiң транзиттiк әлеуетiне өткiр қажеттiлiгiн ескере отырып, трансшекаралық суды пайдалану проблемаларын кешендi түрде пәтуамен шешудiң жолдарын iздеу қажет.  </w:t>
      </w:r>
      <w:r>
        <w:br/>
      </w:r>
      <w:r>
        <w:rPr>
          <w:rFonts w:ascii="Times New Roman"/>
          <w:b w:val="false"/>
          <w:i w:val="false"/>
          <w:color w:val="000000"/>
          <w:sz w:val="28"/>
        </w:rPr>
        <w:t xml:space="preserve">
      Су шаруашылығы органдары мемлекетаралық салада ағын суды бөлу кезiнде елдiң мүддесiн қорғауды және трансшекаралық өзендер суын тиiмдi басқару жөнiнде ынтымақтастықты күшейтудi ұстануы керек.  </w:t>
      </w:r>
      <w:r>
        <w:br/>
      </w:r>
      <w:r>
        <w:rPr>
          <w:rFonts w:ascii="Times New Roman"/>
          <w:b w:val="false"/>
          <w:i w:val="false"/>
          <w:color w:val="000000"/>
          <w:sz w:val="28"/>
        </w:rPr>
        <w:t xml:space="preserve">
      Су ресурстарының барлық түрлерiн, ең алдымен, ластанудан неғұрлым қорғалған жер асты су көздерiн пайдалануды интенсивтендiрудiң есебiнен ауыз сумен жабдықтауды жақсарту жөнiнде шаралар әзiрлеу.  </w:t>
      </w:r>
      <w:r>
        <w:br/>
      </w:r>
      <w:r>
        <w:rPr>
          <w:rFonts w:ascii="Times New Roman"/>
          <w:b w:val="false"/>
          <w:i w:val="false"/>
          <w:color w:val="000000"/>
          <w:sz w:val="28"/>
        </w:rPr>
        <w:t xml:space="preserve">
      Таяу перспективада ауыз су сапасына мемлекеттiк мониторингтiң бiрыңғай жүйесiн құру. Халықты ауыз сумен қамтамасыз ету саласында мемлекеттiң инвестициялық саясатын жоспарлауды жүзеге асыру.  </w:t>
      </w:r>
      <w:r>
        <w:br/>
      </w:r>
      <w:r>
        <w:rPr>
          <w:rFonts w:ascii="Times New Roman"/>
          <w:b w:val="false"/>
          <w:i w:val="false"/>
          <w:color w:val="000000"/>
          <w:sz w:val="28"/>
        </w:rPr>
        <w:t xml:space="preserve">
      Су тапшылығы өткiр өзендер бассейнiнде суды сақтау, суды көп қажет ететiн өндiрiстiң даму қарқыны мен көлемiн шектеу жөнiнде iс-шаралар жүргiзу, егiс алқаптарының құрылымын қайта қарау.  </w:t>
      </w:r>
      <w:r>
        <w:br/>
      </w:r>
      <w:r>
        <w:rPr>
          <w:rFonts w:ascii="Times New Roman"/>
          <w:b w:val="false"/>
          <w:i w:val="false"/>
          <w:color w:val="000000"/>
          <w:sz w:val="28"/>
        </w:rPr>
        <w:t xml:space="preserve">
      Өзендердiң ағысын реттеу және аймақаралық бөлу жөнiнде iс-шаралар жүргiзу.  </w:t>
      </w:r>
      <w:r>
        <w:br/>
      </w:r>
      <w:r>
        <w:rPr>
          <w:rFonts w:ascii="Times New Roman"/>
          <w:b w:val="false"/>
          <w:i w:val="false"/>
          <w:color w:val="000000"/>
          <w:sz w:val="28"/>
        </w:rPr>
        <w:t xml:space="preserve">
      Жер асты суларын пайдалануды ұлғайту жөнiнде iс-шаралар жүргізу.  </w:t>
      </w:r>
      <w:r>
        <w:br/>
      </w:r>
      <w:r>
        <w:rPr>
          <w:rFonts w:ascii="Times New Roman"/>
          <w:b w:val="false"/>
          <w:i w:val="false"/>
          <w:color w:val="000000"/>
          <w:sz w:val="28"/>
        </w:rPr>
        <w:t xml:space="preserve">
      Су ресурстарының өткiр тапшылығы мен стратегиялық мәндiлiгi жағдайында саланы экономикалық әдiстермен басқаруға көшудi мемлекет иелiгiнен алу бағдарламаларына сәйкес жүзеге асыру.  </w:t>
      </w:r>
    </w:p>
    <w:p>
      <w:pPr>
        <w:spacing w:after="0"/>
        <w:ind w:left="0"/>
        <w:jc w:val="left"/>
      </w:pPr>
      <w:r>
        <w:rPr>
          <w:rFonts w:ascii="Times New Roman"/>
          <w:b/>
          <w:i w:val="false"/>
          <w:color w:val="000000"/>
        </w:rPr>
        <w:t xml:space="preserve"> 4.2. Қолданыстағы заңдарды жетiлдiру және халықаралық </w:t>
      </w:r>
      <w:r>
        <w:br/>
      </w:r>
      <w:r>
        <w:rPr>
          <w:rFonts w:ascii="Times New Roman"/>
          <w:b/>
          <w:i w:val="false"/>
          <w:color w:val="000000"/>
        </w:rPr>
        <w:t xml:space="preserve">
ынтымақтастықты дамыту </w:t>
      </w:r>
    </w:p>
    <w:p>
      <w:pPr>
        <w:spacing w:after="0"/>
        <w:ind w:left="0"/>
        <w:jc w:val="both"/>
      </w:pPr>
      <w:r>
        <w:rPr>
          <w:rFonts w:ascii="Times New Roman"/>
          <w:b w:val="false"/>
          <w:i w:val="false"/>
          <w:color w:val="000000"/>
          <w:sz w:val="28"/>
        </w:rPr>
        <w:t xml:space="preserve">      Халықаралық және аймақтық құжаттардың тәртiбiн сақтаудан жалтармау негiзiнде қоршаған ортаны қорғаудың ғаламдық және аймақтық жүйесiн қалыптастыруға қатысу.  </w:t>
      </w:r>
      <w:r>
        <w:br/>
      </w:r>
      <w:r>
        <w:rPr>
          <w:rFonts w:ascii="Times New Roman"/>
          <w:b w:val="false"/>
          <w:i w:val="false"/>
          <w:color w:val="000000"/>
          <w:sz w:val="28"/>
        </w:rPr>
        <w:t xml:space="preserve">
      Халықаралық келiсiмдердiң мiндеттемелерiн зерделеуде оларға қол қоюдың мақсатқа сай келетiн-келмейтiндiгiн айқындау кезiнде iс-қимылдың ақылға қонымдылығы мен ой-елегiнен өткiзiлуiн қамтамасыз ететiн сапалы жаңа қағидаттарды талдап және алынған қаражатқа мемлекет тарапынан бақылау белгiлеу.  </w:t>
      </w:r>
      <w:r>
        <w:br/>
      </w:r>
      <w:r>
        <w:rPr>
          <w:rFonts w:ascii="Times New Roman"/>
          <w:b w:val="false"/>
          <w:i w:val="false"/>
          <w:color w:val="000000"/>
          <w:sz w:val="28"/>
        </w:rPr>
        <w:t xml:space="preserve">
      Халықаралық ынтымақтастық процесi мен сыртқы және аралас қаржыландыру жобаларын жалпы және тиiмдi басқаруды қамтамасыз ету проблемасын шешу.  </w:t>
      </w:r>
      <w:r>
        <w:br/>
      </w:r>
      <w:r>
        <w:rPr>
          <w:rFonts w:ascii="Times New Roman"/>
          <w:b w:val="false"/>
          <w:i w:val="false"/>
          <w:color w:val="000000"/>
          <w:sz w:val="28"/>
        </w:rPr>
        <w:t xml:space="preserve">
      Трансшекаралық экология проблемаларын шешу үшiн аймақтық экологиялық саясатты талдап жасау саласында Орталық Азия мемлекеттерiмен ынтымақтастықтың тұрақты тетiгiн жасау.  </w:t>
      </w:r>
      <w:r>
        <w:br/>
      </w:r>
      <w:r>
        <w:rPr>
          <w:rFonts w:ascii="Times New Roman"/>
          <w:b w:val="false"/>
          <w:i w:val="false"/>
          <w:color w:val="000000"/>
          <w:sz w:val="28"/>
        </w:rPr>
        <w:t xml:space="preserve">
      Қабылданған халықаралық конвенцияларға сәйкес табиғи-ресурстық және өзге заңдардың жетiлдiрiлуiн қамтамасыз ету.  </w:t>
      </w:r>
      <w:r>
        <w:br/>
      </w:r>
      <w:r>
        <w:rPr>
          <w:rFonts w:ascii="Times New Roman"/>
          <w:b w:val="false"/>
          <w:i w:val="false"/>
          <w:color w:val="000000"/>
          <w:sz w:val="28"/>
        </w:rPr>
        <w:t xml:space="preserve">
      Әлемдiк тәжiрибе негiзiнде экологиялық сақтандыруды және бюджеттен тыс экологиялық қорларды енгiзудiң жүйесiн әзiрлеу.  </w:t>
      </w:r>
    </w:p>
    <w:p>
      <w:pPr>
        <w:spacing w:after="0"/>
        <w:ind w:left="0"/>
        <w:jc w:val="left"/>
      </w:pPr>
      <w:r>
        <w:rPr>
          <w:rFonts w:ascii="Times New Roman"/>
          <w:b/>
          <w:i w:val="false"/>
          <w:color w:val="000000"/>
        </w:rPr>
        <w:t xml:space="preserve"> 4.3. Табиғат пайдалану және қоршаған ортаны қорғау жүйесiн оңтайландыру </w:t>
      </w:r>
    </w:p>
    <w:p>
      <w:pPr>
        <w:spacing w:after="0"/>
        <w:ind w:left="0"/>
        <w:jc w:val="both"/>
      </w:pPr>
      <w:r>
        <w:rPr>
          <w:rFonts w:ascii="Times New Roman"/>
          <w:b w:val="false"/>
          <w:i w:val="false"/>
          <w:color w:val="000000"/>
          <w:sz w:val="28"/>
        </w:rPr>
        <w:t xml:space="preserve">      Қоршаған орта мен табиғи ресурстар мониторингiнiң бiрыңғай автоматтандырылған ақпараттық жүйесiн әзiрлеу.  </w:t>
      </w:r>
      <w:r>
        <w:br/>
      </w:r>
      <w:r>
        <w:rPr>
          <w:rFonts w:ascii="Times New Roman"/>
          <w:b w:val="false"/>
          <w:i w:val="false"/>
          <w:color w:val="000000"/>
          <w:sz w:val="28"/>
        </w:rPr>
        <w:t xml:space="preserve">
      Елдiң аумағын экологиялық аудандастыруды жүзеге асыру. Табиғи ресурстарды алудың экологиялық тұрғыдан жол берiлетiн шегiн айқындау және қоршаған ортаның ластануын шектеу. Әртүрлi аумақтарды бағалау мен салыстырудың өлшемдерiн әзiрлеу.  </w:t>
      </w:r>
      <w:r>
        <w:br/>
      </w:r>
      <w:r>
        <w:rPr>
          <w:rFonts w:ascii="Times New Roman"/>
          <w:b w:val="false"/>
          <w:i w:val="false"/>
          <w:color w:val="000000"/>
          <w:sz w:val="28"/>
        </w:rPr>
        <w:t xml:space="preserve">
      Табиғи ресурстардың автоматтандырылған деректер базасын және мемлекеттiк кадастр жүргiзу жүйесiн жасау.  </w:t>
      </w:r>
      <w:r>
        <w:br/>
      </w:r>
      <w:r>
        <w:rPr>
          <w:rFonts w:ascii="Times New Roman"/>
          <w:b w:val="false"/>
          <w:i w:val="false"/>
          <w:color w:val="000000"/>
          <w:sz w:val="28"/>
        </w:rPr>
        <w:t xml:space="preserve">
      Жер қойнауын пайдаланушылардан және роялтиден түскен салық түсiмдерi қаражатын бағыттай отырып, жер қойнауын геологиялық зерделеудi бюджеттен қаржыландыруды көбейту.  </w:t>
      </w:r>
      <w:r>
        <w:br/>
      </w:r>
      <w:r>
        <w:rPr>
          <w:rFonts w:ascii="Times New Roman"/>
          <w:b w:val="false"/>
          <w:i w:val="false"/>
          <w:color w:val="000000"/>
          <w:sz w:val="28"/>
        </w:rPr>
        <w:t xml:space="preserve">
      Пайдалы қазбалардың кен орындарын болжаудың, iздестiру мен барлаудың тиiмдi әдiстерi мен технологияларын енгiзу. Бәсекеге төзiмдi жаңа кен орындарын ашудың ғылыми негiздерiн жасау.  </w:t>
      </w:r>
      <w:r>
        <w:br/>
      </w:r>
      <w:r>
        <w:rPr>
          <w:rFonts w:ascii="Times New Roman"/>
          <w:b w:val="false"/>
          <w:i w:val="false"/>
          <w:color w:val="000000"/>
          <w:sz w:val="28"/>
        </w:rPr>
        <w:t xml:space="preserve">
      Каспий аймағының биологиялық саналуандылығын сақтау мақсатында су мен биологиялық ресурстардың жай-күйiн зерделеу және қоршаған ортаның ластану көздерi мен биологиялық саналуандылықтың азаю себептерiн анықтау, қорықтық аймақтарда экологиялық аймақтандыру жүргiзу. Теңiздiң жағалау бөлiгiнде және теңiзде су мен биологиялық ресурстардың сапасына мониторинг пен талдауды тұрақты негiзде жүзеге асыру.  </w:t>
      </w:r>
      <w:r>
        <w:br/>
      </w:r>
      <w:r>
        <w:rPr>
          <w:rFonts w:ascii="Times New Roman"/>
          <w:b w:val="false"/>
          <w:i w:val="false"/>
          <w:color w:val="000000"/>
          <w:sz w:val="28"/>
        </w:rPr>
        <w:t xml:space="preserve">
      Деректерді өңдеу мен гидрометеорологиялық болжауды берудiң тиiмдi жүйесiн құра отырып республиканың шаруашылық кешенiн гидрометеорологиялық қамтамасыз ету жүйесiн дамыту.  </w:t>
      </w:r>
      <w:r>
        <w:br/>
      </w:r>
      <w:r>
        <w:rPr>
          <w:rFonts w:ascii="Times New Roman"/>
          <w:b w:val="false"/>
          <w:i w:val="false"/>
          <w:color w:val="000000"/>
          <w:sz w:val="28"/>
        </w:rPr>
        <w:t xml:space="preserve">
      Ерекше қорғалатын табиғи аумақтарды дамыту мен орналастырудың, экологиялық туризм маршруттарын дамытудың бағдарламасын әзiрлеу.  </w:t>
      </w:r>
      <w:r>
        <w:br/>
      </w:r>
      <w:r>
        <w:rPr>
          <w:rFonts w:ascii="Times New Roman"/>
          <w:b w:val="false"/>
          <w:i w:val="false"/>
          <w:color w:val="000000"/>
          <w:sz w:val="28"/>
        </w:rPr>
        <w:t xml:space="preserve">
      Инновацияны енгiзу және табиғи ресурстарды ұтымды пайдалану мақсатында шаруашылық жүргiзушi субъектiлердiң қызметiне қатаң нормалар мен стандарттар белгiлеу.  </w:t>
      </w:r>
    </w:p>
    <w:p>
      <w:pPr>
        <w:spacing w:after="0"/>
        <w:ind w:left="0"/>
        <w:jc w:val="both"/>
      </w:pPr>
      <w:r>
        <w:rPr>
          <w:rFonts w:ascii="Times New Roman"/>
          <w:b/>
          <w:i w:val="false"/>
          <w:color w:val="000000"/>
          <w:sz w:val="28"/>
        </w:rPr>
        <w:t xml:space="preserve">       4.4. Қалдықтарды пайдалану деңгейiн арттыру </w:t>
      </w:r>
    </w:p>
    <w:p>
      <w:pPr>
        <w:spacing w:after="0"/>
        <w:ind w:left="0"/>
        <w:jc w:val="both"/>
      </w:pPr>
      <w:r>
        <w:rPr>
          <w:rFonts w:ascii="Times New Roman"/>
          <w:b w:val="false"/>
          <w:i w:val="false"/>
          <w:color w:val="000000"/>
          <w:sz w:val="28"/>
        </w:rPr>
        <w:t xml:space="preserve">      Агрожүйенiң қанағаттанарлық мелиоративтiк жай-күйi жағдайында топырақтың сандық және сапалық органикалық заттарын көбейте отырып, жер құнарлылығын тұрақты түрде ұдайы арттыра отырып ауыл шаруашылығы өндiрiсiнiң органикалық немесе экологиялық егiн шаруашылығына негiзделген тұрақты жүйесiне көшу қажет.  </w:t>
      </w:r>
      <w:r>
        <w:br/>
      </w:r>
      <w:r>
        <w:rPr>
          <w:rFonts w:ascii="Times New Roman"/>
          <w:b w:val="false"/>
          <w:i w:val="false"/>
          <w:color w:val="000000"/>
          <w:sz w:val="28"/>
        </w:rPr>
        <w:t xml:space="preserve">
      Өндiрiс пен тұтыну қалдықтарының мониторингiн жүзеге асыру, зиянды қалдықтарды көмудiң қоршаған ортаға әсерiн бағалау.  </w:t>
      </w:r>
      <w:r>
        <w:br/>
      </w:r>
      <w:r>
        <w:rPr>
          <w:rFonts w:ascii="Times New Roman"/>
          <w:b w:val="false"/>
          <w:i w:val="false"/>
          <w:color w:val="000000"/>
          <w:sz w:val="28"/>
        </w:rPr>
        <w:t xml:space="preserve">
      Ресурс-энергия үнемдеушi технологияны белсендi түрде енгiзу, қалдықтарды өңдеу мен пайдалану жөнiндегi қызметтi ынталандыру.  </w:t>
      </w:r>
    </w:p>
    <w:p>
      <w:pPr>
        <w:spacing w:after="0"/>
        <w:ind w:left="0"/>
        <w:jc w:val="both"/>
      </w:pPr>
      <w:r>
        <w:rPr>
          <w:rFonts w:ascii="Times New Roman"/>
          <w:b/>
          <w:i w:val="false"/>
          <w:color w:val="000000"/>
          <w:sz w:val="28"/>
        </w:rPr>
        <w:t xml:space="preserve">       4.5. Экологиялық оқу-ағартуды қамтамасыз ету </w:t>
      </w:r>
    </w:p>
    <w:p>
      <w:pPr>
        <w:spacing w:after="0"/>
        <w:ind w:left="0"/>
        <w:jc w:val="both"/>
      </w:pPr>
      <w:r>
        <w:rPr>
          <w:rFonts w:ascii="Times New Roman"/>
          <w:b w:val="false"/>
          <w:i w:val="false"/>
          <w:color w:val="000000"/>
          <w:sz w:val="28"/>
        </w:rPr>
        <w:t xml:space="preserve">      Қоғамда экология және табиғи ресурстарды ұтымды пайдалану саласында насихат пен оқу-ағарту жұмыстарын жүргiзуге зор назар аудару. </w:t>
      </w:r>
      <w:r>
        <w:br/>
      </w:r>
      <w:r>
        <w:rPr>
          <w:rFonts w:ascii="Times New Roman"/>
          <w:b w:val="false"/>
          <w:i w:val="false"/>
          <w:color w:val="000000"/>
          <w:sz w:val="28"/>
        </w:rPr>
        <w:t xml:space="preserve">
      Бұқаралық ақпарат құралдарының ақпараттық-насихат жұмыстарын кеңейту. </w:t>
      </w:r>
      <w:r>
        <w:br/>
      </w:r>
      <w:r>
        <w:rPr>
          <w:rFonts w:ascii="Times New Roman"/>
          <w:b w:val="false"/>
          <w:i w:val="false"/>
          <w:color w:val="000000"/>
          <w:sz w:val="28"/>
        </w:rPr>
        <w:t xml:space="preserve">
      Экологиялық бiлiм беру жүйесiн құру. Оқу құралдарын әзiрлеу және шығару. Эколог-мамандарды даярлау мен олардың бiлiктiлiгiн арттыру жүйесiн құру. </w:t>
      </w:r>
      <w:r>
        <w:br/>
      </w:r>
      <w:r>
        <w:rPr>
          <w:rFonts w:ascii="Times New Roman"/>
          <w:b w:val="false"/>
          <w:i w:val="false"/>
          <w:color w:val="000000"/>
          <w:sz w:val="28"/>
        </w:rPr>
        <w:t xml:space="preserve">
      Экологиялық бiлiм берудiң және тәрбиелеудiң нормативтiк құқықтық базасын жасау. </w:t>
      </w:r>
      <w:r>
        <w:br/>
      </w:r>
      <w:r>
        <w:rPr>
          <w:rFonts w:ascii="Times New Roman"/>
          <w:b w:val="false"/>
          <w:i w:val="false"/>
          <w:color w:val="000000"/>
          <w:sz w:val="28"/>
        </w:rPr>
        <w:t xml:space="preserve">
      Үкiметтiк емес ұйымдар мен мемлекеттiк органдардың қоршаған ортаны қорғау саласындағы өзара iс-қимылын күшейту. </w:t>
      </w:r>
      <w:r>
        <w:br/>
      </w:r>
      <w:r>
        <w:rPr>
          <w:rFonts w:ascii="Times New Roman"/>
          <w:b w:val="false"/>
          <w:i w:val="false"/>
          <w:color w:val="000000"/>
          <w:sz w:val="28"/>
        </w:rPr>
        <w:t xml:space="preserve">
      Қоғамдық экологиялық қозғалыстардың, ассоциациялардың, топтардың дамуына жағдай жасау. </w:t>
      </w:r>
    </w:p>
    <w:bookmarkStart w:name="z68" w:id="67"/>
    <w:p>
      <w:pPr>
        <w:spacing w:after="0"/>
        <w:ind w:left="0"/>
        <w:jc w:val="left"/>
      </w:pPr>
      <w:r>
        <w:rPr>
          <w:rFonts w:ascii="Times New Roman"/>
          <w:b/>
          <w:i w:val="false"/>
          <w:color w:val="000000"/>
        </w:rPr>
        <w:t xml:space="preserve"> 
  VII БӨЛIМ </w:t>
      </w:r>
      <w:r>
        <w:br/>
      </w:r>
      <w:r>
        <w:rPr>
          <w:rFonts w:ascii="Times New Roman"/>
          <w:b/>
          <w:i w:val="false"/>
          <w:color w:val="000000"/>
        </w:rPr>
        <w:t xml:space="preserve">
АҚША-КРЕДИТ САЯСАТЫ </w:t>
      </w:r>
    </w:p>
    <w:bookmarkEnd w:id="67"/>
    <w:bookmarkStart w:name="z69" w:id="68"/>
    <w:p>
      <w:pPr>
        <w:spacing w:after="0"/>
        <w:ind w:left="0"/>
        <w:jc w:val="left"/>
      </w:pPr>
      <w:r>
        <w:rPr>
          <w:rFonts w:ascii="Times New Roman"/>
          <w:b/>
          <w:i w:val="false"/>
          <w:color w:val="000000"/>
        </w:rPr>
        <w:t xml:space="preserve"> 
  1. МАҚСАТ </w:t>
      </w:r>
    </w:p>
    <w:bookmarkEnd w:id="68"/>
    <w:p>
      <w:pPr>
        <w:spacing w:after="0"/>
        <w:ind w:left="0"/>
        <w:jc w:val="both"/>
      </w:pPr>
      <w:r>
        <w:rPr>
          <w:rFonts w:ascii="Times New Roman"/>
          <w:b w:val="false"/>
          <w:i w:val="false"/>
          <w:color w:val="000000"/>
          <w:sz w:val="28"/>
        </w:rPr>
        <w:t xml:space="preserve">      Тұрақты экономикалық өсуге, отандық экономиканың бәсекеге қабiлеттiлiгiн нығайтуға, банктiк секторды одан әрi дамытуға және оның халықаралық қаржы нарығына интеграциялануына қол жеткiзу үшiн қолайлы макроэкономикалық жағдай туғызу.  </w:t>
      </w:r>
    </w:p>
    <w:bookmarkStart w:name="z70" w:id="69"/>
    <w:p>
      <w:pPr>
        <w:spacing w:after="0"/>
        <w:ind w:left="0"/>
        <w:jc w:val="left"/>
      </w:pPr>
      <w:r>
        <w:rPr>
          <w:rFonts w:ascii="Times New Roman"/>
          <w:b/>
          <w:i w:val="false"/>
          <w:color w:val="000000"/>
        </w:rPr>
        <w:t xml:space="preserve"> 
  2. АХУАЛДЫ ТАЛДАУ </w:t>
      </w:r>
    </w:p>
    <w:bookmarkEnd w:id="69"/>
    <w:p>
      <w:pPr>
        <w:spacing w:after="0"/>
        <w:ind w:left="0"/>
        <w:jc w:val="both"/>
      </w:pPr>
      <w:r>
        <w:rPr>
          <w:rFonts w:ascii="Times New Roman"/>
          <w:b w:val="false"/>
          <w:i w:val="false"/>
          <w:color w:val="000000"/>
          <w:sz w:val="28"/>
        </w:rPr>
        <w:t xml:space="preserve">      Әлемдiк қаржы және тауар нарығындағы қолайлы конъюнктура және 1999 жылғы сәуiрдегi теңгенiң айырбас бағамы режимiнiң өзгеруi 2000 жылы елдегi макроэкономикалық ахуалға оң ықпал етуiн жалғастырды.  </w:t>
      </w:r>
      <w:r>
        <w:br/>
      </w:r>
      <w:r>
        <w:rPr>
          <w:rFonts w:ascii="Times New Roman"/>
          <w:b w:val="false"/>
          <w:i w:val="false"/>
          <w:color w:val="000000"/>
          <w:sz w:val="28"/>
        </w:rPr>
        <w:t xml:space="preserve">
      Теңгенiң айырбас бағамы салыстырмалы тұрақтылығын сақтады. 2000 жылы теңге бағамының АҚШ долларына шаққанда төмендеуi 5,2%-ды құрады. Теңгенiң айырбас бағамының салыстырмалы тұрақтылығы, сондай-ақ нақты өндiрiстiң едәуiр өсуi инфляцияның жыл iшiнде екi есеге жуық: 17,8%-дан 9,8%-ға дейiн төмендеуiне себеп болды.  </w:t>
      </w:r>
      <w:r>
        <w:br/>
      </w:r>
      <w:r>
        <w:rPr>
          <w:rFonts w:ascii="Times New Roman"/>
          <w:b w:val="false"/>
          <w:i w:val="false"/>
          <w:color w:val="000000"/>
          <w:sz w:val="28"/>
        </w:rPr>
        <w:t xml:space="preserve">
      Соңғы төрт жылда тұңғыш рет төлем балансының едәуiр профицитiне қол жеткiзiлдi, алтын-валюта резервi айтарлықтай көбейдi.  </w:t>
      </w:r>
      <w:r>
        <w:br/>
      </w:r>
      <w:r>
        <w:rPr>
          <w:rFonts w:ascii="Times New Roman"/>
          <w:b w:val="false"/>
          <w:i w:val="false"/>
          <w:color w:val="000000"/>
          <w:sz w:val="28"/>
        </w:rPr>
        <w:t xml:space="preserve">
      Халықаралық резервтердiң өсуi 2000 жылғы мамырда Ұлттық Банктiң Халықаралық Валюта Қоры алдындағы өзiнің мiндеттемелерiн мерзiмiнен бұрын және толық өтеуiн қамтамасыз еттi.  </w:t>
      </w:r>
      <w:r>
        <w:br/>
      </w:r>
      <w:r>
        <w:rPr>
          <w:rFonts w:ascii="Times New Roman"/>
          <w:b w:val="false"/>
          <w:i w:val="false"/>
          <w:color w:val="000000"/>
          <w:sz w:val="28"/>
        </w:rPr>
        <w:t xml:space="preserve">
      Бұған қоса, 2000 жылы қаржы нарығында басқа да игiлiктi өзгерiстер болды:  </w:t>
      </w:r>
      <w:r>
        <w:br/>
      </w:r>
      <w:r>
        <w:rPr>
          <w:rFonts w:ascii="Times New Roman"/>
          <w:b w:val="false"/>
          <w:i w:val="false"/>
          <w:color w:val="000000"/>
          <w:sz w:val="28"/>
        </w:rPr>
        <w:t xml:space="preserve">
      - қайта қаржыландыру ставкасы Қазақстан тәуелсiздiгiн алған күннен берi ең төмен деңгейге дейiн (14%-ға дейiн) төмендедi және ТМД елдерiнің арасында ең төменгiлерiнiң бiрi болды;  </w:t>
      </w:r>
      <w:r>
        <w:br/>
      </w:r>
      <w:r>
        <w:rPr>
          <w:rFonts w:ascii="Times New Roman"/>
          <w:b w:val="false"/>
          <w:i w:val="false"/>
          <w:color w:val="000000"/>
          <w:sz w:val="28"/>
        </w:rPr>
        <w:t xml:space="preserve">
      - мемлекеттiк мiндеттемелердi орналастыру мерзiмдерi едәуiр артты, олар бойынша кiрiстiк төмендедi. Iшкi нарықтағы барлық қарыз алулар қазiргi кезде теңгелiк бағалы қағаздар арқылы ғана жүргiзiледi;  </w:t>
      </w:r>
      <w:r>
        <w:br/>
      </w:r>
      <w:r>
        <w:rPr>
          <w:rFonts w:ascii="Times New Roman"/>
          <w:b w:val="false"/>
          <w:i w:val="false"/>
          <w:color w:val="000000"/>
          <w:sz w:val="28"/>
        </w:rPr>
        <w:t xml:space="preserve">
      - халықтың мерзiмдi депозиттерiне кепiлдiк беру (сақтандыру) жүйесінің жұмыс iстеуiнiң арқасында халықтың банк жүйесiне сенiмi едәуiр нығайды. Жыл iшiнде банк жүйесiндегi резиденттердiң депозиттерi 72%-ға өстi, ал халықтың депозиттерi (резидент еместердiң депозиттерiн ескере отырып) 66,7%-ға көбейдi. Қазiргi уақытта Қазақстанда халықтың жан басына шаққанда салымның орташа мөлшерi 6,2 мың теңгенi немесе 42,6 АҚШ долларын құрайды, мұның өзi салыстырмалы түрде ТМД елдерi арасында Ресейден кейiнгi жоғары көрсеткiш болып табылады;  </w:t>
      </w:r>
      <w:r>
        <w:br/>
      </w:r>
      <w:r>
        <w:rPr>
          <w:rFonts w:ascii="Times New Roman"/>
          <w:b w:val="false"/>
          <w:i w:val="false"/>
          <w:color w:val="000000"/>
          <w:sz w:val="28"/>
        </w:rPr>
        <w:t xml:space="preserve">
      - банктердiң депозиттiк қоржынының құрылымы мерзiмдi депозиттер үлесiнiң артуы есебiнен 39,3%-дан 55,5%-ға дейiн жақсарды;  </w:t>
      </w:r>
      <w:r>
        <w:br/>
      </w:r>
      <w:r>
        <w:rPr>
          <w:rFonts w:ascii="Times New Roman"/>
          <w:b w:val="false"/>
          <w:i w:val="false"/>
          <w:color w:val="000000"/>
          <w:sz w:val="28"/>
        </w:rPr>
        <w:t xml:space="preserve">
      - банктердiң ресурстық базасының неғұрлым интенсивтi өсуiне орай олардың кредиттiк белсендiлiгi артты. Жыл iшiнде банктердiң экономикадағы кредит көлемi 85,6%-ға, соның iшiнде орташа және ұзақ мерзiмдi кредиттер - 81,2%-ға өстi;  </w:t>
      </w:r>
      <w:r>
        <w:br/>
      </w:r>
      <w:r>
        <w:rPr>
          <w:rFonts w:ascii="Times New Roman"/>
          <w:b w:val="false"/>
          <w:i w:val="false"/>
          <w:color w:val="000000"/>
          <w:sz w:val="28"/>
        </w:rPr>
        <w:t xml:space="preserve">
      - заңды тұлғаларға жыл басынан берi ұлттық валютамен берiлген кредиттер бойынша сыйақы ставкасы 20,8%-дан 18,8%-ға дейiн, валюталық бойынша - 20,4%-дан 14,7%-ға дейiн төмендедi, мұның өзi ТМД елдерi арасында неғұрлым төмен көрсеткiштер болып табылады;  </w:t>
      </w:r>
      <w:r>
        <w:br/>
      </w:r>
      <w:r>
        <w:rPr>
          <w:rFonts w:ascii="Times New Roman"/>
          <w:b w:val="false"/>
          <w:i w:val="false"/>
          <w:color w:val="000000"/>
          <w:sz w:val="28"/>
        </w:rPr>
        <w:t xml:space="preserve">
      - банктердiң несие қоржынының сапасы едәуiр жақсарды, экономикаға салынған кредиттердiң жалпы көлемiндегi мерзiмi өтiп кеткен кредиттер үлесiнiң 6,6%-дан 1,7%-ға дейiн төмендеуi осыны дәлелдейдi.  </w:t>
      </w:r>
      <w:r>
        <w:br/>
      </w:r>
      <w:r>
        <w:rPr>
          <w:rFonts w:ascii="Times New Roman"/>
          <w:b w:val="false"/>
          <w:i w:val="false"/>
          <w:color w:val="000000"/>
          <w:sz w:val="28"/>
        </w:rPr>
        <w:t xml:space="preserve">
      Банктердi шоғырландыру және оларды капиталдандыруды арттыру елдiң қаржы нарығында жетекшi орынды иеленiп отырған банк жүйесiнің нығаюына ықпалын тигiздi. Банк секторының меншiктi жиынтық капиталы 2000 жыл iшiнде 43,0%-ға - 98,7 млрд. теңгеге дейiн өстi.  </w:t>
      </w:r>
      <w:r>
        <w:br/>
      </w:r>
      <w:r>
        <w:rPr>
          <w:rFonts w:ascii="Times New Roman"/>
          <w:b w:val="false"/>
          <w:i w:val="false"/>
          <w:color w:val="000000"/>
          <w:sz w:val="28"/>
        </w:rPr>
        <w:t xml:space="preserve">
      Банктер өздерiнiң еншiлес ұйымдары арқылы бағалы қағаздар нарығына, сақтандыру нарығына, зейнетақы қорларының қызметiне белсене араласуда.  </w:t>
      </w:r>
      <w:r>
        <w:br/>
      </w:r>
      <w:r>
        <w:rPr>
          <w:rFonts w:ascii="Times New Roman"/>
          <w:b w:val="false"/>
          <w:i w:val="false"/>
          <w:color w:val="000000"/>
          <w:sz w:val="28"/>
        </w:rPr>
        <w:t xml:space="preserve">
      2000 жылы Қазақстанда "Қазатомөнеркәсiп" ҰАҚ вексельдерiн алғашқы қайта есептеу жүзеге асырылды.  </w:t>
      </w:r>
      <w:r>
        <w:br/>
      </w:r>
      <w:r>
        <w:rPr>
          <w:rFonts w:ascii="Times New Roman"/>
          <w:b w:val="false"/>
          <w:i w:val="false"/>
          <w:color w:val="000000"/>
          <w:sz w:val="28"/>
        </w:rPr>
        <w:t xml:space="preserve">
      Қазақстан Республикасының Yкiметi Тұрғын үй Құрылысын ұзақ мерзiмдi қаржыландыру және Қазақстан Республикасында ипотекалық кредит жүйесiн дамыту тұжырымдамасын мақұлдады. 2000 жылғы желтоқсанда "Қазақстан ипотекалық компаниясы" ЖАҚ-ы құрылды, оның негiзгi функциясы ипотекалық облигацияларды шығару және оларды қайталама нарықтарда орналастыру жолымен екiншi деңгейдегi банктердi қайта қаржыландыру болады.  </w:t>
      </w:r>
      <w:r>
        <w:br/>
      </w:r>
      <w:r>
        <w:rPr>
          <w:rFonts w:ascii="Times New Roman"/>
          <w:b w:val="false"/>
          <w:i w:val="false"/>
          <w:color w:val="000000"/>
          <w:sz w:val="28"/>
        </w:rPr>
        <w:t xml:space="preserve">
      Қаржы лизингi және тұрғын үй құрылысы жинақ ақшаларының жүйесiн дамыту саласында заңдар базасы жасалды, мұның өзi қаржы жүйесiне халықтың уақытша бос ақшаларын тартуға мүмкiндiк бередi.  </w:t>
      </w:r>
      <w:r>
        <w:br/>
      </w:r>
      <w:r>
        <w:rPr>
          <w:rFonts w:ascii="Times New Roman"/>
          <w:b w:val="false"/>
          <w:i w:val="false"/>
          <w:color w:val="000000"/>
          <w:sz w:val="28"/>
        </w:rPr>
        <w:t xml:space="preserve">
      Елiмiзде халықаралық стандарттарға мейлiнше жақындатылған, дамыған төлем жүйесi жұмыс iстейдi. Ақша аударудың банкаралық жүйесi енгiзiлдi, ол нақты уақыт режимiндегi жалпы төлемдер жүйесiн бiлдiредi және төлем карточкаларының әр түрлi жүйелерiнiң үйлесiмдiлiгiн қамтамасыз ететiн бiрыңғай процессинтiк орталық құрылды.  </w:t>
      </w:r>
      <w:r>
        <w:br/>
      </w:r>
      <w:r>
        <w:rPr>
          <w:rFonts w:ascii="Times New Roman"/>
          <w:b w:val="false"/>
          <w:i w:val="false"/>
          <w:color w:val="000000"/>
          <w:sz w:val="28"/>
        </w:rPr>
        <w:t xml:space="preserve">
      Сақтандыру саласында ұлттық сақтандыру нарығының инфрақұрылымын дамыту және сақтандыру ұйымдарын институционалдық жағынан нығайту үшін құқықтық жағдайлар жасалды. Халықаралық стандарттарға толық сай келетiн тұжырымды жаңа заң қабылданды.  </w:t>
      </w:r>
    </w:p>
    <w:p>
      <w:pPr>
        <w:spacing w:after="0"/>
        <w:ind w:left="0"/>
        <w:jc w:val="both"/>
      </w:pPr>
      <w:r>
        <w:rPr>
          <w:rFonts w:ascii="Times New Roman"/>
          <w:b/>
          <w:i w:val="false"/>
          <w:color w:val="000000"/>
          <w:sz w:val="28"/>
        </w:rPr>
        <w:t xml:space="preserve">       2.1. Күштi жақтар </w:t>
      </w:r>
    </w:p>
    <w:p>
      <w:pPr>
        <w:spacing w:after="0"/>
        <w:ind w:left="0"/>
        <w:jc w:val="both"/>
      </w:pPr>
      <w:r>
        <w:rPr>
          <w:rFonts w:ascii="Times New Roman"/>
          <w:b w:val="false"/>
          <w:i w:val="false"/>
          <w:color w:val="000000"/>
          <w:sz w:val="28"/>
        </w:rPr>
        <w:t xml:space="preserve">      Қазақстанның Ұлттық Банкi ақша-кредит саясатының жанама құралдарын пайдалана отырып, ақша базасының деңгейiн реттеу жолымен инфляцияның төмен қарқынын ұстауға бағытталған тәуелсiз ақша-кредит саясатын жүргiзедi.  </w:t>
      </w:r>
      <w:r>
        <w:br/>
      </w:r>
      <w:r>
        <w:rPr>
          <w:rFonts w:ascii="Times New Roman"/>
          <w:b w:val="false"/>
          <w:i w:val="false"/>
          <w:color w:val="000000"/>
          <w:sz w:val="28"/>
        </w:rPr>
        <w:t xml:space="preserve">
      1998 жылдан бастап Ұлттық Банк бюджет тапшылығын тiкелей кредиттеу практикасын доғарды.  </w:t>
      </w:r>
      <w:r>
        <w:br/>
      </w:r>
      <w:r>
        <w:rPr>
          <w:rFonts w:ascii="Times New Roman"/>
          <w:b w:val="false"/>
          <w:i w:val="false"/>
          <w:color w:val="000000"/>
          <w:sz w:val="28"/>
        </w:rPr>
        <w:t xml:space="preserve">
      Соңғы 5 жылдың (1996-2000 жж.) қорытындысы бойынша девальвация мен инфляция сияқты көрсеткiштер бойынша Қазақстан Шығыс Еуропаның Польша және Венгрия тәрiздi елдерiмен бiр қатарда тұр. Инфляцияның төмен қарқыны және ұлттық валютаның нақты қайта бағалануының болмауы өндiрiстiң және экспорттың өсуiне оң ықпал етедi.  </w:t>
      </w:r>
      <w:r>
        <w:br/>
      </w:r>
      <w:r>
        <w:rPr>
          <w:rFonts w:ascii="Times New Roman"/>
          <w:b w:val="false"/>
          <w:i w:val="false"/>
          <w:color w:val="000000"/>
          <w:sz w:val="28"/>
        </w:rPr>
        <w:t xml:space="preserve">
      Бай табиғи ресурстарды ұтымды пайдалану теңге бағамын нығайтуға және төлем балансының ағымдағы шотының оң сальдосын қолдауға ықпал ететiн шетел валютасының елге жеткiлiктi келуiн қамтамасыз етуге мүмкiндiк бередi.  </w:t>
      </w:r>
      <w:r>
        <w:br/>
      </w:r>
      <w:r>
        <w:rPr>
          <w:rFonts w:ascii="Times New Roman"/>
          <w:b w:val="false"/>
          <w:i w:val="false"/>
          <w:color w:val="000000"/>
          <w:sz w:val="28"/>
        </w:rPr>
        <w:t xml:space="preserve">
      Қазақстанда екi деңгейлi банк жүйесi тұрақты қалыптасты, ол таяу шетелдердегi банк жүйесiмен салыстырғанда неғұрлым дамыған болып табылады. Екiншi деңгейдегi банктердiң қызметтiң және есептіліктің халықаралық стандарттарына көшуi, шетел банктерiн iшкi нарыққа жiберу, банк капиталын шоғырландыру және банк секторын капиталдандыруды одан әрi арттыру банктерiмiздің бәсекеге қабiлеттiлiгiн арттырады, Қазақстанның банк капиталының әлемдiк қаржы ағынына интеграциялануын ынталандырады. Халықаралық рейтингiлiк агенттiктердiң кредиттiк рейтингiне ие отандық банктердiң саны 8-ге дейiн өстi.  </w:t>
      </w:r>
      <w:r>
        <w:br/>
      </w:r>
      <w:r>
        <w:rPr>
          <w:rFonts w:ascii="Times New Roman"/>
          <w:b w:val="false"/>
          <w:i w:val="false"/>
          <w:color w:val="000000"/>
          <w:sz w:val="28"/>
        </w:rPr>
        <w:t xml:space="preserve">
      Банктiк сектордың тұрақтылығы, жеке тұлғалардың депозиттерiн мiндеттi ұжымдық сақтандыру жүйесiнiң жұмыс iстеуi коммерциялық банктердiң жұмысына халықтың сенiмiн бiртiндеп нығайтады, мұның өзi банктердiң ресурстық базасының ұлғаюына ықпал етедi.  </w:t>
      </w:r>
      <w:r>
        <w:br/>
      </w:r>
      <w:r>
        <w:rPr>
          <w:rFonts w:ascii="Times New Roman"/>
          <w:b w:val="false"/>
          <w:i w:val="false"/>
          <w:color w:val="000000"/>
          <w:sz w:val="28"/>
        </w:rPr>
        <w:t xml:space="preserve">
      Өз кезегiнде олардың ресурстық базасының өсуi, банктер арасындағы бәсекенің күшеюi және қайта қаржыландыру ставкаларының бiрнеше мәрте төмендеуi экономиканы кредиттеудi кеңейту үшiн қолайлы жағдайлар жасайды.  </w:t>
      </w:r>
      <w:r>
        <w:br/>
      </w:r>
      <w:r>
        <w:rPr>
          <w:rFonts w:ascii="Times New Roman"/>
          <w:b w:val="false"/>
          <w:i w:val="false"/>
          <w:color w:val="000000"/>
          <w:sz w:val="28"/>
        </w:rPr>
        <w:t xml:space="preserve">
      Қазiргi кезде таза халықаралық резервтер ақша базасынан 2,3 есе асып түседi, мұның өзi ұлттық валютаның тұрақтылығын қамтамасыз етедi. Оның үстiне Қазақстан алтын өндiретiн ел болып табылады және алтын-валюта резервтерiн iшкi тауар өндiрушiлерiнен алтын сатып алу есебiнен толықтыру мүмкiндiгіне ие.  </w:t>
      </w:r>
    </w:p>
    <w:p>
      <w:pPr>
        <w:spacing w:after="0"/>
        <w:ind w:left="0"/>
        <w:jc w:val="both"/>
      </w:pPr>
      <w:r>
        <w:rPr>
          <w:rFonts w:ascii="Times New Roman"/>
          <w:b/>
          <w:i w:val="false"/>
          <w:color w:val="000000"/>
          <w:sz w:val="28"/>
        </w:rPr>
        <w:t xml:space="preserve">       2.2. Әлсiз жақтар </w:t>
      </w:r>
    </w:p>
    <w:p>
      <w:pPr>
        <w:spacing w:after="0"/>
        <w:ind w:left="0"/>
        <w:jc w:val="both"/>
      </w:pPr>
      <w:r>
        <w:rPr>
          <w:rFonts w:ascii="Times New Roman"/>
          <w:b w:val="false"/>
          <w:i w:val="false"/>
          <w:color w:val="000000"/>
          <w:sz w:val="28"/>
        </w:rPr>
        <w:t xml:space="preserve">      Қаржы жүйесi дамуының жеткiлiксiз деңгейде болуы, ол экономиканы монетаризациялау деңгейiнiң салыстырмалы түрде төмен болуынан және қолма-қол ақша айналымы үлесiнiң жоғары болуынан көрiнедi.  </w:t>
      </w:r>
      <w:r>
        <w:br/>
      </w:r>
      <w:r>
        <w:rPr>
          <w:rFonts w:ascii="Times New Roman"/>
          <w:b w:val="false"/>
          <w:i w:val="false"/>
          <w:color w:val="000000"/>
          <w:sz w:val="28"/>
        </w:rPr>
        <w:t xml:space="preserve">
      Экономиканың шикiзаттық бағытта болуы салдарынан экспорттық валюта түсiмінің көлемi шикiзаттың әлемдiк бағасының конъюнктурасына тым тәуелдi және өте-мөте тұрақсыз, ал бұл төлемдiк баланс жағдайына және ұлттық валюта бағамының тұрақтылығына тiкелей ықпал етедi.  </w:t>
      </w:r>
      <w:r>
        <w:br/>
      </w:r>
      <w:r>
        <w:rPr>
          <w:rFonts w:ascii="Times New Roman"/>
          <w:b w:val="false"/>
          <w:i w:val="false"/>
          <w:color w:val="000000"/>
          <w:sz w:val="28"/>
        </w:rPr>
        <w:t xml:space="preserve">
      Экономиканың долларлануының айтарлықтай деңгейде сақталуы ақша-кредит саясатының тиiмдiлiгiн төмендетедi, банк жүйесінің және экономиканың нақты секторының әлсiздiгiн арттырады, мемлекеттің кiрiсiн азайтады.  </w:t>
      </w:r>
      <w:r>
        <w:br/>
      </w:r>
      <w:r>
        <w:rPr>
          <w:rFonts w:ascii="Times New Roman"/>
          <w:b w:val="false"/>
          <w:i w:val="false"/>
          <w:color w:val="000000"/>
          <w:sz w:val="28"/>
        </w:rPr>
        <w:t xml:space="preserve">
      Банк секторының тұрақты дамуына қарамастан, кредиттеу көлемi экономиканың нақты секторының кредиттерге, әсiресе өндiрiстi техникалық қайта жабдықтау мақсаттарына арналған қажеттiгiн әлi де қанағаттандырмайды.  </w:t>
      </w:r>
    </w:p>
    <w:p>
      <w:pPr>
        <w:spacing w:after="0"/>
        <w:ind w:left="0"/>
        <w:jc w:val="both"/>
      </w:pPr>
      <w:r>
        <w:rPr>
          <w:rFonts w:ascii="Times New Roman"/>
          <w:b/>
          <w:i w:val="false"/>
          <w:color w:val="000000"/>
          <w:sz w:val="28"/>
        </w:rPr>
        <w:t xml:space="preserve">       2.3. Мүмкiндiктер </w:t>
      </w:r>
    </w:p>
    <w:p>
      <w:pPr>
        <w:spacing w:after="0"/>
        <w:ind w:left="0"/>
        <w:jc w:val="both"/>
      </w:pPr>
      <w:r>
        <w:rPr>
          <w:rFonts w:ascii="Times New Roman"/>
          <w:b w:val="false"/>
          <w:i w:val="false"/>
          <w:color w:val="000000"/>
          <w:sz w:val="28"/>
        </w:rPr>
        <w:t xml:space="preserve">      Мұнай экспортының ұлғаюымен елге келетiн валюталық түсiмнiң өсуi, бiр жағынан, ұлттық валюта құнын қолдауға, екiншiден - елдiң iшкi экономикасына инвестициялар ретiнде бағытталатын қосымша айналым қаражатының келуiн қамтамасыз етуге ықпал ететiн болады.  </w:t>
      </w:r>
      <w:r>
        <w:br/>
      </w:r>
      <w:r>
        <w:rPr>
          <w:rFonts w:ascii="Times New Roman"/>
          <w:b w:val="false"/>
          <w:i w:val="false"/>
          <w:color w:val="000000"/>
          <w:sz w:val="28"/>
        </w:rPr>
        <w:t xml:space="preserve">
      Қазақстанның банк жүйесiнiң өз дамуында таяу шетелдердегi банк жүйесiнiң дамуынан алда келе жатқанын ескере отырып, банк капиталының ТМД аймақтарына ықтимал өктемдiгiнiң жолдары мен тетiктерiн қарастыру қажет. Бұдан өзге, Қазақстанда ұлттық ауқымдағы жүйенi құрайтын iрi банктердiң болуы Алматы қаласын Орталық Азиялық аймағының қаржы орталығына айналдыру үшiн нақты жағдай жасайды.  </w:t>
      </w:r>
      <w:r>
        <w:br/>
      </w:r>
      <w:r>
        <w:rPr>
          <w:rFonts w:ascii="Times New Roman"/>
          <w:b w:val="false"/>
          <w:i w:val="false"/>
          <w:color w:val="000000"/>
          <w:sz w:val="28"/>
        </w:rPr>
        <w:t xml:space="preserve">
      Шоғырландырылған негiздегi қадағалауды енгiзу банктердiң қаржылық жай-күйiн бағалаудың объективтiлiгiн едәуiр арттыруға және банктердiң қатерлерге тап болуын, соның iшiнде өздерiмен аффилиирленген тұлғалар тарапынан тап болуын шектеуге, нәтижесiнде банк секторының қаржылық тұрақтылығын қамтамасыз етуге айтарлықтай мүмкiндiк туғызады.  </w:t>
      </w:r>
      <w:r>
        <w:br/>
      </w:r>
      <w:r>
        <w:rPr>
          <w:rFonts w:ascii="Times New Roman"/>
          <w:b w:val="false"/>
          <w:i w:val="false"/>
          <w:color w:val="000000"/>
          <w:sz w:val="28"/>
        </w:rPr>
        <w:t xml:space="preserve">
      Ұлттық қор құру мұнай қызметiнен түсетiн табысты тұрақтандырады және экономикадағы дағдарыстық ахуалдар жағдайына қажеттi резервтiк активтердi қамтамасыз етедi.  </w:t>
      </w:r>
      <w:r>
        <w:br/>
      </w:r>
      <w:r>
        <w:rPr>
          <w:rFonts w:ascii="Times New Roman"/>
          <w:b w:val="false"/>
          <w:i w:val="false"/>
          <w:color w:val="000000"/>
          <w:sz w:val="28"/>
        </w:rPr>
        <w:t xml:space="preserve">
      Банктердiң ресурстық базасының одан әрi нығаюына жеке тұлғалардың салымдарына (депозиттерiне) мiндеттi ұжымдық кепiлдiк беру (сақтандыру) жүйесiн жетiлдiру және банктердің банкаралық кредиттер бойынша мiндеттемелерiне кепiлдiк беру қорын құру ықпал ететiн болады.  </w:t>
      </w:r>
      <w:r>
        <w:br/>
      </w:r>
      <w:r>
        <w:rPr>
          <w:rFonts w:ascii="Times New Roman"/>
          <w:b w:val="false"/>
          <w:i w:val="false"/>
          <w:color w:val="000000"/>
          <w:sz w:val="28"/>
        </w:rPr>
        <w:t xml:space="preserve">
      Экономиканың нақты секторын кредиттеудiң өсуiне: қаржылық жағынан тұрақты кәсiпорындарға кредит беретiн банктердiң вексельдiк қайта қаржыландыру практикасын кеңейту; Даму Банкiнiң жұмыс iстеуi; қаржы лизингiн жандандыру кредиттік серіктестіктердiң қызметі, ал тұрғын үй құрылысы саласында - 2000 жылғы желтоқсанда құрылған, екiншi деңгейдегi банктерден ипотекалық кредиттердi сатып алу жөнiнде операциялар жүргiзетiн Қазақстанның ипотекалық компаниясының қызметi ықпал ететiн болады.  </w:t>
      </w:r>
      <w:r>
        <w:br/>
      </w:r>
      <w:r>
        <w:rPr>
          <w:rFonts w:ascii="Times New Roman"/>
          <w:b w:val="false"/>
          <w:i w:val="false"/>
          <w:color w:val="000000"/>
          <w:sz w:val="28"/>
        </w:rPr>
        <w:t xml:space="preserve">
      Экономиканың нақты секторының мониторингiн дамыту Ұлттық Банктiң ақша-кредит саясатының тиiмдiлiгiн оның экономиканың нақты секторының қажетiне бағдарлануын күшейту есебiнен едәуiр арттыруға мүмкiндiк бередi.  </w:t>
      </w:r>
    </w:p>
    <w:p>
      <w:pPr>
        <w:spacing w:after="0"/>
        <w:ind w:left="0"/>
        <w:jc w:val="both"/>
      </w:pPr>
      <w:r>
        <w:rPr>
          <w:rFonts w:ascii="Times New Roman"/>
          <w:b/>
          <w:i w:val="false"/>
          <w:color w:val="000000"/>
          <w:sz w:val="28"/>
        </w:rPr>
        <w:t xml:space="preserve">       2.4. Қатерлер </w:t>
      </w:r>
    </w:p>
    <w:p>
      <w:pPr>
        <w:spacing w:after="0"/>
        <w:ind w:left="0"/>
        <w:jc w:val="both"/>
      </w:pPr>
      <w:r>
        <w:rPr>
          <w:rFonts w:ascii="Times New Roman"/>
          <w:b w:val="false"/>
          <w:i w:val="false"/>
          <w:color w:val="000000"/>
          <w:sz w:val="28"/>
        </w:rPr>
        <w:t xml:space="preserve">      Қазақстанның экономикалық даму үрдiстерi көбiнесе ресейлiк экономикада болатын өзгерiстермен айқындалатынына орай, елiмiз үшiн ықтимал қатерлердiң бiрi Ресейдегi макроэкономикалық тұрақсыздық болуы мүмкiн.  </w:t>
      </w:r>
      <w:r>
        <w:br/>
      </w:r>
      <w:r>
        <w:rPr>
          <w:rFonts w:ascii="Times New Roman"/>
          <w:b w:val="false"/>
          <w:i w:val="false"/>
          <w:color w:val="000000"/>
          <w:sz w:val="28"/>
        </w:rPr>
        <w:t xml:space="preserve">
      Таяудағы жылдар iшiнде Қазақстан экономикасының шикiзаттың әлемдiк бағасының өзгеруiне өте-мөте тәуелдiлiгi сақталады. Шикiзат экспортының күтiлiп отырған өсуiне қарай таяудағы онжылдықта бiздiң экономикамыз айырбас бағамының еркiн құбылмалы режимi жағдайында нақты проблемаға - ұлттық валюта бағамының едәуiр нығаюына тап болады, мұның өзi iшкi нарыққа бағдарланған нақты экономика секторын тұралататын "голланд сырқатына" әкелетiн болады. </w:t>
      </w:r>
      <w:r>
        <w:br/>
      </w:r>
      <w:r>
        <w:rPr>
          <w:rFonts w:ascii="Times New Roman"/>
          <w:b w:val="false"/>
          <w:i w:val="false"/>
          <w:color w:val="000000"/>
          <w:sz w:val="28"/>
        </w:rPr>
        <w:t xml:space="preserve">
      Ішкi қаржы нарығы көлемiнiң шағындығы оған едәуiр келiп түскен шетел валютасын макроэкономикалық тұрақтылыққа зиян келтiрмей игеруге мүмкiндiк бермейдi. </w:t>
      </w:r>
      <w:r>
        <w:br/>
      </w:r>
      <w:r>
        <w:rPr>
          <w:rFonts w:ascii="Times New Roman"/>
          <w:b w:val="false"/>
          <w:i w:val="false"/>
          <w:color w:val="000000"/>
          <w:sz w:val="28"/>
        </w:rPr>
        <w:t xml:space="preserve">
      Шетелдiк қатысушыларды iшкi қаржы нарығына, әсiресе қысқа мерзiмдi алыпсатарлық капитал нарығына жiберу ықтимал әлемдiк экономикалық дағдарыстар жағдайында экономиканың осалдық дәрежесiн көтерiп жiбередi. </w:t>
      </w:r>
    </w:p>
    <w:bookmarkStart w:name="z71" w:id="70"/>
    <w:p>
      <w:pPr>
        <w:spacing w:after="0"/>
        <w:ind w:left="0"/>
        <w:jc w:val="left"/>
      </w:pPr>
      <w:r>
        <w:rPr>
          <w:rFonts w:ascii="Times New Roman"/>
          <w:b/>
          <w:i w:val="false"/>
          <w:color w:val="000000"/>
        </w:rPr>
        <w:t xml:space="preserve"> 
  3. СТРАТЕГИЯЛЫҚ МIНДЕТТЕР </w:t>
      </w:r>
    </w:p>
    <w:bookmarkEnd w:id="70"/>
    <w:p>
      <w:pPr>
        <w:spacing w:after="0"/>
        <w:ind w:left="0"/>
        <w:jc w:val="both"/>
      </w:pPr>
      <w:r>
        <w:rPr>
          <w:rFonts w:ascii="Times New Roman"/>
          <w:b w:val="false"/>
          <w:i w:val="false"/>
          <w:color w:val="000000"/>
          <w:sz w:val="28"/>
        </w:rPr>
        <w:t xml:space="preserve">      Ақша-кредит саясаты мынадай мiндеттердi шешуге бағытталады: </w:t>
      </w:r>
      <w:r>
        <w:br/>
      </w:r>
      <w:r>
        <w:rPr>
          <w:rFonts w:ascii="Times New Roman"/>
          <w:b w:val="false"/>
          <w:i w:val="false"/>
          <w:color w:val="000000"/>
          <w:sz w:val="28"/>
        </w:rPr>
        <w:t xml:space="preserve">
      - инфляцияны төмен деңгейде ұстап тұру; </w:t>
      </w:r>
      <w:r>
        <w:br/>
      </w:r>
      <w:r>
        <w:rPr>
          <w:rFonts w:ascii="Times New Roman"/>
          <w:b w:val="false"/>
          <w:i w:val="false"/>
          <w:color w:val="000000"/>
          <w:sz w:val="28"/>
        </w:rPr>
        <w:t xml:space="preserve">
      - теңге бағамын қайта бағалауға жол бермейтiн валюталық саясат жүргiзу; </w:t>
      </w:r>
      <w:r>
        <w:br/>
      </w:r>
      <w:r>
        <w:rPr>
          <w:rFonts w:ascii="Times New Roman"/>
          <w:b w:val="false"/>
          <w:i w:val="false"/>
          <w:color w:val="000000"/>
          <w:sz w:val="28"/>
        </w:rPr>
        <w:t xml:space="preserve">
      - банк жүйесi мен сақтандыру нарығының тұрақты дамуын қамтамасыз ету; </w:t>
      </w:r>
      <w:r>
        <w:br/>
      </w:r>
      <w:r>
        <w:rPr>
          <w:rFonts w:ascii="Times New Roman"/>
          <w:b w:val="false"/>
          <w:i w:val="false"/>
          <w:color w:val="000000"/>
          <w:sz w:val="28"/>
        </w:rPr>
        <w:t xml:space="preserve">
      - банктердiң ресурстық базасының одан әрi өсуiне және экономиканың нақты секторын кредиттеудi кеңейтуге жәрдемдесу; </w:t>
      </w:r>
      <w:r>
        <w:br/>
      </w:r>
      <w:r>
        <w:rPr>
          <w:rFonts w:ascii="Times New Roman"/>
          <w:b w:val="false"/>
          <w:i w:val="false"/>
          <w:color w:val="000000"/>
          <w:sz w:val="28"/>
        </w:rPr>
        <w:t xml:space="preserve">
      - төлем жүйесiнiң орнықтылығын және одан әрi дамуын қамтамасыз ету. </w:t>
      </w:r>
    </w:p>
    <w:bookmarkStart w:name="z72" w:id="71"/>
    <w:p>
      <w:pPr>
        <w:spacing w:after="0"/>
        <w:ind w:left="0"/>
        <w:jc w:val="left"/>
      </w:pPr>
      <w:r>
        <w:rPr>
          <w:rFonts w:ascii="Times New Roman"/>
          <w:b/>
          <w:i w:val="false"/>
          <w:color w:val="000000"/>
        </w:rPr>
        <w:t xml:space="preserve"> 
  4. ІС-ҚИМЫЛ СТРАТЕГИЯСЫ </w:t>
      </w:r>
    </w:p>
    <w:bookmarkEnd w:id="71"/>
    <w:p>
      <w:pPr>
        <w:spacing w:after="0"/>
        <w:ind w:left="0"/>
        <w:jc w:val="both"/>
      </w:pPr>
      <w:r>
        <w:rPr>
          <w:rFonts w:ascii="Times New Roman"/>
          <w:b/>
          <w:i w:val="false"/>
          <w:color w:val="000000"/>
          <w:sz w:val="28"/>
        </w:rPr>
        <w:t xml:space="preserve">       4.1. Инфляцияны төмен деңгейде ұстап тұру </w:t>
      </w:r>
    </w:p>
    <w:p>
      <w:pPr>
        <w:spacing w:after="0"/>
        <w:ind w:left="0"/>
        <w:jc w:val="both"/>
      </w:pPr>
      <w:r>
        <w:rPr>
          <w:rFonts w:ascii="Times New Roman"/>
          <w:b w:val="false"/>
          <w:i w:val="false"/>
          <w:color w:val="000000"/>
          <w:sz w:val="28"/>
        </w:rPr>
        <w:t xml:space="preserve">      Монетарлық саясаттың құрамдас бөлiгiнiң бiрi экономикалық өсуге кедергi келтiрмейтiн, инфляцияның жол берiлетiн деңгейiн анықтау болып табылады. Бәсекелестiктi жетiлдiрмейтiн, көптеген құрылымдық тосқауылдары бар өтпелi экономика жағдайында инфляцияға қарсы тым қатаң саясат ұстану елде қажетсiз шиеленiстi туындатады, төлемдердiң өсуiне, өндiрiстiң құлдырауына алып келедi. Сонымен, инфляцияны 10% шегiнде ұстау алға қойған мақсатқа қайшы келмейдi, атап айтқанда 2007 жылы IЖӨ-нiң 1990 жылғы деңгейiне жетуге және IЖӨ-дi одан әрi 7%-ға өсiруге барлық негiз бар деп есептеуге болады.  </w:t>
      </w:r>
      <w:r>
        <w:br/>
      </w:r>
      <w:r>
        <w:rPr>
          <w:rFonts w:ascii="Times New Roman"/>
          <w:b w:val="false"/>
          <w:i w:val="false"/>
          <w:color w:val="000000"/>
          <w:sz w:val="28"/>
        </w:rPr>
        <w:t xml:space="preserve">
      Осыған байланысты ақша-кредит саясатының негiзгi мақсаты жылдық инфляцияны 5-тен 10%-ға дейiнгi шекте ұстау болады, мұның өзi ел экономикасында экономикалық өсудiң ең жоғары қарқынына қол жеткiзуге жәрдемдеседi. Жылдық инфляцияның аталған шектен шығып кететiн өсу қарқыны, әлемдiк тәжiрибе көрсеткендей, экономиканың нақты өсу қарқынын төмендетедi.  </w:t>
      </w:r>
      <w:r>
        <w:br/>
      </w:r>
      <w:r>
        <w:rPr>
          <w:rFonts w:ascii="Times New Roman"/>
          <w:b w:val="false"/>
          <w:i w:val="false"/>
          <w:color w:val="000000"/>
          <w:sz w:val="28"/>
        </w:rPr>
        <w:t xml:space="preserve">
      Инфляцияның неғұрлым жоғары қарқыны ұлттық валютаның баға ауқымы және қаражатты қорландыру функциясының орындалу тиiмдiлiгiнiң төмендеуiне орай, өндiрiстiң нақты деңгейiнің қарқынына терiс әсер етуi мүмкiн. Инфляцияның неғұрлым төмен қарқыны экономиканың ауыртпалықсыз құрылымдық қайта құрылуы үшiн қажеттi артық ақша ресурсының экономикада азаюының нәтижесiнде экономиканың жандануын тұншықтырады.  </w:t>
      </w:r>
      <w:r>
        <w:br/>
      </w:r>
      <w:r>
        <w:rPr>
          <w:rFonts w:ascii="Times New Roman"/>
          <w:b w:val="false"/>
          <w:i w:val="false"/>
          <w:color w:val="000000"/>
          <w:sz w:val="28"/>
        </w:rPr>
        <w:t xml:space="preserve">
      5-тен 10%-ға дейiнгi шектегi орташа жылдық инфляция қарқынына қол жеткiзу Ұлттық Банкте бар ақша-кредит саясатының барлық құралдарын пайдалана отырып ақша базасының деңгейiн реттеумен қамтамасыз етiлетiн болады. Алайда бұл ретте Үкiметтiң экономикалық саясаты да инфляцияның осындай деңгейiне бағдарлануға тиiс.  </w:t>
      </w:r>
      <w:r>
        <w:br/>
      </w:r>
      <w:r>
        <w:rPr>
          <w:rFonts w:ascii="Times New Roman"/>
          <w:b w:val="false"/>
          <w:i w:val="false"/>
          <w:color w:val="000000"/>
          <w:sz w:val="28"/>
        </w:rPr>
        <w:t xml:space="preserve">
      Ұлттық Банк осы бағытта қолма-қол ақшасыз айналымды дамыту жөнiндегi шараларды да жүзеге асырады.  </w:t>
      </w:r>
    </w:p>
    <w:p>
      <w:pPr>
        <w:spacing w:after="0"/>
        <w:ind w:left="0"/>
        <w:jc w:val="left"/>
      </w:pPr>
      <w:r>
        <w:rPr>
          <w:rFonts w:ascii="Times New Roman"/>
          <w:b/>
          <w:i w:val="false"/>
          <w:color w:val="000000"/>
        </w:rPr>
        <w:t xml:space="preserve"> 4.2. Теңге бағамын қайта бағалауға жол бермейтiн валюталық саясат жүргізу </w:t>
      </w:r>
    </w:p>
    <w:p>
      <w:pPr>
        <w:spacing w:after="0"/>
        <w:ind w:left="0"/>
        <w:jc w:val="both"/>
      </w:pPr>
      <w:r>
        <w:rPr>
          <w:rFonts w:ascii="Times New Roman"/>
          <w:b w:val="false"/>
          <w:i w:val="false"/>
          <w:color w:val="000000"/>
          <w:sz w:val="28"/>
        </w:rPr>
        <w:t xml:space="preserve">      Қазақстанның валюталық саясаты мемлекеттiң және тұтастай алғанда экономиканың ақша жүйесiн теңгенiң айырбас бағамының күрт ауытқуының терiс салдарынан қорғауды қамтамасыз етуге тиiс. Ұлттық валютаның объективтi белгiленген айырбас бағамы мемлекеттiң макроэкономикалық тұрақтылығын қамтамасыз ететiн iргелi негiз болып табылады.  </w:t>
      </w:r>
      <w:r>
        <w:br/>
      </w:r>
      <w:r>
        <w:rPr>
          <w:rFonts w:ascii="Times New Roman"/>
          <w:b w:val="false"/>
          <w:i w:val="false"/>
          <w:color w:val="000000"/>
          <w:sz w:val="28"/>
        </w:rPr>
        <w:t xml:space="preserve">
      Осыған байланысты мемлекеттiң валюталық реттеу саласындағы негiзгi басымдығы ұлттық валютаның бағамын қайта бағалауға жол бермейтiн және үнемi өзгерiп отыратын әлемдiк конъюнктура жағдайында отандық өндiрiстiң бәсекеге қабiлеттiлiгiне терiс әсер етпейтiн бағам саясатын таңдау болуға тиiс.  </w:t>
      </w:r>
      <w:r>
        <w:br/>
      </w:r>
      <w:r>
        <w:rPr>
          <w:rFonts w:ascii="Times New Roman"/>
          <w:b w:val="false"/>
          <w:i w:val="false"/>
          <w:color w:val="000000"/>
          <w:sz w:val="28"/>
        </w:rPr>
        <w:t xml:space="preserve">
      Шикiзатқа әлемдiк бағаның көтерiлуi және 1999 жылы сәуiрде жүргiзiлген теңгенi құнсыздандыру өндiрушi және кейбiр импорт алмастырушы салалардың өсуiне және мемлекет экономикасының жандануына ықпал еттi. Айырбас бағамы саясаты әлемдiк бағаның өзгеруiне, сыртқы сауда талабына дұрыс икемделе отырып, iшкi экономика дамуының iргетасы болуға тиiс. Осы саясатты жаңа технологияларды, жабдықтарды пайдалану, еңбек сапасын арттыру сияқты факторлармен үйлестiре отырып, қатаң ұстану арқылы мемлекет жедел даму траекториясына шыға алады.  </w:t>
      </w:r>
      <w:r>
        <w:br/>
      </w:r>
      <w:r>
        <w:rPr>
          <w:rFonts w:ascii="Times New Roman"/>
          <w:b w:val="false"/>
          <w:i w:val="false"/>
          <w:color w:val="000000"/>
          <w:sz w:val="28"/>
        </w:rPr>
        <w:t xml:space="preserve">
      Мұнан кейiнгi бес жыл iшiнде теңгенiң еркiн құбылмалы айырбас бағамын сақтау көзделедi, ол құнсызданудың ел iшiндегi және шетелдегi инфляция деңгейiнiң өзгеруiне барабар болуын көздейдi, мұның өзi Қазақстан тауарларының сыртқы нарықтағы баға бәсекесiне қабiлеттiлiгiнiң сақталуына және сол арқылы қалыптасып келе жатқан қолайлы экономикалық позицияның нығаюына және Қазақстанның болашақта табысты дамуы үшiн алғышарттар жасауға ықпал етедi.  </w:t>
      </w:r>
      <w:r>
        <w:br/>
      </w:r>
      <w:r>
        <w:rPr>
          <w:rFonts w:ascii="Times New Roman"/>
          <w:b w:val="false"/>
          <w:i w:val="false"/>
          <w:color w:val="000000"/>
          <w:sz w:val="28"/>
        </w:rPr>
        <w:t xml:space="preserve">
      Осы валюталық режимдi сақтау өндiрiстiң және әлбетте экспорттың шикiзаттық бағытының жойылмауынан туындап отыр, яғни шикiзатқа әлемдiк бағаның өзгеруiне қарай ел экономикасының жоғары осалдығы сақталады. Бұған қоса, елдiң сыртқы сауда айналымында Ресейдің үлесi жоғары, сондықтан экономиканың дамуы Ресейдегi ахуалға тәуелдi болады.  </w:t>
      </w:r>
      <w:r>
        <w:br/>
      </w:r>
      <w:r>
        <w:rPr>
          <w:rFonts w:ascii="Times New Roman"/>
          <w:b w:val="false"/>
          <w:i w:val="false"/>
          <w:color w:val="000000"/>
          <w:sz w:val="28"/>
        </w:rPr>
        <w:t xml:space="preserve">
      Егер экономиканың осы тәуелдiлiгi еңсерiлсе, онда, әрине, ұлттық валютаның айырбас бағамын басқарудың валюталық режимiн өзгерту қажеттiгi туындайды.  </w:t>
      </w:r>
      <w:r>
        <w:br/>
      </w:r>
      <w:r>
        <w:rPr>
          <w:rFonts w:ascii="Times New Roman"/>
          <w:b w:val="false"/>
          <w:i w:val="false"/>
          <w:color w:val="000000"/>
          <w:sz w:val="28"/>
        </w:rPr>
        <w:t xml:space="preserve">
      Бұл арада жаңа валюталық режимнiң мынадай бiрнеше нұсқасы болуы мүмкiн:  </w:t>
      </w:r>
      <w:r>
        <w:br/>
      </w:r>
      <w:r>
        <w:rPr>
          <w:rFonts w:ascii="Times New Roman"/>
          <w:b w:val="false"/>
          <w:i w:val="false"/>
          <w:color w:val="000000"/>
          <w:sz w:val="28"/>
        </w:rPr>
        <w:t xml:space="preserve">
      - "валюта себетiне" (АҚШ доллары, еуро, иена, ресей рублi және т.б.) байлаулылық;  </w:t>
      </w:r>
      <w:r>
        <w:br/>
      </w:r>
      <w:r>
        <w:rPr>
          <w:rFonts w:ascii="Times New Roman"/>
          <w:b w:val="false"/>
          <w:i w:val="false"/>
          <w:color w:val="000000"/>
          <w:sz w:val="28"/>
        </w:rPr>
        <w:t xml:space="preserve">
      - мыналардың: Еуразия экономикалық қауымдастығының немесе бүкiл ТМД-ның, Орталық Азия республикаларының (Қырғызстан, Өзбекстан, Тәжiкстан), сондай-ақ көршi елдердiң бiрiмен одақтың (Қырғызстан) шеңберiнде бiрыңғай валютаға көшу.  </w:t>
      </w:r>
      <w:r>
        <w:br/>
      </w:r>
      <w:r>
        <w:rPr>
          <w:rFonts w:ascii="Times New Roman"/>
          <w:b w:val="false"/>
          <w:i w:val="false"/>
          <w:color w:val="000000"/>
          <w:sz w:val="28"/>
        </w:rPr>
        <w:t xml:space="preserve">
      Сонымен бiрге, экономиканың бәсекеге қабiлеттiлiгiн қолдауға бағам саясатының есебiнен ғана шешiле қоймайды. Бұл арада еңбек өнiмдiлiгiн, өнiм сапасын арттыру, қосылған құны жоғары өнiм шығаруды ұлғайту бағытында экономиканы құрылымдық қайта құру, сондай-ақ экспортты әртараптандыру жөнiндегi шаралар негiзгi рөл атқаруға тиiс.  </w:t>
      </w:r>
    </w:p>
    <w:p>
      <w:pPr>
        <w:spacing w:after="0"/>
        <w:ind w:left="0"/>
        <w:jc w:val="left"/>
      </w:pPr>
      <w:r>
        <w:rPr>
          <w:rFonts w:ascii="Times New Roman"/>
          <w:b/>
          <w:i w:val="false"/>
          <w:color w:val="000000"/>
        </w:rPr>
        <w:t xml:space="preserve"> 4.3. Банк жүйесi мен сақтандыру нарығының тұрақты дамуын қамтамасыз ету </w:t>
      </w:r>
    </w:p>
    <w:p>
      <w:pPr>
        <w:spacing w:after="0"/>
        <w:ind w:left="0"/>
        <w:jc w:val="both"/>
      </w:pPr>
      <w:r>
        <w:rPr>
          <w:rFonts w:ascii="Times New Roman"/>
          <w:b w:val="false"/>
          <w:i w:val="false"/>
          <w:color w:val="000000"/>
          <w:sz w:val="28"/>
        </w:rPr>
        <w:t xml:space="preserve">      Банк қызметiн халықаралық аспектiде дамыту орнықты әрi тұрақты банк жүйесiнiң болуын, банк iсiнiң мәдениетiн және екінші деңгейдегi банктер қызметiн реттеудiң сапасын арттыруды талап етедi, сондықтан банк жүйесiнiң қаржылық жағынан орнықты болуы қамтамасыз етiлуге тиiс. Ол үшiн банктер қызметiн пруденциалдық реттеудi одан әрi жетiлдiру, халықтың салымдарына кепiлдiк беру тетiктерiн нығайту жүргiзiледi, сондай-ақ тұтас алғанда қаржы жүйесiн институционалдық дамыту қамтамасыз етiледi. Банк қызметi тәуекелдерiн басқару жөнiнде ұсынымдар енгiзiліп, шоғырландырылған негiзде қадағалау әдiстерi жетiлдiрілетін болады.  </w:t>
      </w:r>
      <w:r>
        <w:br/>
      </w:r>
      <w:r>
        <w:rPr>
          <w:rFonts w:ascii="Times New Roman"/>
          <w:b w:val="false"/>
          <w:i w:val="false"/>
          <w:color w:val="000000"/>
          <w:sz w:val="28"/>
        </w:rPr>
        <w:t xml:space="preserve">
      Әлемдiк экономиканың ғаламдануы мен интеграциялануының өсуiне қарай банктердiң жаңа әлемдiк тәртiптiң қаржылық орталықтары ретiндегi рөлi артады. Көптеген елдерде банктердi iрiлендiру үрдiсi байқалады. Iрiлендiрудiң негiзгi мақсаты - капиталды шоғырландыру және капиталдың әлемдiк нарығында бәсекеге қабiлеттi кешендi ұйым құруға ұмтылу. Iрiлендiру қаржы институттарының бiрiгуi және шоғырлануы есебiнен де, олардың табиғи өсуi есебiнен де жүргізуі мүмкін.  </w:t>
      </w:r>
      <w:r>
        <w:br/>
      </w:r>
      <w:r>
        <w:rPr>
          <w:rFonts w:ascii="Times New Roman"/>
          <w:b w:val="false"/>
          <w:i w:val="false"/>
          <w:color w:val="000000"/>
          <w:sz w:val="28"/>
        </w:rPr>
        <w:t xml:space="preserve">
      Банк институттарының бiртiндеп iрiленуiне қарамастан, тармақталған банк жүйесiн құруға байланысты мiндет мемлекет үшiн басым мiндеттердiң бiрi болуға тиiс. Сондықтан қаржы жүйесiнiң дамуына қарай нарықта айрықша мiндеттерi бар мамандандырылған жаңа кредиттiк мекемелердiң (ипотекалық, даму және тұрғын үй құрылысы) пайда болуы және жұмыс iстеп тұрған банктiк емес қаржы ұйымдарының одан әрi дамуы күтiледi.  </w:t>
      </w:r>
      <w:r>
        <w:br/>
      </w:r>
      <w:r>
        <w:rPr>
          <w:rFonts w:ascii="Times New Roman"/>
          <w:b w:val="false"/>
          <w:i w:val="false"/>
          <w:color w:val="000000"/>
          <w:sz w:val="28"/>
        </w:rPr>
        <w:t xml:space="preserve">
      Халыққа сапалы қаржылық қызмет көрсету үшiн аймақтарда почта-жинақ жүйесi құрылатын болады. Ол сондай-ақ халыққа, әсiресе ауылдық жерлерде қаржы қызметтерiн ұсынуды кеңейтуге және қаржы секторына жаңа жинақ ақшаның келуiне қолайлы жағдай жасауға мүмкiндiк бередi. Сондықтан банк операцияларының жекелеген түрлерiн жүзеге асыратын ұйымдар, соның iшiнде почта-жинақ мекемелерi жүйесi секторын дамыту үшiн нормативтiк құқықтық базаны жетілдiру әрi жаңа қаржы құралдарын дамытуға жәрдемдесу маңызды болады.  </w:t>
      </w:r>
      <w:r>
        <w:br/>
      </w:r>
      <w:r>
        <w:rPr>
          <w:rFonts w:ascii="Times New Roman"/>
          <w:b w:val="false"/>
          <w:i w:val="false"/>
          <w:color w:val="000000"/>
          <w:sz w:val="28"/>
        </w:rPr>
        <w:t xml:space="preserve">
      Сонымен, Қазақстанның қаржы нарығы неғұрлым iрi клиенттерге қызмет көрсетумен шұғылданатын банктердi ғана емес, сонымен бiрге қызметi орташа және ұсақ клиенттермен тығыз байланыста болатын банктiк емес қаржы мекемелерiн де ұсынатын болады. Осыған байланысты халыққа және кәсiпорындарға көрсетiлетiн банк қызметiнiң сапасын арттыру және қызмет аясын кеңейту, соның ішінде жаңа банктiк технологияларды енгiзу есебiнен кеңейту күтiледi. Банктердiң аймақтардағы филиалдық желiсiн нығайту күтiледi, ол банк қызметтерiне кең қол жетiмдiлiктi қамтамасыз етедi.  </w:t>
      </w:r>
      <w:r>
        <w:br/>
      </w:r>
      <w:r>
        <w:rPr>
          <w:rFonts w:ascii="Times New Roman"/>
          <w:b w:val="false"/>
          <w:i w:val="false"/>
          <w:color w:val="000000"/>
          <w:sz w:val="28"/>
        </w:rPr>
        <w:t xml:space="preserve">
      Банкаралық кредиттер бойынша банктердiң міндеттемелерiне кепiлдiк беру қорын құру да банктердiң орнықты жұмыс iстеуiне ықпал ететiн болады.  </w:t>
      </w:r>
      <w:r>
        <w:br/>
      </w:r>
      <w:r>
        <w:rPr>
          <w:rFonts w:ascii="Times New Roman"/>
          <w:b w:val="false"/>
          <w:i w:val="false"/>
          <w:color w:val="000000"/>
          <w:sz w:val="28"/>
        </w:rPr>
        <w:t xml:space="preserve">
      Елдiң сақтандыру нарығын жедел дамыту көзделедi. Осы заманғы ұлттық сақтандыру индустриясын құру сақтандыру қызметiн көрсететiн нарықты сапалық жаңа деңгейге көтеру жөнiнде шаралар әзiрлеп, оларды кезең-кезеңмен iске асыруды талап етедi. Осыған байланысты Қазақстанның сақтандыру индустриясын дамытудың негiзгi аспектiлерi мен бағыттары Қазақстан Республикасында Сақтандыруды дамытудың 2000-2002 жылдарға арналған мемлекеттiк бағдарламасында неғұрлым толық көрiнiс тапқан. Осы бағдарламаның iске асырылуына қарай сақтандыру ұйымдарының функцияларын кеңейтуге және елдiң қаржы жүйесiн дамытуда сақтандыру нарығының рөлiн күшейтуге жәрдемдесетiн жаңа мiндеттер мен iс-шаралар белгiленетiн болады.  </w:t>
      </w:r>
    </w:p>
    <w:p>
      <w:pPr>
        <w:spacing w:after="0"/>
        <w:ind w:left="0"/>
        <w:jc w:val="left"/>
      </w:pPr>
      <w:r>
        <w:rPr>
          <w:rFonts w:ascii="Times New Roman"/>
          <w:b/>
          <w:i w:val="false"/>
          <w:color w:val="000000"/>
        </w:rPr>
        <w:t xml:space="preserve"> 4.4. Банктердiң ресурстық базасының одан әрi өсуiне және экономиканың нақты секторын кредиттеудi кеңейтуге </w:t>
      </w:r>
      <w:r>
        <w:br/>
      </w:r>
      <w:r>
        <w:rPr>
          <w:rFonts w:ascii="Times New Roman"/>
          <w:b/>
          <w:i w:val="false"/>
          <w:color w:val="000000"/>
        </w:rPr>
        <w:t xml:space="preserve">
жәрдемдесу </w:t>
      </w:r>
    </w:p>
    <w:p>
      <w:pPr>
        <w:spacing w:after="0"/>
        <w:ind w:left="0"/>
        <w:jc w:val="both"/>
      </w:pPr>
      <w:r>
        <w:rPr>
          <w:rFonts w:ascii="Times New Roman"/>
          <w:b w:val="false"/>
          <w:i w:val="false"/>
          <w:color w:val="000000"/>
          <w:sz w:val="28"/>
        </w:rPr>
        <w:t xml:space="preserve">      Елдiң банк жүйесiнiң орнықты жұмыс iстеуi, халықтың банктердегi салымдарын қорғау жүйесiн жетiлдiру банктердiң ресурстық базасының бiртiндеп өсуiне және олардың кредиттiк әлеуетiнiң нығаюына алып келедi. Құрылған ипотекалық компаниялар да осы бағытта iс-қимыл жасайтын болады, мұның өзi банктердің ресурстық базасын институционалдық инвесторлардың ақша қаражатын тарту (зейнетақы және сақтандыру қорлары), сондай-ақ депозиттердi сақтандырудың банкаралық қорын құру есебiнен ұзартуға және кеңейтуге алып келедi.  </w:t>
      </w:r>
      <w:r>
        <w:br/>
      </w:r>
      <w:r>
        <w:rPr>
          <w:rFonts w:ascii="Times New Roman"/>
          <w:b w:val="false"/>
          <w:i w:val="false"/>
          <w:color w:val="000000"/>
          <w:sz w:val="28"/>
        </w:rPr>
        <w:t xml:space="preserve">
      Бұл жағдайда қаржы ресурстарын тиiмдi пайдалану неғұрлым маңызды болып көрiнедi, сондықтан қаржы ресурстарының экономиканың нақты секторына түсуiн ынталандыратын мынадай талаптарды:  </w:t>
      </w:r>
      <w:r>
        <w:br/>
      </w:r>
      <w:r>
        <w:rPr>
          <w:rFonts w:ascii="Times New Roman"/>
          <w:b w:val="false"/>
          <w:i w:val="false"/>
          <w:color w:val="000000"/>
          <w:sz w:val="28"/>
        </w:rPr>
        <w:t xml:space="preserve">
      - мемлекет ресурстарын ел экономикасын дамытудың басым бағыттарына шоғырландыру үшiн мамандандырылған Даму Банкiнiң тиiмдi қызмет етуiн;  </w:t>
      </w:r>
      <w:r>
        <w:br/>
      </w:r>
      <w:r>
        <w:rPr>
          <w:rFonts w:ascii="Times New Roman"/>
          <w:b w:val="false"/>
          <w:i w:val="false"/>
          <w:color w:val="000000"/>
          <w:sz w:val="28"/>
        </w:rPr>
        <w:t xml:space="preserve">
      - экономиканың нақты секторын кредиттеудiң ақшаны қайтарылмау қатерінен оңтайлы бөлудi ескеретiн әр түрлi тетiктерiн дамытуды және жетiлдiрудi;  </w:t>
      </w:r>
      <w:r>
        <w:br/>
      </w:r>
      <w:r>
        <w:rPr>
          <w:rFonts w:ascii="Times New Roman"/>
          <w:b w:val="false"/>
          <w:i w:val="false"/>
          <w:color w:val="000000"/>
          <w:sz w:val="28"/>
        </w:rPr>
        <w:t xml:space="preserve">
      - экономиканың нақты секторының мониторингiн жетiлдiру жөнiндегi жұмыстарды жалғастыруды және ақша-кредит саясатының экономиканың нақты секторының қажетiне бағдарлануын күшейтудi;  </w:t>
      </w:r>
      <w:r>
        <w:br/>
      </w:r>
      <w:r>
        <w:rPr>
          <w:rFonts w:ascii="Times New Roman"/>
          <w:b w:val="false"/>
          <w:i w:val="false"/>
          <w:color w:val="000000"/>
          <w:sz w:val="28"/>
        </w:rPr>
        <w:t xml:space="preserve">
      - елде ипотекалық кредиттеу мен құрылыс жинақ ақша жүйелерiн жетiлдiрудi және дамытуды;  </w:t>
      </w:r>
      <w:r>
        <w:br/>
      </w:r>
      <w:r>
        <w:rPr>
          <w:rFonts w:ascii="Times New Roman"/>
          <w:b w:val="false"/>
          <w:i w:val="false"/>
          <w:color w:val="000000"/>
          <w:sz w:val="28"/>
        </w:rPr>
        <w:t xml:space="preserve">
      - аймақтарда қаржы лизингiн белсендi дамытуды;  </w:t>
      </w:r>
      <w:r>
        <w:br/>
      </w:r>
      <w:r>
        <w:rPr>
          <w:rFonts w:ascii="Times New Roman"/>
          <w:b w:val="false"/>
          <w:i w:val="false"/>
          <w:color w:val="000000"/>
          <w:sz w:val="28"/>
        </w:rPr>
        <w:t xml:space="preserve">
      - аймақтарда банктiк емес қаржы ұйымдарының, соның iшiнде кредиттiк серiктестiктердiң жүйесiн кеңейтудi;  </w:t>
      </w:r>
      <w:r>
        <w:br/>
      </w:r>
      <w:r>
        <w:rPr>
          <w:rFonts w:ascii="Times New Roman"/>
          <w:b w:val="false"/>
          <w:i w:val="false"/>
          <w:color w:val="000000"/>
          <w:sz w:val="28"/>
        </w:rPr>
        <w:t xml:space="preserve">
      - отандық және шетелдiк инвесторлардың қызметi үшiн бiрдей жағдайлар жасауды;  </w:t>
      </w:r>
      <w:r>
        <w:br/>
      </w:r>
      <w:r>
        <w:rPr>
          <w:rFonts w:ascii="Times New Roman"/>
          <w:b w:val="false"/>
          <w:i w:val="false"/>
          <w:color w:val="000000"/>
          <w:sz w:val="28"/>
        </w:rPr>
        <w:t xml:space="preserve">
      - экономиканың басым салаларындағы инвестициялар үшiн қолайлы жағдайлар жасауды, яғни жеңiлдiктер мен преференциялар берудi (қараңыз. III-бөлiм. Өнеркәсiптiк-технологиялық саясат);  </w:t>
      </w:r>
      <w:r>
        <w:br/>
      </w:r>
      <w:r>
        <w:rPr>
          <w:rFonts w:ascii="Times New Roman"/>
          <w:b w:val="false"/>
          <w:i w:val="false"/>
          <w:color w:val="000000"/>
          <w:sz w:val="28"/>
        </w:rPr>
        <w:t xml:space="preserve">
      - қор нарығын одан әрi дамытуды (қараңыз. IХ-бөлiм. Инвестициялық саясат) және тағы басқаларды iске асыру қажет.  </w:t>
      </w:r>
    </w:p>
    <w:p>
      <w:pPr>
        <w:spacing w:after="0"/>
        <w:ind w:left="0"/>
        <w:jc w:val="left"/>
      </w:pPr>
      <w:r>
        <w:rPr>
          <w:rFonts w:ascii="Times New Roman"/>
          <w:b/>
          <w:i w:val="false"/>
          <w:color w:val="000000"/>
        </w:rPr>
        <w:t xml:space="preserve"> 4.5. Төлем жүйесiнiң орнықтылығын және одан әрi дамуын </w:t>
      </w:r>
      <w:r>
        <w:br/>
      </w:r>
      <w:r>
        <w:rPr>
          <w:rFonts w:ascii="Times New Roman"/>
          <w:b/>
          <w:i w:val="false"/>
          <w:color w:val="000000"/>
        </w:rPr>
        <w:t xml:space="preserve">
қамтамасыз ету </w:t>
      </w:r>
    </w:p>
    <w:p>
      <w:pPr>
        <w:spacing w:after="0"/>
        <w:ind w:left="0"/>
        <w:jc w:val="both"/>
      </w:pPr>
      <w:r>
        <w:rPr>
          <w:rFonts w:ascii="Times New Roman"/>
          <w:b w:val="false"/>
          <w:i w:val="false"/>
          <w:color w:val="000000"/>
          <w:sz w:val="28"/>
        </w:rPr>
        <w:t xml:space="preserve">      Төлем жүйесінің техникалық деңгейiн көтеру және ұйымдастыру оны төлем жүйелерiне қойылатын халықаралық стандарттарға сәйкес келтiруге бағытталатын болады. </w:t>
      </w:r>
      <w:r>
        <w:br/>
      </w:r>
      <w:r>
        <w:rPr>
          <w:rFonts w:ascii="Times New Roman"/>
          <w:b w:val="false"/>
          <w:i w:val="false"/>
          <w:color w:val="000000"/>
          <w:sz w:val="28"/>
        </w:rPr>
        <w:t xml:space="preserve">
      Банктер ұсынатын қызмет көрсетулер аясын кеңейту, аударым арқылы төлем жасауды дамыту сондай-ақ бөлшек саудада операциялардың ашықтығын арттыру мақсатында төлем карточкаларының ұлттық жүйесi құрылатын болады. </w:t>
      </w:r>
      <w:r>
        <w:br/>
      </w:r>
      <w:r>
        <w:rPr>
          <w:rFonts w:ascii="Times New Roman"/>
          <w:b w:val="false"/>
          <w:i w:val="false"/>
          <w:color w:val="000000"/>
          <w:sz w:val="28"/>
        </w:rPr>
        <w:t xml:space="preserve">
      Төлем жүйесiнде қатерлердi болдырмау жөнiнде шаралар қабылданатын болады: төлем жүйесiнің iркіліссiз жұмыс iстеуiн қамтамасыз ету қуатын ұлғайту және iс қауiпсiздiк деңгейiн арттыру үшiн резервтік орталық құрылысын салу. </w:t>
      </w:r>
    </w:p>
    <w:bookmarkStart w:name="z73" w:id="72"/>
    <w:p>
      <w:pPr>
        <w:spacing w:after="0"/>
        <w:ind w:left="0"/>
        <w:jc w:val="left"/>
      </w:pPr>
      <w:r>
        <w:rPr>
          <w:rFonts w:ascii="Times New Roman"/>
          <w:b/>
          <w:i w:val="false"/>
          <w:color w:val="000000"/>
        </w:rPr>
        <w:t xml:space="preserve"> 
  VII БӨЛIМ </w:t>
      </w:r>
      <w:r>
        <w:br/>
      </w:r>
      <w:r>
        <w:rPr>
          <w:rFonts w:ascii="Times New Roman"/>
          <w:b/>
          <w:i w:val="false"/>
          <w:color w:val="000000"/>
        </w:rPr>
        <w:t xml:space="preserve">
САЛЫҚ-БЮДЖЕТ САЯСАТЫ </w:t>
      </w:r>
    </w:p>
    <w:bookmarkEnd w:id="72"/>
    <w:bookmarkStart w:name="z74" w:id="73"/>
    <w:p>
      <w:pPr>
        <w:spacing w:after="0"/>
        <w:ind w:left="0"/>
        <w:jc w:val="left"/>
      </w:pPr>
      <w:r>
        <w:rPr>
          <w:rFonts w:ascii="Times New Roman"/>
          <w:b/>
          <w:i w:val="false"/>
          <w:color w:val="000000"/>
        </w:rPr>
        <w:t xml:space="preserve"> 
  1. МАҚСАТ </w:t>
      </w:r>
    </w:p>
    <w:bookmarkEnd w:id="73"/>
    <w:p>
      <w:pPr>
        <w:spacing w:after="0"/>
        <w:ind w:left="0"/>
        <w:jc w:val="both"/>
      </w:pPr>
      <w:r>
        <w:rPr>
          <w:rFonts w:ascii="Times New Roman"/>
          <w:b w:val="false"/>
          <w:i w:val="false"/>
          <w:color w:val="000000"/>
          <w:sz w:val="28"/>
        </w:rPr>
        <w:t xml:space="preserve">      Мемлекет өз мiндеттерiн орындау үшiн мемлекеттiк бюджеттiң кiрiсiне қажеттi түсiмдердiң көлемiн қамтамасыз ету мақсатында мемлекет пен шаруашылық жүргiзушi субъектiлердiң қаржылық өзара қарым-қатынастағы мүдделерiнiң балансына қол жеткiзу және Қазақстан Республикасының стратегиялық және бюджеттiк жоспарлауының бiртұтастығын қолдау мақсатында орнықты бюджет жүйесiн, әлеуметтiк-экономикалық басымдықтарды қалыптастыру. </w:t>
      </w:r>
    </w:p>
    <w:bookmarkStart w:name="z75" w:id="74"/>
    <w:p>
      <w:pPr>
        <w:spacing w:after="0"/>
        <w:ind w:left="0"/>
        <w:jc w:val="left"/>
      </w:pPr>
      <w:r>
        <w:rPr>
          <w:rFonts w:ascii="Times New Roman"/>
          <w:b/>
          <w:i w:val="false"/>
          <w:color w:val="000000"/>
        </w:rPr>
        <w:t xml:space="preserve"> 
  2. АХУАЛДЫ ТАЛДАУ </w:t>
      </w:r>
    </w:p>
    <w:bookmarkEnd w:id="74"/>
    <w:p>
      <w:pPr>
        <w:spacing w:after="0"/>
        <w:ind w:left="0"/>
        <w:jc w:val="both"/>
      </w:pPr>
      <w:r>
        <w:rPr>
          <w:rFonts w:ascii="Times New Roman"/>
          <w:b/>
          <w:i w:val="false"/>
          <w:color w:val="000000"/>
          <w:sz w:val="28"/>
        </w:rPr>
        <w:t xml:space="preserve">       2.1. Күштi жақтар </w:t>
      </w:r>
    </w:p>
    <w:p>
      <w:pPr>
        <w:spacing w:after="0"/>
        <w:ind w:left="0"/>
        <w:jc w:val="both"/>
      </w:pPr>
      <w:r>
        <w:rPr>
          <w:rFonts w:ascii="Times New Roman"/>
          <w:b w:val="false"/>
          <w:i w:val="false"/>
          <w:color w:val="000000"/>
          <w:sz w:val="28"/>
        </w:rPr>
        <w:t xml:space="preserve">      Бүгiнде Қазақстанда салық жүйесiнде, бюджеттiң атқарылуында бiраз табыстар бар, негiзгi макроэкономикалық көрсеткiштердің тұрақтануына қол жеткiзiлдi. Тиiмдi бюджет жүйесiн құру жөнiнде едәуiр қадамдар жасалды.  </w:t>
      </w:r>
      <w:r>
        <w:br/>
      </w:r>
      <w:r>
        <w:rPr>
          <w:rFonts w:ascii="Times New Roman"/>
          <w:b w:val="false"/>
          <w:i w:val="false"/>
          <w:color w:val="000000"/>
          <w:sz w:val="28"/>
        </w:rPr>
        <w:t xml:space="preserve">
      1999 жылғы есептiк деректерге сәйкес мемлекеттiк бюджетке түсiмдер IЖӨ-нiң 19,8%-ын, шығыстар мен кредиттер - IЖӨ-нiң 23,2%-ын құрады. Мемлекеттiк бюджеттiң тапшылығы IЖӨ-нiң 3,5%-ын құрады және 1998 жылмен салыстырғанда 0,7%-ға төмендедi. Есептiк деректер бойынша, (есептеу кезеңiнсiз) 2000 жылы мемлекеттiк бюджеттің IЖӨ-ге 0,1% болған шамалы профицит жағдайында, мемлекеттiк бюджетке түсiмдер IЖӨ-нiң 23,1%-ын, шығыстар мен кредиттер - IЖӨ-нiң 23,0%-ын құрады.  </w:t>
      </w:r>
      <w:r>
        <w:br/>
      </w:r>
      <w:r>
        <w:rPr>
          <w:rFonts w:ascii="Times New Roman"/>
          <w:b w:val="false"/>
          <w:i w:val="false"/>
          <w:color w:val="000000"/>
          <w:sz w:val="28"/>
        </w:rPr>
        <w:t xml:space="preserve">
      Қазақстан ТМД мемлекеттерiнiң алғашқыларының бiрi болып салық туралы заң қабылдады. Оны 1995 жылы қабылдау республиканың қаржы жүйесiн қалыптастыруда, барлық мiндеттi төлемдердi бюджетке құрылымдандыруда, салықтарды есептеу мен алудың тәсiлдерiн белгiлеуде едәуiр рөл атқарды.  </w:t>
      </w:r>
      <w:r>
        <w:br/>
      </w:r>
      <w:r>
        <w:rPr>
          <w:rFonts w:ascii="Times New Roman"/>
          <w:b w:val="false"/>
          <w:i w:val="false"/>
          <w:color w:val="000000"/>
          <w:sz w:val="28"/>
        </w:rPr>
        <w:t xml:space="preserve">
      Мемлекеттiк кiрiс жүйесiндегi реформалау, мемлекеттiк бюджет қаражатының келiп түсуiн бақылау мәселелерiне байланысты барлық фискалдық органдарды бiр ведомство шегiнде шоғырландыру процестерi табысты жүргiзiлдi.  </w:t>
      </w:r>
      <w:r>
        <w:br/>
      </w:r>
      <w:r>
        <w:rPr>
          <w:rFonts w:ascii="Times New Roman"/>
          <w:b w:val="false"/>
          <w:i w:val="false"/>
          <w:color w:val="000000"/>
          <w:sz w:val="28"/>
        </w:rPr>
        <w:t xml:space="preserve">
      Салық заңдарын жетiлдiру жөнiнде жұмыс жүрiп жатыр. Экономиканың даму перспективасын ескеретiн және мемлекет пен салық төлеушiлердiң мүдделерiн оңтайлы үйлестiретiн қолайлы орта жасауға барлық нормативтiк құқықтық актiлердi бiр заң актiсiнiң шеңберiнде бiрiктiруге бағытталған жаңа Салық кодексi қабылданды.  </w:t>
      </w:r>
      <w:r>
        <w:br/>
      </w:r>
      <w:r>
        <w:rPr>
          <w:rFonts w:ascii="Times New Roman"/>
          <w:b w:val="false"/>
          <w:i w:val="false"/>
          <w:color w:val="000000"/>
          <w:sz w:val="28"/>
        </w:rPr>
        <w:t xml:space="preserve">
      Салық жүктемесiн азайту мақсатында 2001 жылы қосылған құн салығының ставкасы 16%-ға дейiн және әлеуметтiк салық 21%-ға дейiн төмендетiлдi.  </w:t>
      </w:r>
      <w:r>
        <w:br/>
      </w:r>
      <w:r>
        <w:rPr>
          <w:rFonts w:ascii="Times New Roman"/>
          <w:b w:val="false"/>
          <w:i w:val="false"/>
          <w:color w:val="000000"/>
          <w:sz w:val="28"/>
        </w:rPr>
        <w:t xml:space="preserve">
      Шығыстардың тиiмдi жүйесiн жасау жөнiнде шаралар қолданылды. Қазынашылық жұмысы тиiстi деңгейде жолға қойылды. ТМД елдерiнiң арасында алғашқылардың бiрi болып Қазақстан қазынашылық жүйесi арқылы бюджеттiк бағдарламаларды уақтылы және мақсатты қаржыландыруға қол жеткiздi.  </w:t>
      </w:r>
      <w:r>
        <w:br/>
      </w:r>
      <w:r>
        <w:rPr>
          <w:rFonts w:ascii="Times New Roman"/>
          <w:b w:val="false"/>
          <w:i w:val="false"/>
          <w:color w:val="000000"/>
          <w:sz w:val="28"/>
        </w:rPr>
        <w:t xml:space="preserve">
      Қазақстан Республикасының Ұлттық қоры және Қазақстанның Даму Банкi құрылды.  </w:t>
      </w:r>
      <w:r>
        <w:br/>
      </w:r>
      <w:r>
        <w:rPr>
          <w:rFonts w:ascii="Times New Roman"/>
          <w:b w:val="false"/>
          <w:i w:val="false"/>
          <w:color w:val="000000"/>
          <w:sz w:val="28"/>
        </w:rPr>
        <w:t xml:space="preserve">
      Әлемдiк стандарттардың талаптарына жауап беретiн кiрiстер мен шығыстарды жаңа бюджеттiк жiктеу енгiзiлдi.  </w:t>
      </w:r>
      <w:r>
        <w:br/>
      </w:r>
      <w:r>
        <w:rPr>
          <w:rFonts w:ascii="Times New Roman"/>
          <w:b w:val="false"/>
          <w:i w:val="false"/>
          <w:color w:val="000000"/>
          <w:sz w:val="28"/>
        </w:rPr>
        <w:t xml:space="preserve">
      Шығыстар жүйесiн жетiлдiру жөнiнде маңызды iс-шаралар орындалды.  </w:t>
      </w:r>
      <w:r>
        <w:br/>
      </w:r>
      <w:r>
        <w:rPr>
          <w:rFonts w:ascii="Times New Roman"/>
          <w:b w:val="false"/>
          <w:i w:val="false"/>
          <w:color w:val="000000"/>
          <w:sz w:val="28"/>
        </w:rPr>
        <w:t xml:space="preserve">
      1999 жылдан бастап барлық бюджеттен тыс қорлар таратылды, ал олардың кірістерi мен шығыстары мемлекеттiк бюджетке шоғырландырылды. Сондай-ақ алдын ала бақылау жасау тетiгiн жетілдiру жөнінде шаралар қолданылды, мемлекеттiк мекемелердiң мiндеттемелерiн тiркеудi есепке алу енгiзiлдi. Сондай-ақ республика халқының белгiлi бiр санаттарына бюджет көтере алмайтын нақты жеңілдіктер мөлшерiн берудiң көп жылдық практикасы оларды азаматтардың жекелеген санаттарына ақшалай өтемақы берумен алмастыру арқылы алып тасталды. Барлық деңгейдегi бюджеттер бюджеттік бағдарламалар деңгейiнде бекiтiледi, ал бюджеттен қаражат бөлу жекелеген министрлiктер мен ведомстволарды қаржыландыруға емес, бюджеттiк бағдарламаларды орындауға жүзеге асырылады.  </w:t>
      </w:r>
      <w:r>
        <w:br/>
      </w:r>
      <w:r>
        <w:rPr>
          <w:rFonts w:ascii="Times New Roman"/>
          <w:b w:val="false"/>
          <w:i w:val="false"/>
          <w:color w:val="000000"/>
          <w:sz w:val="28"/>
        </w:rPr>
        <w:t xml:space="preserve">
      Мемлекеттiк бюджет кiрiсiн басқару процесiн жетiлдiру шеңберiнде 1999 жылы мемлекеттiк қаржыны басқару мәселелерi бойынша бюджет заңдарына өзгерiстер енгiзiлдi. 1999 жылдың 1 сәуiрiнде қабылданған "Бюджет жүйесi туралы" Қазақстан Республикасының Заңы бюджетаралық қатынастың жаңа тетiктерiн белгiледi.  </w:t>
      </w:r>
      <w:r>
        <w:br/>
      </w:r>
      <w:r>
        <w:rPr>
          <w:rFonts w:ascii="Times New Roman"/>
          <w:b w:val="false"/>
          <w:i w:val="false"/>
          <w:color w:val="000000"/>
          <w:sz w:val="28"/>
        </w:rPr>
        <w:t xml:space="preserve">
      Мемлекеттiк секторға функционалдық талдау жүргiзу нәтижесiнде мемлекеттiк бюджеттен қаржыландырылатын ұйымдар мемлекеттiк мекемелер мен мемлекеттiк кәсiпорындарға бөлiндi. Азаматтық және бюджеттiк заңдарға тиiстi өзгерiстер енгiзiлдi. 1999 жылдан бастап кейбiр мемлекеттiк функциялар бәсекелестiк ортаға берiлдi және мемлекетке қызмет көрсету нысанында орындалады. Мұндай функцияларды iске асыру жөнiндегi бюджеттiк бағдарламалар мемлекеттiк тапсырыс нысанында орындалады.  </w:t>
      </w:r>
    </w:p>
    <w:p>
      <w:pPr>
        <w:spacing w:after="0"/>
        <w:ind w:left="0"/>
        <w:jc w:val="both"/>
      </w:pPr>
      <w:r>
        <w:rPr>
          <w:rFonts w:ascii="Times New Roman"/>
          <w:b/>
          <w:i w:val="false"/>
          <w:color w:val="000000"/>
          <w:sz w:val="28"/>
        </w:rPr>
        <w:t xml:space="preserve">       2.2. Әлсiз жақтар </w:t>
      </w:r>
    </w:p>
    <w:p>
      <w:pPr>
        <w:spacing w:after="0"/>
        <w:ind w:left="0"/>
        <w:jc w:val="both"/>
      </w:pPr>
      <w:r>
        <w:rPr>
          <w:rFonts w:ascii="Times New Roman"/>
          <w:b w:val="false"/>
          <w:i w:val="false"/>
          <w:color w:val="000000"/>
          <w:sz w:val="28"/>
        </w:rPr>
        <w:t xml:space="preserve">      Қазақстанда жұмыс iстейтiн iрi шетел компаниялары салық заңдарын жиi бұза отырып, салық төлеуден жалтарады, мұны тiптi халықаралық ұйымдар да атап көрсетедi.  </w:t>
      </w:r>
      <w:r>
        <w:br/>
      </w:r>
      <w:r>
        <w:rPr>
          <w:rFonts w:ascii="Times New Roman"/>
          <w:b w:val="false"/>
          <w:i w:val="false"/>
          <w:color w:val="000000"/>
          <w:sz w:val="28"/>
        </w:rPr>
        <w:t xml:space="preserve">
      Бюджетке түсiмдi көбейту үшiн едәуiр резерв нақ осында бола тұрса да, бюджетке берешектi өтеу жөнiндегi жұмыс нашар жүргiзiледi.  </w:t>
      </w:r>
      <w:r>
        <w:br/>
      </w:r>
      <w:r>
        <w:rPr>
          <w:rFonts w:ascii="Times New Roman"/>
          <w:b w:val="false"/>
          <w:i w:val="false"/>
          <w:color w:val="000000"/>
          <w:sz w:val="28"/>
        </w:rPr>
        <w:t xml:space="preserve">
      Бюджетке төлем жасау жөнiндегi салық мерзiмiн кейiнге қалдырудың тәртiбiне өзгерiстер енгiзу талап етiледi, өйткенi қазiргi кезде салық органының басшысы тиiстi қаржы органының басшысымен келiсiм бойынша салық төлеу жөнiндегi мерзiмдi ұзартуға құқылы.  </w:t>
      </w:r>
      <w:r>
        <w:br/>
      </w:r>
      <w:r>
        <w:rPr>
          <w:rFonts w:ascii="Times New Roman"/>
          <w:b w:val="false"/>
          <w:i w:val="false"/>
          <w:color w:val="000000"/>
          <w:sz w:val="28"/>
        </w:rPr>
        <w:t xml:space="preserve">
      Соттардың жұмыс бастылығына және судьялардың арнаулы бiлiмiнiң жоқтығына байланысты кәдiмгi сот арқылы салық төлеушiлердiң құқығын қорғау тым қиындатылған.  </w:t>
      </w:r>
      <w:r>
        <w:br/>
      </w:r>
      <w:r>
        <w:rPr>
          <w:rFonts w:ascii="Times New Roman"/>
          <w:b w:val="false"/>
          <w:i w:val="false"/>
          <w:color w:val="000000"/>
          <w:sz w:val="28"/>
        </w:rPr>
        <w:t xml:space="preserve">
      Қазақстан аумағына шектес мемлекеттерден тауарлардың кеден бақылауынан өтпей әкелiну мүмкiндiгi мемлекетке елеулi экономикалық залал келтiредi.  </w:t>
      </w:r>
      <w:r>
        <w:br/>
      </w:r>
      <w:r>
        <w:rPr>
          <w:rFonts w:ascii="Times New Roman"/>
          <w:b w:val="false"/>
          <w:i w:val="false"/>
          <w:color w:val="000000"/>
          <w:sz w:val="28"/>
        </w:rPr>
        <w:t xml:space="preserve">
      IЖӨ көлемiнiң жыл сайынғы өсуi жағдайында мемлекеттiк бюджеттің көлемi тұтас алғанда төмен болып отыр, ол IЖӨ-нiң 25%-дан кем мөлшерiн құрайды. Шығыстардың мұндай деңгей жағдайында мемлекеттiк бюджет мемлекеттiң барлық функцияларын орындауды толық қамтамасыз ете алмайды.  </w:t>
      </w:r>
      <w:r>
        <w:br/>
      </w:r>
      <w:r>
        <w:rPr>
          <w:rFonts w:ascii="Times New Roman"/>
          <w:b w:val="false"/>
          <w:i w:val="false"/>
          <w:color w:val="000000"/>
          <w:sz w:val="28"/>
        </w:rPr>
        <w:t xml:space="preserve">
      Бюджет жүйесiн орталықсыздандырудың аяқталмауы бюджетаралық қатынастың өзектi проблемасы болып отыр.  </w:t>
      </w:r>
      <w:r>
        <w:br/>
      </w:r>
      <w:r>
        <w:rPr>
          <w:rFonts w:ascii="Times New Roman"/>
          <w:b w:val="false"/>
          <w:i w:val="false"/>
          <w:color w:val="000000"/>
          <w:sz w:val="28"/>
        </w:rPr>
        <w:t xml:space="preserve">
      Бюджеттiң теңдестiрiлмеуi бюджеттер өкiлеттiгiнің айқын ажыратылуының жеткiлiктi болмауына байланысты тереңдей түсуде.  </w:t>
      </w:r>
      <w:r>
        <w:br/>
      </w:r>
      <w:r>
        <w:rPr>
          <w:rFonts w:ascii="Times New Roman"/>
          <w:b w:val="false"/>
          <w:i w:val="false"/>
          <w:color w:val="000000"/>
          <w:sz w:val="28"/>
        </w:rPr>
        <w:t xml:space="preserve">
      Бюджет ресурстарын орталықсыздандыру мен бюджет өкiлеттiктерiн орталықтандыру арасында үйлесiмсiздiк бар.  </w:t>
      </w:r>
      <w:r>
        <w:br/>
      </w:r>
      <w:r>
        <w:rPr>
          <w:rFonts w:ascii="Times New Roman"/>
          <w:b w:val="false"/>
          <w:i w:val="false"/>
          <w:color w:val="000000"/>
          <w:sz w:val="28"/>
        </w:rPr>
        <w:t xml:space="preserve">
      Қазiргi кезде қалыптасқан жағдай бюджет жүйесiн орталықсыздандыруды күрделендiредi. Бұл ең алдымен бюджеттiң тiгiнен түсiрiлуi туралы түсiнiктiң сақталуына байланысты.  </w:t>
      </w:r>
      <w:r>
        <w:br/>
      </w:r>
      <w:r>
        <w:rPr>
          <w:rFonts w:ascii="Times New Roman"/>
          <w:b w:val="false"/>
          <w:i w:val="false"/>
          <w:color w:val="000000"/>
          <w:sz w:val="28"/>
        </w:rPr>
        <w:t xml:space="preserve">
      Аймақаралық күрт айырмашылық бюджет жүйесiн орталықсыздандырудың артықшылықтарын пайдалануға кедергi келтiредi.  </w:t>
      </w:r>
      <w:r>
        <w:br/>
      </w:r>
      <w:r>
        <w:rPr>
          <w:rFonts w:ascii="Times New Roman"/>
          <w:b w:val="false"/>
          <w:i w:val="false"/>
          <w:color w:val="000000"/>
          <w:sz w:val="28"/>
        </w:rPr>
        <w:t xml:space="preserve">
      Бюджеттi жоспарлаудың уақыт аясы орталықта да, сондай-ақ аймақтық деңгейлерде де қысқа мерзiмдi болып отыр.  </w:t>
      </w:r>
      <w:r>
        <w:br/>
      </w:r>
      <w:r>
        <w:rPr>
          <w:rFonts w:ascii="Times New Roman"/>
          <w:b w:val="false"/>
          <w:i w:val="false"/>
          <w:color w:val="000000"/>
          <w:sz w:val="28"/>
        </w:rPr>
        <w:t xml:space="preserve">
      Бюджеттердiң аудандық және облыстық деңгейлерiнде өзіндік кiрiс көздерi бекiтiлмеген.  </w:t>
      </w:r>
      <w:r>
        <w:br/>
      </w:r>
      <w:r>
        <w:rPr>
          <w:rFonts w:ascii="Times New Roman"/>
          <w:b w:val="false"/>
          <w:i w:val="false"/>
          <w:color w:val="000000"/>
          <w:sz w:val="28"/>
        </w:rPr>
        <w:t xml:space="preserve">
      Республикалық бюджетке iшiнара аударылатын кiрiстер есебiнен жергiлiктi бюджеттердiң кiрiс бөлiгiн асыра орындауы көбiне мемлекеттiк бюджеттiң еркiн қаражатын түзедi.  </w:t>
      </w:r>
      <w:r>
        <w:br/>
      </w:r>
      <w:r>
        <w:rPr>
          <w:rFonts w:ascii="Times New Roman"/>
          <w:b w:val="false"/>
          <w:i w:val="false"/>
          <w:color w:val="000000"/>
          <w:sz w:val="28"/>
        </w:rPr>
        <w:t xml:space="preserve">
      Жергiлiктi атқарушы және өкiлдi органдар осы көздер бойынша кiрiс жоспарын ұлғайту және қаражатты қосымша шығыстарға бағыттау мүмкiн болмайтын проблемаларға тап болады.  </w:t>
      </w:r>
      <w:r>
        <w:br/>
      </w:r>
      <w:r>
        <w:rPr>
          <w:rFonts w:ascii="Times New Roman"/>
          <w:b w:val="false"/>
          <w:i w:val="false"/>
          <w:color w:val="000000"/>
          <w:sz w:val="28"/>
        </w:rPr>
        <w:t xml:space="preserve">
      Еркiн қаражат айналымға уақтылы тартыла алмайды және өткiр әлеуметтiк-экономикалық проблемаларды шешуге жiберiле алмайды.  </w:t>
      </w:r>
      <w:r>
        <w:br/>
      </w:r>
      <w:r>
        <w:rPr>
          <w:rFonts w:ascii="Times New Roman"/>
          <w:b w:val="false"/>
          <w:i w:val="false"/>
          <w:color w:val="000000"/>
          <w:sz w:val="28"/>
        </w:rPr>
        <w:t xml:space="preserve">
      Қайсыбiр кiрiс көздерi бойынша болжамды деректердi асырып жiберу немесе төмендету фактiлерi жиi кездеседi, бұл өз кезегiнде, әр түрлi деңгейдегi бюджеттердiң атқарылуын тұрақсыздандырады.  </w:t>
      </w:r>
      <w:r>
        <w:br/>
      </w:r>
      <w:r>
        <w:rPr>
          <w:rFonts w:ascii="Times New Roman"/>
          <w:b w:val="false"/>
          <w:i w:val="false"/>
          <w:color w:val="000000"/>
          <w:sz w:val="28"/>
        </w:rPr>
        <w:t xml:space="preserve">
      Заңдарда белгiленген ұзақ мерзiмдi бюджеттiк алу мен субвенциялар мөлшерiн белгiлеу рәсiмi практикада жеткiлiктi деңгейде iске асырылмайды.  </w:t>
      </w:r>
      <w:r>
        <w:br/>
      </w:r>
      <w:r>
        <w:rPr>
          <w:rFonts w:ascii="Times New Roman"/>
          <w:b w:val="false"/>
          <w:i w:val="false"/>
          <w:color w:val="000000"/>
          <w:sz w:val="28"/>
        </w:rPr>
        <w:t xml:space="preserve">
      Жергiлiктi бюджеттердiң шығысы негiзiнен ағымдағы шығындарға шоғырландырылған және күрделi шығындарды бекiтуде белгiсiздік орын алған.  </w:t>
      </w:r>
      <w:r>
        <w:br/>
      </w:r>
      <w:r>
        <w:rPr>
          <w:rFonts w:ascii="Times New Roman"/>
          <w:b w:val="false"/>
          <w:i w:val="false"/>
          <w:color w:val="000000"/>
          <w:sz w:val="28"/>
        </w:rPr>
        <w:t xml:space="preserve">
      Трансферттердiң ағымдағы тетiгi аймақтардың жай-күйiн бағалаудың маңызды факторларын қамтымайды, ол ашық емес және орталықтан тұрақты түрде түзетiлуге мұқтаж.  </w:t>
      </w:r>
      <w:r>
        <w:br/>
      </w:r>
      <w:r>
        <w:rPr>
          <w:rFonts w:ascii="Times New Roman"/>
          <w:b w:val="false"/>
          <w:i w:val="false"/>
          <w:color w:val="000000"/>
          <w:sz w:val="28"/>
        </w:rPr>
        <w:t xml:space="preserve">
      Трансферттердің қолданыстағы жүйесi алулар мен субвенцияларды реттеу әдiсiмен "жыртықты жамаудың" ескi тетiгiн шын мәнінде қайталайды және сол арқылы облыстардың бюджетiн теңдестiредi.  </w:t>
      </w:r>
      <w:r>
        <w:br/>
      </w:r>
      <w:r>
        <w:rPr>
          <w:rFonts w:ascii="Times New Roman"/>
          <w:b w:val="false"/>
          <w:i w:val="false"/>
          <w:color w:val="000000"/>
          <w:sz w:val="28"/>
        </w:rPr>
        <w:t xml:space="preserve">
      Шығыстар жоспары ел дамуының басымдықтарымен әрдайым байланыстырыла бермейдi.  </w:t>
      </w:r>
      <w:r>
        <w:br/>
      </w:r>
      <w:r>
        <w:rPr>
          <w:rFonts w:ascii="Times New Roman"/>
          <w:b w:val="false"/>
          <w:i w:val="false"/>
          <w:color w:val="000000"/>
          <w:sz w:val="28"/>
        </w:rPr>
        <w:t xml:space="preserve">
      Республикалық және жергiлiктi бюджеттердiң атқарылуының жеткiлiктi дәрежеде ашық болмауы мемлекеттiк шығыстарды тиiмсiз басқаруға алып келедi.  </w:t>
      </w:r>
      <w:r>
        <w:br/>
      </w:r>
      <w:r>
        <w:rPr>
          <w:rFonts w:ascii="Times New Roman"/>
          <w:b w:val="false"/>
          <w:i w:val="false"/>
          <w:color w:val="000000"/>
          <w:sz w:val="28"/>
        </w:rPr>
        <w:t xml:space="preserve">
      Бюджеттiң шығыс бөлiгiнде ағымдық сипаттағы шығыстар мен дамытуға арналған шығыстар бөлек көрсетiлмеген.  </w:t>
      </w:r>
      <w:r>
        <w:br/>
      </w:r>
      <w:r>
        <w:rPr>
          <w:rFonts w:ascii="Times New Roman"/>
          <w:b w:val="false"/>
          <w:i w:val="false"/>
          <w:color w:val="000000"/>
          <w:sz w:val="28"/>
        </w:rPr>
        <w:t xml:space="preserve">
      Iшкi және сыртқы аудит жүйесi тиiмсiз.  </w:t>
      </w:r>
      <w:r>
        <w:br/>
      </w:r>
      <w:r>
        <w:rPr>
          <w:rFonts w:ascii="Times New Roman"/>
          <w:b w:val="false"/>
          <w:i w:val="false"/>
          <w:color w:val="000000"/>
          <w:sz w:val="28"/>
        </w:rPr>
        <w:t xml:space="preserve">
      Жүзеге асырылып жатқан шығыстардың тиiмдiлiгiн бағалау тұрғысынан бюджет қаражатын жұмсаудың мониторинг жүйесi жоқ.  </w:t>
      </w:r>
      <w:r>
        <w:br/>
      </w:r>
      <w:r>
        <w:rPr>
          <w:rFonts w:ascii="Times New Roman"/>
          <w:b w:val="false"/>
          <w:i w:val="false"/>
          <w:color w:val="000000"/>
          <w:sz w:val="28"/>
        </w:rPr>
        <w:t xml:space="preserve">
      Бюджеттiк бағдарламалардың әкiмшiлерi және оларға ведомстволық бағынысты мекемелер деңгейiнде бюджет қаражатын тиiмсiз басқару нәтижесiнде, сондай-ақ тауарлар мен қызмет көрсетулердi сатып алуға арналған уақтылы өткiзiлмейтiн конкурстар есебiнен бюджеттiң пайдаланылмаған қаражаты көбеюде.  </w:t>
      </w:r>
      <w:r>
        <w:br/>
      </w:r>
      <w:r>
        <w:rPr>
          <w:rFonts w:ascii="Times New Roman"/>
          <w:b w:val="false"/>
          <w:i w:val="false"/>
          <w:color w:val="000000"/>
          <w:sz w:val="28"/>
        </w:rPr>
        <w:t xml:space="preserve">
      Өткiзiлген конкурстар басқа ықтимал жеткiзушiлердiң жоқтығына иек арта отырып көбiне бiр көздегi жеңiмпаздарды айқындайды. </w:t>
      </w:r>
      <w:r>
        <w:br/>
      </w:r>
      <w:r>
        <w:rPr>
          <w:rFonts w:ascii="Times New Roman"/>
          <w:b w:val="false"/>
          <w:i w:val="false"/>
          <w:color w:val="000000"/>
          <w:sz w:val="28"/>
        </w:rPr>
        <w:t xml:space="preserve">
      Тауарлар мен қызметтердi конкурстық айқындау есебiнен пайда болған бюджет қаражатын үнемдеу ашық болмай отыр. </w:t>
      </w:r>
      <w:r>
        <w:br/>
      </w:r>
      <w:r>
        <w:rPr>
          <w:rFonts w:ascii="Times New Roman"/>
          <w:b w:val="false"/>
          <w:i w:val="false"/>
          <w:color w:val="000000"/>
          <w:sz w:val="28"/>
        </w:rPr>
        <w:t xml:space="preserve">
      Аумақтық Қазынашылық органдарының жергiлiктi бюджеттiң атқарылуына қызмет көрсетуге қатысты талаптары қаражатты ұтымды және тиiмдi пайдалануды толық қамтамасыз етпейдi. </w:t>
      </w:r>
      <w:r>
        <w:br/>
      </w:r>
      <w:r>
        <w:rPr>
          <w:rFonts w:ascii="Times New Roman"/>
          <w:b w:val="false"/>
          <w:i w:val="false"/>
          <w:color w:val="000000"/>
          <w:sz w:val="28"/>
        </w:rPr>
        <w:t xml:space="preserve">
      Шетелдiк көздерден қарызға қаражат алуға байланысты консультациялық шығыстар жоғары күйiнде қалып отыр. </w:t>
      </w:r>
    </w:p>
    <w:p>
      <w:pPr>
        <w:spacing w:after="0"/>
        <w:ind w:left="0"/>
        <w:jc w:val="both"/>
      </w:pPr>
      <w:r>
        <w:rPr>
          <w:rFonts w:ascii="Times New Roman"/>
          <w:b/>
          <w:i w:val="false"/>
          <w:color w:val="000000"/>
          <w:sz w:val="28"/>
        </w:rPr>
        <w:t xml:space="preserve">       2.3. Мүмкiндiктер </w:t>
      </w:r>
    </w:p>
    <w:p>
      <w:pPr>
        <w:spacing w:after="0"/>
        <w:ind w:left="0"/>
        <w:jc w:val="both"/>
      </w:pPr>
      <w:r>
        <w:rPr>
          <w:rFonts w:ascii="Times New Roman"/>
          <w:b w:val="false"/>
          <w:i w:val="false"/>
          <w:color w:val="000000"/>
          <w:sz w:val="28"/>
        </w:rPr>
        <w:t xml:space="preserve">      Салық салу базасын өндiрiстiң өсуi мен салық әкiмшiлiгiн жүргiзудi жақсарту есебiнен кеңейту. </w:t>
      </w:r>
      <w:r>
        <w:br/>
      </w:r>
      <w:r>
        <w:rPr>
          <w:rFonts w:ascii="Times New Roman"/>
          <w:b w:val="false"/>
          <w:i w:val="false"/>
          <w:color w:val="000000"/>
          <w:sz w:val="28"/>
        </w:rPr>
        <w:t xml:space="preserve">
      Кейбiр салықтардың ставкасын төмендету. </w:t>
      </w:r>
      <w:r>
        <w:br/>
      </w:r>
      <w:r>
        <w:rPr>
          <w:rFonts w:ascii="Times New Roman"/>
          <w:b w:val="false"/>
          <w:i w:val="false"/>
          <w:color w:val="000000"/>
          <w:sz w:val="28"/>
        </w:rPr>
        <w:t xml:space="preserve">
      Салық салу жүйесiн жеңiлдету. </w:t>
      </w:r>
      <w:r>
        <w:br/>
      </w:r>
      <w:r>
        <w:rPr>
          <w:rFonts w:ascii="Times New Roman"/>
          <w:b w:val="false"/>
          <w:i w:val="false"/>
          <w:color w:val="000000"/>
          <w:sz w:val="28"/>
        </w:rPr>
        <w:t xml:space="preserve">
      Тұрақты кiрiс көздерiн iс барысында айқын анықтау кезiнде бюджетаралық қатынастардың орнықты жүйесiн қалыптастыру. </w:t>
      </w:r>
      <w:r>
        <w:br/>
      </w:r>
      <w:r>
        <w:rPr>
          <w:rFonts w:ascii="Times New Roman"/>
          <w:b w:val="false"/>
          <w:i w:val="false"/>
          <w:color w:val="000000"/>
          <w:sz w:val="28"/>
        </w:rPr>
        <w:t xml:space="preserve">
      Халықаралық ұйымдар тарапынан жәрдемдесудiң болуы, шетелдiк тәжiрибенi зерделеу және енгiзу. </w:t>
      </w:r>
    </w:p>
    <w:p>
      <w:pPr>
        <w:spacing w:after="0"/>
        <w:ind w:left="0"/>
        <w:jc w:val="both"/>
      </w:pPr>
      <w:r>
        <w:rPr>
          <w:rFonts w:ascii="Times New Roman"/>
          <w:b/>
          <w:i w:val="false"/>
          <w:color w:val="000000"/>
          <w:sz w:val="28"/>
        </w:rPr>
        <w:t xml:space="preserve">       2.4. Қатерлер </w:t>
      </w:r>
    </w:p>
    <w:p>
      <w:pPr>
        <w:spacing w:after="0"/>
        <w:ind w:left="0"/>
        <w:jc w:val="both"/>
      </w:pPr>
      <w:r>
        <w:rPr>
          <w:rFonts w:ascii="Times New Roman"/>
          <w:b w:val="false"/>
          <w:i w:val="false"/>
          <w:color w:val="000000"/>
          <w:sz w:val="28"/>
        </w:rPr>
        <w:t xml:space="preserve">      Мемлекеттiң әлеуметтiк-экономикалық саласының құлдырауы. </w:t>
      </w:r>
      <w:r>
        <w:br/>
      </w:r>
      <w:r>
        <w:rPr>
          <w:rFonts w:ascii="Times New Roman"/>
          <w:b w:val="false"/>
          <w:i w:val="false"/>
          <w:color w:val="000000"/>
          <w:sz w:val="28"/>
        </w:rPr>
        <w:t xml:space="preserve">
      Салық заңдары мен салық әкiмшiлiгiн жүргiзудiң жетiлдiрiлмегендiгi төлем тәртiбiн арттыруға ықпал етпейдi. </w:t>
      </w:r>
      <w:r>
        <w:br/>
      </w:r>
      <w:r>
        <w:rPr>
          <w:rFonts w:ascii="Times New Roman"/>
          <w:b w:val="false"/>
          <w:i w:val="false"/>
          <w:color w:val="000000"/>
          <w:sz w:val="28"/>
        </w:rPr>
        <w:t xml:space="preserve">
      Алым түрлерінiң және басқа да мiндеттi төлемдердiң және оларды өндiрiп алу рәсiмдерiнiң көптiгi салық жүйесiн күрделендiредi. </w:t>
      </w:r>
      <w:r>
        <w:br/>
      </w:r>
      <w:r>
        <w:rPr>
          <w:rFonts w:ascii="Times New Roman"/>
          <w:b w:val="false"/>
          <w:i w:val="false"/>
          <w:color w:val="000000"/>
          <w:sz w:val="28"/>
        </w:rPr>
        <w:t xml:space="preserve">
      Әлеуметтiк дамудағы аймақтық үйлесiмсiздiк. </w:t>
      </w:r>
      <w:r>
        <w:br/>
      </w:r>
      <w:r>
        <w:rPr>
          <w:rFonts w:ascii="Times New Roman"/>
          <w:b w:val="false"/>
          <w:i w:val="false"/>
          <w:color w:val="000000"/>
          <w:sz w:val="28"/>
        </w:rPr>
        <w:t xml:space="preserve">
      Мемлекеттiк борыштың өсуi. </w:t>
      </w:r>
    </w:p>
    <w:bookmarkStart w:name="z76" w:id="75"/>
    <w:p>
      <w:pPr>
        <w:spacing w:after="0"/>
        <w:ind w:left="0"/>
        <w:jc w:val="left"/>
      </w:pPr>
      <w:r>
        <w:rPr>
          <w:rFonts w:ascii="Times New Roman"/>
          <w:b/>
          <w:i w:val="false"/>
          <w:color w:val="000000"/>
        </w:rPr>
        <w:t xml:space="preserve"> 
  3. СТРАТЕГИЯЛЫҚ МIНДЕТТЕР </w:t>
      </w:r>
    </w:p>
    <w:bookmarkEnd w:id="75"/>
    <w:p>
      <w:pPr>
        <w:spacing w:after="0"/>
        <w:ind w:left="0"/>
        <w:jc w:val="both"/>
      </w:pPr>
      <w:r>
        <w:rPr>
          <w:rFonts w:ascii="Times New Roman"/>
          <w:b w:val="false"/>
          <w:i w:val="false"/>
          <w:color w:val="000000"/>
          <w:sz w:val="28"/>
        </w:rPr>
        <w:t xml:space="preserve">      Салық-бюджет саясаты саласында 2001-2010 жылдар кезеңiне арналған мынадай негiзгi стратегиялық мiндеттер болады: </w:t>
      </w:r>
      <w:r>
        <w:br/>
      </w:r>
      <w:r>
        <w:rPr>
          <w:rFonts w:ascii="Times New Roman"/>
          <w:b w:val="false"/>
          <w:i w:val="false"/>
          <w:color w:val="000000"/>
          <w:sz w:val="28"/>
        </w:rPr>
        <w:t xml:space="preserve">
      - салық жүйесiнiң тұрақтылығын қамтамасыз ету; </w:t>
      </w:r>
      <w:r>
        <w:br/>
      </w:r>
      <w:r>
        <w:rPr>
          <w:rFonts w:ascii="Times New Roman"/>
          <w:b w:val="false"/>
          <w:i w:val="false"/>
          <w:color w:val="000000"/>
          <w:sz w:val="28"/>
        </w:rPr>
        <w:t xml:space="preserve">
      - бюджетке салық түсiмiнiң IЖӨ-нiң 30% деңгейiне дейiн өсуiн қамтамасыз ету; </w:t>
      </w:r>
      <w:r>
        <w:br/>
      </w:r>
      <w:r>
        <w:rPr>
          <w:rFonts w:ascii="Times New Roman"/>
          <w:b w:val="false"/>
          <w:i w:val="false"/>
          <w:color w:val="000000"/>
          <w:sz w:val="28"/>
        </w:rPr>
        <w:t xml:space="preserve">
      - салық заңдарын жетiлдiру; </w:t>
      </w:r>
      <w:r>
        <w:br/>
      </w:r>
      <w:r>
        <w:rPr>
          <w:rFonts w:ascii="Times New Roman"/>
          <w:b w:val="false"/>
          <w:i w:val="false"/>
          <w:color w:val="000000"/>
          <w:sz w:val="28"/>
        </w:rPr>
        <w:t xml:space="preserve">
      - салық жеңiлдiктерiн жүйеге келтiру; </w:t>
      </w:r>
      <w:r>
        <w:br/>
      </w:r>
      <w:r>
        <w:rPr>
          <w:rFonts w:ascii="Times New Roman"/>
          <w:b w:val="false"/>
          <w:i w:val="false"/>
          <w:color w:val="000000"/>
          <w:sz w:val="28"/>
        </w:rPr>
        <w:t xml:space="preserve">
      - кәсiпорындардың сыртқы экономикалық қызметiне тиiмді мемлекеттiк бақылауды қамтамасыз ету; </w:t>
      </w:r>
      <w:r>
        <w:br/>
      </w:r>
      <w:r>
        <w:rPr>
          <w:rFonts w:ascii="Times New Roman"/>
          <w:b w:val="false"/>
          <w:i w:val="false"/>
          <w:color w:val="000000"/>
          <w:sz w:val="28"/>
        </w:rPr>
        <w:t xml:space="preserve">
      - бюджеттi орталықсыздандыру принциптерiн iске асыру; </w:t>
      </w:r>
      <w:r>
        <w:br/>
      </w:r>
      <w:r>
        <w:rPr>
          <w:rFonts w:ascii="Times New Roman"/>
          <w:b w:val="false"/>
          <w:i w:val="false"/>
          <w:color w:val="000000"/>
          <w:sz w:val="28"/>
        </w:rPr>
        <w:t xml:space="preserve">
      - мемлекеттiң әлеуметтiк-экономикалық саласын даму стратегиясымен өзара байланыста дамытуға бағдарлайтын бюджет саясатын жүзеге асыру; </w:t>
      </w:r>
      <w:r>
        <w:br/>
      </w:r>
      <w:r>
        <w:rPr>
          <w:rFonts w:ascii="Times New Roman"/>
          <w:b w:val="false"/>
          <w:i w:val="false"/>
          <w:color w:val="000000"/>
          <w:sz w:val="28"/>
        </w:rPr>
        <w:t xml:space="preserve">
      - бюджетаралық трансферттер жүйесiн жетiлдiру; </w:t>
      </w:r>
      <w:r>
        <w:br/>
      </w:r>
      <w:r>
        <w:rPr>
          <w:rFonts w:ascii="Times New Roman"/>
          <w:b w:val="false"/>
          <w:i w:val="false"/>
          <w:color w:val="000000"/>
          <w:sz w:val="28"/>
        </w:rPr>
        <w:t xml:space="preserve">
      - IЖӨ-ге қатысты мемлекеттiк борышты тұрақтандыруға және бiртiндеп қысқартуға қол жеткiзу; </w:t>
      </w:r>
      <w:r>
        <w:br/>
      </w:r>
      <w:r>
        <w:rPr>
          <w:rFonts w:ascii="Times New Roman"/>
          <w:b w:val="false"/>
          <w:i w:val="false"/>
          <w:color w:val="000000"/>
          <w:sz w:val="28"/>
        </w:rPr>
        <w:t xml:space="preserve">
      - бюджеттi жоспарлау жүйесiн жетілдiру; </w:t>
      </w:r>
      <w:r>
        <w:br/>
      </w:r>
      <w:r>
        <w:rPr>
          <w:rFonts w:ascii="Times New Roman"/>
          <w:b w:val="false"/>
          <w:i w:val="false"/>
          <w:color w:val="000000"/>
          <w:sz w:val="28"/>
        </w:rPr>
        <w:t xml:space="preserve">
      - бюджеттiң ашықтығын қамтамасыз ету. </w:t>
      </w:r>
    </w:p>
    <w:bookmarkStart w:name="z77" w:id="76"/>
    <w:p>
      <w:pPr>
        <w:spacing w:after="0"/>
        <w:ind w:left="0"/>
        <w:jc w:val="left"/>
      </w:pPr>
      <w:r>
        <w:rPr>
          <w:rFonts w:ascii="Times New Roman"/>
          <w:b/>
          <w:i w:val="false"/>
          <w:color w:val="000000"/>
        </w:rPr>
        <w:t xml:space="preserve"> 
  4. IС-ҚИМЫЛ СТРАТЕГИЯСЫ </w:t>
      </w:r>
    </w:p>
    <w:bookmarkEnd w:id="76"/>
    <w:p>
      <w:pPr>
        <w:spacing w:after="0"/>
        <w:ind w:left="0"/>
        <w:jc w:val="both"/>
      </w:pPr>
      <w:r>
        <w:rPr>
          <w:rFonts w:ascii="Times New Roman"/>
          <w:b/>
          <w:i w:val="false"/>
          <w:color w:val="000000"/>
          <w:sz w:val="28"/>
        </w:rPr>
        <w:t xml:space="preserve">       4.1. Салық жүйесінің тұрақтылығын қамтамасыз ету </w:t>
      </w:r>
    </w:p>
    <w:p>
      <w:pPr>
        <w:spacing w:after="0"/>
        <w:ind w:left="0"/>
        <w:jc w:val="both"/>
      </w:pPr>
      <w:r>
        <w:rPr>
          <w:rFonts w:ascii="Times New Roman"/>
          <w:b w:val="false"/>
          <w:i w:val="false"/>
          <w:color w:val="000000"/>
          <w:sz w:val="28"/>
        </w:rPr>
        <w:t xml:space="preserve">      Салық заңдарының тұрақтылығы принципiн заң тәртiбiмен бекiту қажет, өйткенi салық заңдарына өзгерiстердi жиi енгiзу елдегi экономикалық ортаға терiс ықпал етедi.  </w:t>
      </w:r>
      <w:r>
        <w:br/>
      </w:r>
      <w:r>
        <w:rPr>
          <w:rFonts w:ascii="Times New Roman"/>
          <w:b w:val="false"/>
          <w:i w:val="false"/>
          <w:color w:val="000000"/>
          <w:sz w:val="28"/>
        </w:rPr>
        <w:t xml:space="preserve">
      Қаржы-банк жүйесiнiң, экономиканың аграрлық секторының нығаюына, шағын кәсiпкерлiктiң қоғамның орташа табы ретiнде қалыптасуына, әлеуметтік саланың экономикалық негiзiнiң нығаюына қарай, Салық кодексiнiң жаңа редакциясын қабылдау қажет.  </w:t>
      </w:r>
      <w:r>
        <w:br/>
      </w:r>
      <w:r>
        <w:rPr>
          <w:rFonts w:ascii="Times New Roman"/>
          <w:b w:val="false"/>
          <w:i w:val="false"/>
          <w:color w:val="000000"/>
          <w:sz w:val="28"/>
        </w:rPr>
        <w:t xml:space="preserve">
      Мемлекеттiк бюджеттiң кiрiс бөлiгiнiң нығаюына және өсу мүмкiндiктерiне орай халықтың өз күнiн өзi көру және экономиканың жекелеген секторларына салық жеңiлдiктерiн беру саясатынан халықтың әлеуметтiк әлсiз жiктерiне, сондай-ақ экономиканың тиiмсiз, бiрақ үлкен әлеуметтiк маңызы бар секторларын мемлекеттiң тiкелей қолдауының рөлiн күшейту саясатына көшу қажет.  </w:t>
      </w:r>
    </w:p>
    <w:p>
      <w:pPr>
        <w:spacing w:after="0"/>
        <w:ind w:left="0"/>
        <w:jc w:val="left"/>
      </w:pPr>
      <w:r>
        <w:rPr>
          <w:rFonts w:ascii="Times New Roman"/>
          <w:b/>
          <w:i w:val="false"/>
          <w:color w:val="000000"/>
        </w:rPr>
        <w:t xml:space="preserve"> 4.2. Бюджетке салық түсiмiнiң IЖӨ-нiң 30% деңгейiне дейiн өсуiн қамтамасыз ету </w:t>
      </w:r>
    </w:p>
    <w:p>
      <w:pPr>
        <w:spacing w:after="0"/>
        <w:ind w:left="0"/>
        <w:jc w:val="both"/>
      </w:pPr>
      <w:r>
        <w:rPr>
          <w:rFonts w:ascii="Times New Roman"/>
          <w:b w:val="false"/>
          <w:i w:val="false"/>
          <w:color w:val="000000"/>
          <w:sz w:val="28"/>
        </w:rPr>
        <w:t xml:space="preserve">      Мемлекеттiк бюджетке салық түсiмiнiң өсуi салық әкiмшiлiгiн жүргiзудi жақсарту және салық заңдарының нормаларын мүлтiксiз сақтау есебiнен қамтамасыз етiлетiн болады.  </w:t>
      </w:r>
      <w:r>
        <w:br/>
      </w:r>
      <w:r>
        <w:rPr>
          <w:rFonts w:ascii="Times New Roman"/>
          <w:b w:val="false"/>
          <w:i w:val="false"/>
          <w:color w:val="000000"/>
          <w:sz w:val="28"/>
        </w:rPr>
        <w:t xml:space="preserve">
      Барлық дамыған елдерде бөлiнетiн IЖӨ-нiң үлесi әрбiр он жыл сайын заңды түрде өсiп, IЖӨ-нiң 50%-ына жақындағанын ескере отырып, таяу жылдарда мемлекеттiк бюджетке салық және салықтық емес түсiмдердiң деңгейi IЖӨ-ге қатысы бойынша 30%-ға жетедi.  </w:t>
      </w:r>
    </w:p>
    <w:p>
      <w:pPr>
        <w:spacing w:after="0"/>
        <w:ind w:left="0"/>
        <w:jc w:val="both"/>
      </w:pPr>
      <w:r>
        <w:rPr>
          <w:rFonts w:ascii="Times New Roman"/>
          <w:b/>
          <w:i w:val="false"/>
          <w:color w:val="000000"/>
          <w:sz w:val="28"/>
        </w:rPr>
        <w:t xml:space="preserve">       4.3. Салық заңдарын жетiлдiрудi қамтамасыз ету </w:t>
      </w:r>
    </w:p>
    <w:p>
      <w:pPr>
        <w:spacing w:after="0"/>
        <w:ind w:left="0"/>
        <w:jc w:val="both"/>
      </w:pPr>
      <w:r>
        <w:rPr>
          <w:rFonts w:ascii="Times New Roman"/>
          <w:b w:val="false"/>
          <w:i w:val="false"/>
          <w:color w:val="000000"/>
          <w:sz w:val="28"/>
        </w:rPr>
        <w:t xml:space="preserve">      Перспективада 5-7 жылдан кейiн салық жүйесiнде мынадай бағыттар бойынша реформалар жүргiзiлетiн болады:  </w:t>
      </w:r>
      <w:r>
        <w:br/>
      </w:r>
      <w:r>
        <w:rPr>
          <w:rFonts w:ascii="Times New Roman"/>
          <w:b w:val="false"/>
          <w:i w:val="false"/>
          <w:color w:val="000000"/>
          <w:sz w:val="28"/>
        </w:rPr>
        <w:t xml:space="preserve">
      - жеке табыс салығына салық салу жүйесi бойынша едәуiр ұқсастығы бар әлеуметтiк салық, мемлекеттiк сақтандыру қорына төленетiн жарна болып қайта құрылатын болады. Бұл жағдайда жарна төлеушiлер бюджетте неге жұмсалатыны белгiсiз әлеуметтiк салықпен салыстырғанда, қор қаражатының қандай мақсаттарға пайдаланылатынын бiлетiн болады (қараңыз. IХ-бөлiм. Инвестициялық саясат);  </w:t>
      </w:r>
      <w:r>
        <w:br/>
      </w:r>
      <w:r>
        <w:rPr>
          <w:rFonts w:ascii="Times New Roman"/>
          <w:b w:val="false"/>
          <w:i w:val="false"/>
          <w:color w:val="000000"/>
          <w:sz w:val="28"/>
        </w:rPr>
        <w:t xml:space="preserve">
      - салық төлемдерiнен жалтарудың мүмкiн еместiгi мен оның тиiмсiздiгiн қамтамасыз ететiн, соның ішінде жеке тұлғалардың табысын жаппай мәлiмдеу және табысы неғұрлым жоғары тұлғаларға салық салуды күшейту есебiнен қамтамасыз ететiн тетiктер қолданысқа енгiзілетін болады, мұның өзi осы санаттағы салық төлеушiлерден салық жинау iсiндегi жағдайды едәуiр жақсартады;  </w:t>
      </w:r>
      <w:r>
        <w:br/>
      </w:r>
      <w:r>
        <w:rPr>
          <w:rFonts w:ascii="Times New Roman"/>
          <w:b w:val="false"/>
          <w:i w:val="false"/>
          <w:color w:val="000000"/>
          <w:sz w:val="28"/>
        </w:rPr>
        <w:t xml:space="preserve">
      - салық салу базасын кеңейту және экономиканың нақты секторына салық жүктемесiн неғұрлым теңдей бөлу үшiн әлемдiк практикада жергiлiктi бюджеттер үшiн кiрiстiң маңызды көзi болып табылатын бөлшек саудада сатуға салық салуды енгiзудiң орындылығы қарастырылатын болады.  </w:t>
      </w:r>
    </w:p>
    <w:p>
      <w:pPr>
        <w:spacing w:after="0"/>
        <w:ind w:left="0"/>
        <w:jc w:val="both"/>
      </w:pPr>
      <w:r>
        <w:rPr>
          <w:rFonts w:ascii="Times New Roman"/>
          <w:b/>
          <w:i w:val="false"/>
          <w:color w:val="000000"/>
          <w:sz w:val="28"/>
        </w:rPr>
        <w:t xml:space="preserve">       4.4. Салық жеңiлдiктерiн жүйеге келтiру </w:t>
      </w:r>
    </w:p>
    <w:p>
      <w:pPr>
        <w:spacing w:after="0"/>
        <w:ind w:left="0"/>
        <w:jc w:val="both"/>
      </w:pPr>
      <w:r>
        <w:rPr>
          <w:rFonts w:ascii="Times New Roman"/>
          <w:b w:val="false"/>
          <w:i w:val="false"/>
          <w:color w:val="000000"/>
          <w:sz w:val="28"/>
        </w:rPr>
        <w:t xml:space="preserve">      Салық жүктемесiн барлық салық төлеушілерге теңдей және әдiлеттi бөлу мәселесi принциптi мәнге ие. Басымдықты салаларда iскер белсендiлiктi ынталандыратын мақсатты бағытталған бiрыңғай жеңiлдiк жүйесiн қалыптастыру қажет.  </w:t>
      </w:r>
      <w:r>
        <w:br/>
      </w:r>
      <w:r>
        <w:rPr>
          <w:rFonts w:ascii="Times New Roman"/>
          <w:b w:val="false"/>
          <w:i w:val="false"/>
          <w:color w:val="000000"/>
          <w:sz w:val="28"/>
        </w:rPr>
        <w:t xml:space="preserve">
      Салық артықшылықтарын пайдаланбайтын салық төлеушiлерге қатысты салық жүйесiндегi әдiлеттiлiк принципiн бұзатын негiзсiз жеке салық жеңiлдiктерi жойылады, өйткенi салық төлеушiлердiң бiрi үшiн жеңiлдiктi салық режимi сөзсiз басқаларға қосымша салық ауыртпалығын түсiру дегендi бiлдiредi.  </w:t>
      </w:r>
    </w:p>
    <w:p>
      <w:pPr>
        <w:spacing w:after="0"/>
        <w:ind w:left="0"/>
        <w:jc w:val="left"/>
      </w:pPr>
      <w:r>
        <w:rPr>
          <w:rFonts w:ascii="Times New Roman"/>
          <w:b/>
          <w:i w:val="false"/>
          <w:color w:val="000000"/>
        </w:rPr>
        <w:t xml:space="preserve"> 4.5. Кәсiпорындардың сыртқы экономикалық қызметiне тиiмдi мемлекеттiк бақылауды қамтамасыз ету </w:t>
      </w:r>
    </w:p>
    <w:p>
      <w:pPr>
        <w:spacing w:after="0"/>
        <w:ind w:left="0"/>
        <w:jc w:val="both"/>
      </w:pPr>
      <w:r>
        <w:rPr>
          <w:rFonts w:ascii="Times New Roman"/>
          <w:b w:val="false"/>
          <w:i w:val="false"/>
          <w:color w:val="000000"/>
          <w:sz w:val="28"/>
        </w:rPr>
        <w:t xml:space="preserve">      Қазақстандық тұлғалардың сыртқы экономикалық қызметiнiң өсуi, сыртқы экономикалық қызметтегi белсендi өзгерістер кеден шекарасында экономикалық қауiпсiздiктi қамтамасыз етуде, контрабандаға тосқауыл қоюда, кеден төлемдерi мен салықтарды толық көлемде өндiруде республика кеден органдарының рөлiн арттырады.  </w:t>
      </w:r>
      <w:r>
        <w:br/>
      </w:r>
      <w:r>
        <w:rPr>
          <w:rFonts w:ascii="Times New Roman"/>
          <w:b w:val="false"/>
          <w:i w:val="false"/>
          <w:color w:val="000000"/>
          <w:sz w:val="28"/>
        </w:rPr>
        <w:t xml:space="preserve">
      Кеден әкiмшiлiгiн жүргiзудiң сапасын арттыру республиканың кеден қызметiне бiрыңғай автоматтандырылған ақпараттық жүйе енгiзiлуi қамтамасыз етiлетiн болады.  </w:t>
      </w:r>
      <w:r>
        <w:br/>
      </w:r>
      <w:r>
        <w:rPr>
          <w:rFonts w:ascii="Times New Roman"/>
          <w:b w:val="false"/>
          <w:i w:val="false"/>
          <w:color w:val="000000"/>
          <w:sz w:val="28"/>
        </w:rPr>
        <w:t xml:space="preserve">
      Сонымен қатар кеден қызметi қызметкерлерiнiң еңбегiне ақы төлеу жүйесiн, әсiресе кеден шекарасынан өткiзу пункттерiндегi жүйесін реформалау қажет, өйткенi нақ осы еңбекке ақы төлеудiң төмендiгi сапасыз кеден бақылауының себебi болып отыр және кеден қызметi қызметкерлерiнiң арасында сыбайлас жемқорлықтың көбеюi де соның салдары.  </w:t>
      </w:r>
    </w:p>
    <w:p>
      <w:pPr>
        <w:spacing w:after="0"/>
        <w:ind w:left="0"/>
        <w:jc w:val="both"/>
      </w:pPr>
      <w:r>
        <w:rPr>
          <w:rFonts w:ascii="Times New Roman"/>
          <w:b/>
          <w:i w:val="false"/>
          <w:color w:val="000000"/>
          <w:sz w:val="28"/>
        </w:rPr>
        <w:t xml:space="preserve">       4.6. Бюджеттi орталықсыздандыру принциптерiн iске асыру </w:t>
      </w:r>
    </w:p>
    <w:p>
      <w:pPr>
        <w:spacing w:after="0"/>
        <w:ind w:left="0"/>
        <w:jc w:val="both"/>
      </w:pPr>
      <w:r>
        <w:rPr>
          <w:rFonts w:ascii="Times New Roman"/>
          <w:b w:val="false"/>
          <w:i w:val="false"/>
          <w:color w:val="000000"/>
          <w:sz w:val="28"/>
        </w:rPr>
        <w:t xml:space="preserve">      Мыналар қажет:  </w:t>
      </w:r>
      <w:r>
        <w:br/>
      </w:r>
      <w:r>
        <w:rPr>
          <w:rFonts w:ascii="Times New Roman"/>
          <w:b w:val="false"/>
          <w:i w:val="false"/>
          <w:color w:val="000000"/>
          <w:sz w:val="28"/>
        </w:rPr>
        <w:t xml:space="preserve">
      - жергiлiктi бюджеттердің мейлiнше дербестiгiн қамтамасыз ету жолымен бюджетаралық қатынастардың тиiмдi жүйесiн құру;  </w:t>
      </w:r>
      <w:r>
        <w:br/>
      </w:r>
      <w:r>
        <w:rPr>
          <w:rFonts w:ascii="Times New Roman"/>
          <w:b w:val="false"/>
          <w:i w:val="false"/>
          <w:color w:val="000000"/>
          <w:sz w:val="28"/>
        </w:rPr>
        <w:t xml:space="preserve">
      - шығыс жасау өкiлеттiгi мен шығыстар бойынша жауапкершiлiктi заң тұрғысынан айқын ажыратуға қол жеткiзу;  </w:t>
      </w:r>
      <w:r>
        <w:br/>
      </w:r>
      <w:r>
        <w:rPr>
          <w:rFonts w:ascii="Times New Roman"/>
          <w:b w:val="false"/>
          <w:i w:val="false"/>
          <w:color w:val="000000"/>
          <w:sz w:val="28"/>
        </w:rPr>
        <w:t xml:space="preserve">
      - Қазақстан Республикасының Бюджет кодексiн әзiрлеу және қабылдау, ол бюджеттердi жасаудың, бекiтудiң және атқарудың бiрыңғай құқықтық нормасын қамтамасыз етедi; </w:t>
      </w:r>
      <w:r>
        <w:br/>
      </w:r>
      <w:r>
        <w:rPr>
          <w:rFonts w:ascii="Times New Roman"/>
          <w:b w:val="false"/>
          <w:i w:val="false"/>
          <w:color w:val="000000"/>
          <w:sz w:val="28"/>
        </w:rPr>
        <w:t xml:space="preserve">
      - салықтар мен алымдарды мемлекеттiк бюджеттiң белгiлi бiр деңгейлерiне бекiту; </w:t>
      </w:r>
      <w:r>
        <w:br/>
      </w:r>
      <w:r>
        <w:rPr>
          <w:rFonts w:ascii="Times New Roman"/>
          <w:b w:val="false"/>
          <w:i w:val="false"/>
          <w:color w:val="000000"/>
          <w:sz w:val="28"/>
        </w:rPr>
        <w:t xml:space="preserve">
      - трансферттердiң тиiмдi жүйесiн құру; </w:t>
      </w:r>
      <w:r>
        <w:br/>
      </w:r>
      <w:r>
        <w:rPr>
          <w:rFonts w:ascii="Times New Roman"/>
          <w:b w:val="false"/>
          <w:i w:val="false"/>
          <w:color w:val="000000"/>
          <w:sz w:val="28"/>
        </w:rPr>
        <w:t xml:space="preserve">
      - дамудың жалпы мемлекеттiк стратегиясы шеңберiнде әлеуметтiк-экономикалық дамудың және бюджет қаражатының соларға сәйкес жұмсалуының басымдықтарын белгiлеуде аймақтардың дербестiгiн қамтамасыз ету. </w:t>
      </w:r>
    </w:p>
    <w:p>
      <w:pPr>
        <w:spacing w:after="0"/>
        <w:ind w:left="0"/>
        <w:jc w:val="left"/>
      </w:pPr>
      <w:r>
        <w:rPr>
          <w:rFonts w:ascii="Times New Roman"/>
          <w:b/>
          <w:i w:val="false"/>
          <w:color w:val="000000"/>
        </w:rPr>
        <w:t xml:space="preserve">     4.7. Мемлекеттiң әлеуметтiк-экономикалық саласын даму </w:t>
      </w:r>
      <w:r>
        <w:br/>
      </w:r>
      <w:r>
        <w:rPr>
          <w:rFonts w:ascii="Times New Roman"/>
          <w:b/>
          <w:i w:val="false"/>
          <w:color w:val="000000"/>
        </w:rPr>
        <w:t xml:space="preserve">
стратегиясымен өзара байланыста дамытуға бағдарлайтын </w:t>
      </w:r>
      <w:r>
        <w:br/>
      </w:r>
      <w:r>
        <w:rPr>
          <w:rFonts w:ascii="Times New Roman"/>
          <w:b/>
          <w:i w:val="false"/>
          <w:color w:val="000000"/>
        </w:rPr>
        <w:t xml:space="preserve">
бюджет саясатын жүзеге асыру </w:t>
      </w:r>
    </w:p>
    <w:p>
      <w:pPr>
        <w:spacing w:after="0"/>
        <w:ind w:left="0"/>
        <w:jc w:val="both"/>
      </w:pPr>
      <w:r>
        <w:rPr>
          <w:rFonts w:ascii="Times New Roman"/>
          <w:b w:val="false"/>
          <w:i w:val="false"/>
          <w:color w:val="000000"/>
          <w:sz w:val="28"/>
        </w:rPr>
        <w:t xml:space="preserve">      Республикалық бюджеттiң ағымдағы және даму бюджетi деп бөлiнген жаңа құрылымын жасау көзделедi. </w:t>
      </w:r>
      <w:r>
        <w:br/>
      </w:r>
      <w:r>
        <w:rPr>
          <w:rFonts w:ascii="Times New Roman"/>
          <w:b w:val="false"/>
          <w:i w:val="false"/>
          <w:color w:val="000000"/>
          <w:sz w:val="28"/>
        </w:rPr>
        <w:t xml:space="preserve">
      Қазақстан Республикасының ағымдағы бюджетiнен (бұдан әрi - ағымдағы бюджет) функционалдық топтардың ағымдағы шығыстарын қаржыландыру және мемлекеттiк борышқа қызмет көрсету.  </w:t>
      </w:r>
      <w:r>
        <w:br/>
      </w:r>
      <w:r>
        <w:rPr>
          <w:rFonts w:ascii="Times New Roman"/>
          <w:b w:val="false"/>
          <w:i w:val="false"/>
          <w:color w:val="000000"/>
          <w:sz w:val="28"/>
        </w:rPr>
        <w:t xml:space="preserve">
      Ағымдағы бюджеттің шығыс бөлiгi нақты мақсаттары көрсетiле отырып, бюджеттiк бағдарламалар негiзiнде қалыптастырылады.  </w:t>
      </w:r>
      <w:r>
        <w:br/>
      </w:r>
      <w:r>
        <w:rPr>
          <w:rFonts w:ascii="Times New Roman"/>
          <w:b w:val="false"/>
          <w:i w:val="false"/>
          <w:color w:val="000000"/>
          <w:sz w:val="28"/>
        </w:rPr>
        <w:t xml:space="preserve">
      Әлеуметтiк салаға арналған шығыстар ағымдағы бюджеттiң негiзгi басым шығыстары деп болады.  </w:t>
      </w:r>
      <w:r>
        <w:br/>
      </w:r>
      <w:r>
        <w:rPr>
          <w:rFonts w:ascii="Times New Roman"/>
          <w:b w:val="false"/>
          <w:i w:val="false"/>
          <w:color w:val="000000"/>
          <w:sz w:val="28"/>
        </w:rPr>
        <w:t xml:space="preserve">
      Бiлiм беруге арналған шығыстар IЖӨ-нiң 8%-ына, денсаулық сақтауға - IЖӨ-нiң 4%-ына, әлеуметтiк қамсыздандыру мен әлеуметтiк көмекке - ІЖӨ-нiң 9%-ына, қорғанысқа - IЖӨ-нің 1%-ына дейiн жеткiзiледi.  </w:t>
      </w:r>
      <w:r>
        <w:br/>
      </w:r>
      <w:r>
        <w:rPr>
          <w:rFonts w:ascii="Times New Roman"/>
          <w:b w:val="false"/>
          <w:i w:val="false"/>
          <w:color w:val="000000"/>
          <w:sz w:val="28"/>
        </w:rPr>
        <w:t xml:space="preserve">
      2010 жылға қарай мемлекеттiк бюджеттiң шығысы IЖӨ-нiң 30%-ына дейiн жетедi. Еуропа елдерiндегi мемлекеттiк шығыс 1970 жылы орта есеппен IЖӨ-нiң 34,5%-ынан 1997 жылы 46,6%-ға дейiн көбейдi. Қазiргi кезде осындай көрсеткiштер АҚШ пен Жапония бойынша IЖӨ-нiң тиiсiнше 34%-ын және 35%-ын құрайды.  </w:t>
      </w:r>
      <w:r>
        <w:br/>
      </w:r>
      <w:r>
        <w:rPr>
          <w:rFonts w:ascii="Times New Roman"/>
          <w:b w:val="false"/>
          <w:i w:val="false"/>
          <w:color w:val="000000"/>
          <w:sz w:val="28"/>
        </w:rPr>
        <w:t xml:space="preserve">
      Қазақстан Республикасының даму бюджетi (бұдан әрi - даму бюджетi) күрделi шығыстар құрамында қалыптастырылатын және инвестициялық бағдарламаларды қаржыландыру үшiн пайдаланылатын (қараңыз. IХ-бөлiм. Инвестициялық саясат) республикалық бюджеттiң құрамдас бөлiгi болады.  </w:t>
      </w:r>
      <w:r>
        <w:br/>
      </w:r>
      <w:r>
        <w:rPr>
          <w:rFonts w:ascii="Times New Roman"/>
          <w:b w:val="false"/>
          <w:i w:val="false"/>
          <w:color w:val="000000"/>
          <w:sz w:val="28"/>
        </w:rPr>
        <w:t xml:space="preserve">
      Даму бюджетi шығыстарды қаржыландырудың мынадай бағдарламаларын қамтамасыз ететiн болады:  </w:t>
      </w:r>
      <w:r>
        <w:br/>
      </w:r>
      <w:r>
        <w:rPr>
          <w:rFonts w:ascii="Times New Roman"/>
          <w:b w:val="false"/>
          <w:i w:val="false"/>
          <w:color w:val="000000"/>
          <w:sz w:val="28"/>
        </w:rPr>
        <w:t xml:space="preserve">
      - экономиканың нақты секторын кредиттеу;  </w:t>
      </w:r>
      <w:r>
        <w:br/>
      </w:r>
      <w:r>
        <w:rPr>
          <w:rFonts w:ascii="Times New Roman"/>
          <w:b w:val="false"/>
          <w:i w:val="false"/>
          <w:color w:val="000000"/>
          <w:sz w:val="28"/>
        </w:rPr>
        <w:t xml:space="preserve">
      - бюджет аясындағы салаларда жаңа объектiлер салу;  </w:t>
      </w:r>
      <w:r>
        <w:br/>
      </w:r>
      <w:r>
        <w:rPr>
          <w:rFonts w:ascii="Times New Roman"/>
          <w:b w:val="false"/>
          <w:i w:val="false"/>
          <w:color w:val="000000"/>
          <w:sz w:val="28"/>
        </w:rPr>
        <w:t xml:space="preserve">
      - көлiк инфрақұрылымы;  </w:t>
      </w:r>
      <w:r>
        <w:br/>
      </w:r>
      <w:r>
        <w:rPr>
          <w:rFonts w:ascii="Times New Roman"/>
          <w:b w:val="false"/>
          <w:i w:val="false"/>
          <w:color w:val="000000"/>
          <w:sz w:val="28"/>
        </w:rPr>
        <w:t xml:space="preserve">
      - осы заманғы жабдықтар сатып алу және бюджет саласының объектiлерiн техникалық жарақтандыру;  </w:t>
      </w:r>
      <w:r>
        <w:br/>
      </w:r>
      <w:r>
        <w:rPr>
          <w:rFonts w:ascii="Times New Roman"/>
          <w:b w:val="false"/>
          <w:i w:val="false"/>
          <w:color w:val="000000"/>
          <w:sz w:val="28"/>
        </w:rPr>
        <w:t xml:space="preserve">
      - ұлттық-мәдени құндылықтарды қайта түлету.  </w:t>
      </w:r>
      <w:r>
        <w:br/>
      </w:r>
      <w:r>
        <w:rPr>
          <w:rFonts w:ascii="Times New Roman"/>
          <w:b w:val="false"/>
          <w:i w:val="false"/>
          <w:color w:val="000000"/>
          <w:sz w:val="28"/>
        </w:rPr>
        <w:t xml:space="preserve">
      Даму бюджетiнiң атқарылуы туралы есеп Қазақстан Республикасының Парламентiне республикалық бюджеттiң атқарылуы туралы есептiң құрамында ұсынылады.  </w:t>
      </w:r>
      <w:r>
        <w:br/>
      </w:r>
      <w:r>
        <w:rPr>
          <w:rFonts w:ascii="Times New Roman"/>
          <w:b w:val="false"/>
          <w:i w:val="false"/>
          <w:color w:val="000000"/>
          <w:sz w:val="28"/>
        </w:rPr>
        <w:t xml:space="preserve">
      Қазақстан Республикасының Ұлттық қоры бөлу шотының қаражатынан түсетiн жыл сайынғы түсiмдi даму бюджетi көздерiнiң бiрi деп белгiлеу мүмкiндiгi қарастырылады.  </w:t>
      </w:r>
    </w:p>
    <w:p>
      <w:pPr>
        <w:spacing w:after="0"/>
        <w:ind w:left="0"/>
        <w:jc w:val="both"/>
      </w:pPr>
      <w:r>
        <w:rPr>
          <w:rFonts w:ascii="Times New Roman"/>
          <w:b/>
          <w:i w:val="false"/>
          <w:color w:val="000000"/>
          <w:sz w:val="28"/>
        </w:rPr>
        <w:t xml:space="preserve">       4.8. Бюджетаралық трансферттер жүйесiн жетiлдiру </w:t>
      </w:r>
    </w:p>
    <w:p>
      <w:pPr>
        <w:spacing w:after="0"/>
        <w:ind w:left="0"/>
        <w:jc w:val="both"/>
      </w:pPr>
      <w:r>
        <w:rPr>
          <w:rFonts w:ascii="Times New Roman"/>
          <w:b w:val="false"/>
          <w:i w:val="false"/>
          <w:color w:val="000000"/>
          <w:sz w:val="28"/>
        </w:rPr>
        <w:t xml:space="preserve">      Ресми трансферттердi айқындау әдiстемесi жетiлдiрiледi.  </w:t>
      </w:r>
      <w:r>
        <w:br/>
      </w:r>
      <w:r>
        <w:rPr>
          <w:rFonts w:ascii="Times New Roman"/>
          <w:b w:val="false"/>
          <w:i w:val="false"/>
          <w:color w:val="000000"/>
          <w:sz w:val="28"/>
        </w:rPr>
        <w:t xml:space="preserve">
      Трансферттер жүйесi аймақтарда әлеуметтiк қызметтердiң ең төменгi қамтамасыз етiлуiне кепiлдiк бередi және сонымен бiр мезгiлде аймақтарды салық базасын кеңейтуге ынталандырады.  </w:t>
      </w:r>
      <w:r>
        <w:br/>
      </w:r>
      <w:r>
        <w:rPr>
          <w:rFonts w:ascii="Times New Roman"/>
          <w:b w:val="false"/>
          <w:i w:val="false"/>
          <w:color w:val="000000"/>
          <w:sz w:val="28"/>
        </w:rPr>
        <w:t xml:space="preserve">
      Ағымдағы бюджет өзiнен төмен тұрған бюджеттердi, негiзгi объективтi факторларды (халықтың саны, оқушылардың, қарттардың саны, табиғи-климаттық жағдай, кедейшiлiк деңгейi, автомобиль жолдарының ұзындығы және т.б.) ескере отырып, халықтың жан басына есептелген трансферттер қорының қаражаты есебiнен аймақтарға қажеттi трансферттермен қамтамасыз ететін болады.  </w:t>
      </w:r>
    </w:p>
    <w:p>
      <w:pPr>
        <w:spacing w:after="0"/>
        <w:ind w:left="0"/>
        <w:jc w:val="left"/>
      </w:pPr>
      <w:r>
        <w:rPr>
          <w:rFonts w:ascii="Times New Roman"/>
          <w:b/>
          <w:i w:val="false"/>
          <w:color w:val="000000"/>
        </w:rPr>
        <w:t xml:space="preserve"> 4.9. IЖӨ-ге қатысты мемлекеттiк борышты тұрақтандыруға және бiртiндеп қысқартуға қол жеткізу </w:t>
      </w:r>
    </w:p>
    <w:p>
      <w:pPr>
        <w:spacing w:after="0"/>
        <w:ind w:left="0"/>
        <w:jc w:val="both"/>
      </w:pPr>
      <w:r>
        <w:rPr>
          <w:rFonts w:ascii="Times New Roman"/>
          <w:b w:val="false"/>
          <w:i w:val="false"/>
          <w:color w:val="000000"/>
          <w:sz w:val="28"/>
        </w:rPr>
        <w:t xml:space="preserve">      Мемлекеттің төлем қабiлеттiгiн қамтамасыз ету шаралары қолданылады.  </w:t>
      </w:r>
      <w:r>
        <w:br/>
      </w:r>
      <w:r>
        <w:rPr>
          <w:rFonts w:ascii="Times New Roman"/>
          <w:b w:val="false"/>
          <w:i w:val="false"/>
          <w:color w:val="000000"/>
          <w:sz w:val="28"/>
        </w:rPr>
        <w:t xml:space="preserve">
      IЖӨ-ге қатысты мемлекеттiк борышты тұрақтандыруға және бiртiндеп қысқартуға қол жеткiзу керек.  </w:t>
      </w:r>
      <w:r>
        <w:br/>
      </w:r>
      <w:r>
        <w:rPr>
          <w:rFonts w:ascii="Times New Roman"/>
          <w:b w:val="false"/>
          <w:i w:val="false"/>
          <w:color w:val="000000"/>
          <w:sz w:val="28"/>
        </w:rPr>
        <w:t xml:space="preserve">
      Бюджет тапшылығының деңгейiн қысқарта отырып, мемлекеттiк және мемлекет кепiлдiк берген қарыз алудың және Үкiмет борышын басқарудың тетiгiн жетiлдiру қажет.  </w:t>
      </w:r>
    </w:p>
    <w:p>
      <w:pPr>
        <w:spacing w:after="0"/>
        <w:ind w:left="0"/>
        <w:jc w:val="both"/>
      </w:pPr>
      <w:r>
        <w:rPr>
          <w:rFonts w:ascii="Times New Roman"/>
          <w:b/>
          <w:i w:val="false"/>
          <w:color w:val="000000"/>
          <w:sz w:val="28"/>
        </w:rPr>
        <w:t xml:space="preserve">       4.10. Бюджеттi жоспарлау жүйесiн жетілдiру </w:t>
      </w:r>
    </w:p>
    <w:p>
      <w:pPr>
        <w:spacing w:after="0"/>
        <w:ind w:left="0"/>
        <w:jc w:val="both"/>
      </w:pPr>
      <w:r>
        <w:rPr>
          <w:rFonts w:ascii="Times New Roman"/>
          <w:b w:val="false"/>
          <w:i w:val="false"/>
          <w:color w:val="000000"/>
          <w:sz w:val="28"/>
        </w:rPr>
        <w:t xml:space="preserve">      Мыналар:  </w:t>
      </w:r>
      <w:r>
        <w:br/>
      </w:r>
      <w:r>
        <w:rPr>
          <w:rFonts w:ascii="Times New Roman"/>
          <w:b w:val="false"/>
          <w:i w:val="false"/>
          <w:color w:val="000000"/>
          <w:sz w:val="28"/>
        </w:rPr>
        <w:t xml:space="preserve">
      - бюджеттi жоспарлаудың әдiстемесін жетілдiру, соның iшiнде бюджеттiк бағдарламалардың орындалу нәтижелерiн бағалау негiзiнде жетiлдiру;  </w:t>
      </w:r>
      <w:r>
        <w:br/>
      </w:r>
      <w:r>
        <w:rPr>
          <w:rFonts w:ascii="Times New Roman"/>
          <w:b w:val="false"/>
          <w:i w:val="false"/>
          <w:color w:val="000000"/>
          <w:sz w:val="28"/>
        </w:rPr>
        <w:t xml:space="preserve">
      - мемлекеттiң мiндеттемелерiн өзiнiң ресурстарымен мейлінше теңдестiре отырып 3-5 жылға дейiнгi бюджет көрсеткiштерiн орташа мерзiмдi жоспарлаудың жүйесiн әзiрлеу; </w:t>
      </w:r>
      <w:r>
        <w:br/>
      </w:r>
      <w:r>
        <w:rPr>
          <w:rFonts w:ascii="Times New Roman"/>
          <w:b w:val="false"/>
          <w:i w:val="false"/>
          <w:color w:val="000000"/>
          <w:sz w:val="28"/>
        </w:rPr>
        <w:t xml:space="preserve">
      - орталық және жергiлiктi басқару органдарының арасындағы ресурстарды олардың мiндеттерiне барабар бөлудi жүзеге асыру; </w:t>
      </w:r>
      <w:r>
        <w:br/>
      </w:r>
      <w:r>
        <w:rPr>
          <w:rFonts w:ascii="Times New Roman"/>
          <w:b w:val="false"/>
          <w:i w:val="false"/>
          <w:color w:val="000000"/>
          <w:sz w:val="28"/>
        </w:rPr>
        <w:t xml:space="preserve">
      - мемлекеттiк қызмет көрсетудi қаржыландырудың үздiксiздiгi және тиiмдi қаржылық жоспарлау қамтамасыз етiледi. </w:t>
      </w:r>
    </w:p>
    <w:p>
      <w:pPr>
        <w:spacing w:after="0"/>
        <w:ind w:left="0"/>
        <w:jc w:val="both"/>
      </w:pPr>
      <w:r>
        <w:rPr>
          <w:rFonts w:ascii="Times New Roman"/>
          <w:b/>
          <w:i w:val="false"/>
          <w:color w:val="000000"/>
          <w:sz w:val="28"/>
        </w:rPr>
        <w:t xml:space="preserve">       4.11. Бюджеттiң ашықтығын қамтамасыз ету </w:t>
      </w:r>
    </w:p>
    <w:p>
      <w:pPr>
        <w:spacing w:after="0"/>
        <w:ind w:left="0"/>
        <w:jc w:val="both"/>
      </w:pPr>
      <w:r>
        <w:rPr>
          <w:rFonts w:ascii="Times New Roman"/>
          <w:b w:val="false"/>
          <w:i w:val="false"/>
          <w:color w:val="000000"/>
          <w:sz w:val="28"/>
        </w:rPr>
        <w:t xml:space="preserve">      Бюджеттiк қаржыландыру туралы нақты және айқын ақпаратқа қол жеткiзу керек. </w:t>
      </w:r>
      <w:r>
        <w:br/>
      </w:r>
      <w:r>
        <w:rPr>
          <w:rFonts w:ascii="Times New Roman"/>
          <w:b w:val="false"/>
          <w:i w:val="false"/>
          <w:color w:val="000000"/>
          <w:sz w:val="28"/>
        </w:rPr>
        <w:t xml:space="preserve">
      Бюджеттiк қаржыландырудың ашықтық принципi: </w:t>
      </w:r>
      <w:r>
        <w:br/>
      </w:r>
      <w:r>
        <w:rPr>
          <w:rFonts w:ascii="Times New Roman"/>
          <w:b w:val="false"/>
          <w:i w:val="false"/>
          <w:color w:val="000000"/>
          <w:sz w:val="28"/>
        </w:rPr>
        <w:t xml:space="preserve">
      - заңдық және нормативтiк құжаттардың жариялануымен; </w:t>
      </w:r>
      <w:r>
        <w:br/>
      </w:r>
      <w:r>
        <w:rPr>
          <w:rFonts w:ascii="Times New Roman"/>
          <w:b w:val="false"/>
          <w:i w:val="false"/>
          <w:color w:val="000000"/>
          <w:sz w:val="28"/>
        </w:rPr>
        <w:t xml:space="preserve">
      - жылдық қаржылық және жедел баяндамалар мен есептердiң (бюджеттiк бағдарламалардың әкiмшiлерi жасаған) жариялануымен;  </w:t>
      </w:r>
      <w:r>
        <w:br/>
      </w:r>
      <w:r>
        <w:rPr>
          <w:rFonts w:ascii="Times New Roman"/>
          <w:b w:val="false"/>
          <w:i w:val="false"/>
          <w:color w:val="000000"/>
          <w:sz w:val="28"/>
        </w:rPr>
        <w:t xml:space="preserve">
      - мемлекеттiк қаржы жасаған толық ақпараттың жариялануымен жүзеге асырылатын болады.  </w:t>
      </w:r>
      <w:r>
        <w:br/>
      </w:r>
      <w:r>
        <w:rPr>
          <w:rFonts w:ascii="Times New Roman"/>
          <w:b w:val="false"/>
          <w:i w:val="false"/>
          <w:color w:val="000000"/>
          <w:sz w:val="28"/>
        </w:rPr>
        <w:t xml:space="preserve">
      Жүзеге асырылып жатқан шығыстардың тиiмдiлiгiн бағалау үшiн бюджет қаражатының пайдаланылуына бақылау күшейтiледi.  </w:t>
      </w:r>
      <w:r>
        <w:br/>
      </w:r>
      <w:r>
        <w:rPr>
          <w:rFonts w:ascii="Times New Roman"/>
          <w:b w:val="false"/>
          <w:i w:val="false"/>
          <w:color w:val="000000"/>
          <w:sz w:val="28"/>
        </w:rPr>
        <w:t xml:space="preserve">
      Қаражаттың жұмсалуына мониторинг қатаң және жетiлдiрiлген жүйе бойынша жүзеге асырылатын болады.  </w:t>
      </w:r>
      <w:r>
        <w:br/>
      </w:r>
      <w:r>
        <w:rPr>
          <w:rFonts w:ascii="Times New Roman"/>
          <w:b w:val="false"/>
          <w:i w:val="false"/>
          <w:color w:val="000000"/>
          <w:sz w:val="28"/>
        </w:rPr>
        <w:t xml:space="preserve">
      Iшкi, сол сияқты сыртқы аудит те маңызды рөл атқарады, өйткенi олар шығындар мен бұрмалаушылықтар жағдайларын анықтауға мүмкiндiк берiп қана қоймайды, сонымен бiрге құрылымдық реформалар жүргiзуге де ықпал етедi. Объективтi аудит артық факторларды анықтауға және жаңалықтар мен озық практикалық тәжiрибенi таратуға көмектеседi.  </w:t>
      </w:r>
      <w:r>
        <w:br/>
      </w:r>
      <w:r>
        <w:rPr>
          <w:rFonts w:ascii="Times New Roman"/>
          <w:b w:val="false"/>
          <w:i w:val="false"/>
          <w:color w:val="000000"/>
          <w:sz w:val="28"/>
        </w:rPr>
        <w:t xml:space="preserve">
      Мемлекеттiк сектордың iшкi және сыртқы аудит жүйесiн дамыту үшiн заңдық базаны жетiлдiру жөнiндегi жұмыс жалғастырылады.  </w:t>
      </w:r>
      <w:r>
        <w:br/>
      </w:r>
      <w:r>
        <w:rPr>
          <w:rFonts w:ascii="Times New Roman"/>
          <w:b w:val="false"/>
          <w:i w:val="false"/>
          <w:color w:val="000000"/>
          <w:sz w:val="28"/>
        </w:rPr>
        <w:t xml:space="preserve">
      Тиiмдiлiктi бағалауды айқындауға қол жеткiзу, қолдануы күрделi және қымбат тұратын ескiрген ережелердi анықтау сондай-ақ бұрын әзiрленген реформаларды түзету қажет.  </w:t>
      </w:r>
      <w:r>
        <w:br/>
      </w:r>
      <w:r>
        <w:rPr>
          <w:rFonts w:ascii="Times New Roman"/>
          <w:b w:val="false"/>
          <w:i w:val="false"/>
          <w:color w:val="000000"/>
          <w:sz w:val="28"/>
        </w:rPr>
        <w:t xml:space="preserve">
      Бюджет саласы үшiн қажеттi тауарлар мен қызметтер ұсынуға арналған конкурстар өткiзуге бақылау күшейедi.  </w:t>
      </w:r>
      <w:r>
        <w:br/>
      </w:r>
      <w:r>
        <w:rPr>
          <w:rFonts w:ascii="Times New Roman"/>
          <w:b w:val="false"/>
          <w:i w:val="false"/>
          <w:color w:val="000000"/>
          <w:sz w:val="28"/>
        </w:rPr>
        <w:t xml:space="preserve">
      Республикалық бюджеттiң атқарылуын бақылау жөнiндегi есеп комитетiнiң рөлi күшейтiледi. </w:t>
      </w:r>
    </w:p>
    <w:bookmarkStart w:name="z78" w:id="77"/>
    <w:p>
      <w:pPr>
        <w:spacing w:after="0"/>
        <w:ind w:left="0"/>
        <w:jc w:val="left"/>
      </w:pPr>
      <w:r>
        <w:rPr>
          <w:rFonts w:ascii="Times New Roman"/>
          <w:b/>
          <w:i w:val="false"/>
          <w:color w:val="000000"/>
        </w:rPr>
        <w:t xml:space="preserve"> 
  IХ БӨЛIМ </w:t>
      </w:r>
      <w:r>
        <w:br/>
      </w:r>
      <w:r>
        <w:rPr>
          <w:rFonts w:ascii="Times New Roman"/>
          <w:b/>
          <w:i w:val="false"/>
          <w:color w:val="000000"/>
        </w:rPr>
        <w:t xml:space="preserve">
ИНВЕСТИЦИЯЛЫҚ САЯСАТ </w:t>
      </w:r>
    </w:p>
    <w:bookmarkEnd w:id="77"/>
    <w:bookmarkStart w:name="z79" w:id="78"/>
    <w:p>
      <w:pPr>
        <w:spacing w:after="0"/>
        <w:ind w:left="0"/>
        <w:jc w:val="left"/>
      </w:pPr>
      <w:r>
        <w:rPr>
          <w:rFonts w:ascii="Times New Roman"/>
          <w:b/>
          <w:i w:val="false"/>
          <w:color w:val="000000"/>
        </w:rPr>
        <w:t xml:space="preserve"> 
  1. МАҚСАТ </w:t>
      </w:r>
    </w:p>
    <w:bookmarkEnd w:id="78"/>
    <w:p>
      <w:pPr>
        <w:spacing w:after="0"/>
        <w:ind w:left="0"/>
        <w:jc w:val="both"/>
      </w:pPr>
      <w:r>
        <w:rPr>
          <w:rFonts w:ascii="Times New Roman"/>
          <w:b w:val="false"/>
          <w:i w:val="false"/>
          <w:color w:val="000000"/>
          <w:sz w:val="28"/>
        </w:rPr>
        <w:t xml:space="preserve">      Тұрақты экономикалық өсудi қамтамасыз ету мақсатында бәсекеге қабiлеттi, жоғары технологиялы және ғылымды қажетсiнетiн өндiрiстi дамытуға басым тәртiппен бағытталатын, ішкi және сыртқы инвестициялардың жоғары деңгейiне қол жеткiзу.  </w:t>
      </w:r>
    </w:p>
    <w:bookmarkStart w:name="z80" w:id="79"/>
    <w:p>
      <w:pPr>
        <w:spacing w:after="0"/>
        <w:ind w:left="0"/>
        <w:jc w:val="left"/>
      </w:pPr>
      <w:r>
        <w:rPr>
          <w:rFonts w:ascii="Times New Roman"/>
          <w:b/>
          <w:i w:val="false"/>
          <w:color w:val="000000"/>
        </w:rPr>
        <w:t xml:space="preserve"> 
  2. АХУАЛДЫ ТАЛДАУ </w:t>
      </w:r>
    </w:p>
    <w:bookmarkEnd w:id="79"/>
    <w:p>
      <w:pPr>
        <w:spacing w:after="0"/>
        <w:ind w:left="0"/>
        <w:jc w:val="both"/>
      </w:pPr>
      <w:r>
        <w:rPr>
          <w:rFonts w:ascii="Times New Roman"/>
          <w:b w:val="false"/>
          <w:i w:val="false"/>
          <w:color w:val="000000"/>
          <w:sz w:val="28"/>
        </w:rPr>
        <w:t xml:space="preserve">      Қазақстандағы ең басты стратегиялық мiндеттердiң бiрi әрдайым елге экономикалық өсу бағдарламасын iске асыруға мүмкiндiк беретiн тiкелей және "қоржындық" инвестицияларды тарту болып келдi.  </w:t>
      </w:r>
      <w:r>
        <w:br/>
      </w:r>
      <w:r>
        <w:rPr>
          <w:rFonts w:ascii="Times New Roman"/>
          <w:b w:val="false"/>
          <w:i w:val="false"/>
          <w:color w:val="000000"/>
          <w:sz w:val="28"/>
        </w:rPr>
        <w:t xml:space="preserve">
      Экономиканы дамытуға бағытталған қаржы ресурстары көлемiн едәуiр арттырмайынша IЖӨ өсiмiнiң жыл сайынғы 5-7% деңгейiнде болжанып отырған жоғарғы қарқынына қол жеткiзу мүмкiн емес.  </w:t>
      </w:r>
      <w:r>
        <w:br/>
      </w:r>
      <w:r>
        <w:rPr>
          <w:rFonts w:ascii="Times New Roman"/>
          <w:b w:val="false"/>
          <w:i w:val="false"/>
          <w:color w:val="000000"/>
          <w:sz w:val="28"/>
        </w:rPr>
        <w:t xml:space="preserve">
      Мемлекеттiк және жеке инвестициялардың экономикаға тартылған ағымдағы көлемi осы заманғы экономиканың жылдам өсiп отырған қажеттерiн қанағаттандыру үшiн жеткiлiксiз. Негiзгi капиталға салынған инвестициялар көлемi қазiргi кезде IЖӨ-нiң 18-19%-ынан аспайтын мөлшердi құрайды, ал елiмiзге осы қолда бар деңгейден екi есе асып түсетiн инвестициялар көлемi қажет.  </w:t>
      </w:r>
    </w:p>
    <w:p>
      <w:pPr>
        <w:spacing w:after="0"/>
        <w:ind w:left="0"/>
        <w:jc w:val="both"/>
      </w:pPr>
      <w:r>
        <w:rPr>
          <w:rFonts w:ascii="Times New Roman"/>
          <w:b/>
          <w:i w:val="false"/>
          <w:color w:val="000000"/>
          <w:sz w:val="28"/>
        </w:rPr>
        <w:t xml:space="preserve">       2.1. Күштi жақтар </w:t>
      </w:r>
    </w:p>
    <w:p>
      <w:pPr>
        <w:spacing w:after="0"/>
        <w:ind w:left="0"/>
        <w:jc w:val="both"/>
      </w:pPr>
      <w:r>
        <w:rPr>
          <w:rFonts w:ascii="Times New Roman"/>
          <w:b w:val="false"/>
          <w:i w:val="false"/>
          <w:color w:val="000000"/>
          <w:sz w:val="28"/>
        </w:rPr>
        <w:t xml:space="preserve">      Бүгiнгi таңда жүргiзiлiп отырған инвестициялық саясат бiрқатар жағымдылықтарымен сипатталады, солардың арасынан шетелдiк инвестицияны тарту үшiн тұтас алғанда қолайлы инвестициялық ахуалдың сақталғанын, бағалы қағаздар нарығының құрылғаны мен дамығанын, жаңа институционалдық инвесторлар қалыптасқанын, экономиканы кредиттеуде банктердің рөлi күшейгенiн атап өткен жөн.  </w:t>
      </w:r>
    </w:p>
    <w:p>
      <w:pPr>
        <w:spacing w:after="0"/>
        <w:ind w:left="0"/>
        <w:jc w:val="both"/>
      </w:pPr>
      <w:r>
        <w:rPr>
          <w:rFonts w:ascii="Times New Roman"/>
          <w:b/>
          <w:i w:val="false"/>
          <w:color w:val="000000"/>
          <w:sz w:val="28"/>
        </w:rPr>
        <w:t xml:space="preserve">       2.1.1. Шетелдiк инвестициялар </w:t>
      </w:r>
    </w:p>
    <w:p>
      <w:pPr>
        <w:spacing w:after="0"/>
        <w:ind w:left="0"/>
        <w:jc w:val="both"/>
      </w:pPr>
      <w:r>
        <w:rPr>
          <w:rFonts w:ascii="Times New Roman"/>
          <w:b w:val="false"/>
          <w:i w:val="false"/>
          <w:color w:val="000000"/>
          <w:sz w:val="28"/>
        </w:rPr>
        <w:t xml:space="preserve">      Шетелдiк инвестицияларды тарту көлемi бойынша Қазақстан жан басына шаққанда ТМД елдерi арасында жетекшi орынға ие болып келедi. Жыл сайынғы тiкелей шетелдiк инвестициялардың жиынтық көлемi орта есеппен IЖӨ-нiң 8%-ы деңгейiнде сақталып отыр. </w:t>
      </w:r>
      <w:r>
        <w:br/>
      </w:r>
      <w:r>
        <w:rPr>
          <w:rFonts w:ascii="Times New Roman"/>
          <w:b w:val="false"/>
          <w:i w:val="false"/>
          <w:color w:val="000000"/>
          <w:sz w:val="28"/>
        </w:rPr>
        <w:t xml:space="preserve">
      Қазақстандағы қолайлы инвестициялық ахуалға мынадай жолдармен қол жетiп отыр: </w:t>
      </w:r>
      <w:r>
        <w:br/>
      </w:r>
      <w:r>
        <w:rPr>
          <w:rFonts w:ascii="Times New Roman"/>
          <w:b w:val="false"/>
          <w:i w:val="false"/>
          <w:color w:val="000000"/>
          <w:sz w:val="28"/>
        </w:rPr>
        <w:t xml:space="preserve">
      - саяси тұрақтылықты және алдын ала болжауды сақтау; </w:t>
      </w:r>
      <w:r>
        <w:br/>
      </w:r>
      <w:r>
        <w:rPr>
          <w:rFonts w:ascii="Times New Roman"/>
          <w:b w:val="false"/>
          <w:i w:val="false"/>
          <w:color w:val="000000"/>
          <w:sz w:val="28"/>
        </w:rPr>
        <w:t xml:space="preserve">
      - валютаның тұрақтылығын қолдау; </w:t>
      </w:r>
      <w:r>
        <w:br/>
      </w:r>
      <w:r>
        <w:rPr>
          <w:rFonts w:ascii="Times New Roman"/>
          <w:b w:val="false"/>
          <w:i w:val="false"/>
          <w:color w:val="000000"/>
          <w:sz w:val="28"/>
        </w:rPr>
        <w:t xml:space="preserve">
      - нарықтық өзгерiстерге бағытталған реформалар жолын ұстану саясатын жүргiзу және әлемдiк экономикаға интеграцияланған демократиялық құқықтық мемлекет құру. </w:t>
      </w:r>
    </w:p>
    <w:p>
      <w:pPr>
        <w:spacing w:after="0"/>
        <w:ind w:left="0"/>
        <w:jc w:val="both"/>
      </w:pPr>
      <w:r>
        <w:rPr>
          <w:rFonts w:ascii="Times New Roman"/>
          <w:b/>
          <w:i w:val="false"/>
          <w:color w:val="000000"/>
          <w:sz w:val="28"/>
        </w:rPr>
        <w:t xml:space="preserve">       2.1.2. Банк секторы </w:t>
      </w:r>
    </w:p>
    <w:p>
      <w:pPr>
        <w:spacing w:after="0"/>
        <w:ind w:left="0"/>
        <w:jc w:val="both"/>
      </w:pPr>
      <w:r>
        <w:rPr>
          <w:rFonts w:ascii="Times New Roman"/>
          <w:b w:val="false"/>
          <w:i w:val="false"/>
          <w:color w:val="000000"/>
          <w:sz w:val="28"/>
        </w:rPr>
        <w:t xml:space="preserve">      Орнықты банк жүйесi құрылды. </w:t>
      </w:r>
      <w:r>
        <w:br/>
      </w:r>
      <w:r>
        <w:rPr>
          <w:rFonts w:ascii="Times New Roman"/>
          <w:b w:val="false"/>
          <w:i w:val="false"/>
          <w:color w:val="000000"/>
          <w:sz w:val="28"/>
        </w:rPr>
        <w:t xml:space="preserve">
      Жеке тұлғалардың салымдарын (депозиттерiн) мiндеттi ұжымдық сақтандыру (кепiлдiк беру) және банк құпиясы институты тетiгiн iске қосу банк жүйесiне сенiмдi арттыруға мүмкiндiк бердi.  </w:t>
      </w:r>
      <w:r>
        <w:br/>
      </w:r>
      <w:r>
        <w:rPr>
          <w:rFonts w:ascii="Times New Roman"/>
          <w:b w:val="false"/>
          <w:i w:val="false"/>
          <w:color w:val="000000"/>
          <w:sz w:val="28"/>
        </w:rPr>
        <w:t xml:space="preserve">
      Коммерциялық банктердiң ресурстық базасы артып келедi.  </w:t>
      </w:r>
    </w:p>
    <w:p>
      <w:pPr>
        <w:spacing w:after="0"/>
        <w:ind w:left="0"/>
        <w:jc w:val="both"/>
      </w:pPr>
      <w:r>
        <w:rPr>
          <w:rFonts w:ascii="Times New Roman"/>
          <w:b/>
          <w:i w:val="false"/>
          <w:color w:val="000000"/>
          <w:sz w:val="28"/>
        </w:rPr>
        <w:t xml:space="preserve">       2.1.3. Бағалы қағаздар нарығы </w:t>
      </w:r>
    </w:p>
    <w:p>
      <w:pPr>
        <w:spacing w:after="0"/>
        <w:ind w:left="0"/>
        <w:jc w:val="both"/>
      </w:pPr>
      <w:r>
        <w:rPr>
          <w:rFonts w:ascii="Times New Roman"/>
          <w:b w:val="false"/>
          <w:i w:val="false"/>
          <w:color w:val="000000"/>
          <w:sz w:val="28"/>
        </w:rPr>
        <w:t xml:space="preserve">      Республикада экономиканың өндiрiстiк секторларын дамытуға iшкi және сыртқы қаржы ресурстарын қайта бөлудiң тиiмдi тетiгi ретiнде бағалы қағаздар нарығын дамытуға зор маңыз берiледi.  </w:t>
      </w:r>
      <w:r>
        <w:br/>
      </w:r>
      <w:r>
        <w:rPr>
          <w:rFonts w:ascii="Times New Roman"/>
          <w:b w:val="false"/>
          <w:i w:val="false"/>
          <w:color w:val="000000"/>
          <w:sz w:val="28"/>
        </w:rPr>
        <w:t xml:space="preserve">
      Мемлекеттiк бағалы қағаздардың дамыған нарығы құрылды және мемлекеттiк емес бағалы қағаздар нарығы дамып келедi.  </w:t>
      </w:r>
      <w:r>
        <w:br/>
      </w:r>
      <w:r>
        <w:rPr>
          <w:rFonts w:ascii="Times New Roman"/>
          <w:b w:val="false"/>
          <w:i w:val="false"/>
          <w:color w:val="000000"/>
          <w:sz w:val="28"/>
        </w:rPr>
        <w:t xml:space="preserve">
      Бағалы қағаздар нарығының базалық құқықтық және институционалдық инфрақұрылымы жасалды; бағалы қағаздар нарығының жұмыс iстеп тұрған техникалық инфрақұрылымы депозитарлық және есептеу-клирингтiк қызметтердi жүзеге асырудың халықаралық стандарттарына сай келедi.  </w:t>
      </w:r>
      <w:r>
        <w:br/>
      </w:r>
      <w:r>
        <w:rPr>
          <w:rFonts w:ascii="Times New Roman"/>
          <w:b w:val="false"/>
          <w:i w:val="false"/>
          <w:color w:val="000000"/>
          <w:sz w:val="28"/>
        </w:rPr>
        <w:t xml:space="preserve">
      1999 жылы халықаралық сарапшылар корпорациялық басқару мәселелерi жөнiндегi Қазақстан заңнамасын Орталық және Шығыс Еуропа, ТМД және Балтық жағалауы елдерiндегi үздiк заңнамалардың бiрi ретiнде мойындады.  </w:t>
      </w:r>
      <w:r>
        <w:br/>
      </w:r>
      <w:r>
        <w:rPr>
          <w:rFonts w:ascii="Times New Roman"/>
          <w:b w:val="false"/>
          <w:i w:val="false"/>
          <w:color w:val="000000"/>
          <w:sz w:val="28"/>
        </w:rPr>
        <w:t xml:space="preserve">
      2000 жылы қаржыландырудың тәсiлi ретiнде банктiк кредиттеуге балама болған корпорациялық облигациялардың алғашқы нарығы ойдағыдай жұмыс iстей бастады.  </w:t>
      </w:r>
      <w:r>
        <w:br/>
      </w:r>
      <w:r>
        <w:rPr>
          <w:rFonts w:ascii="Times New Roman"/>
          <w:b w:val="false"/>
          <w:i w:val="false"/>
          <w:color w:val="000000"/>
          <w:sz w:val="28"/>
        </w:rPr>
        <w:t xml:space="preserve">
      Сақтандыру нарығы дамып келедi. Сақтандыру заңнамаларына енгiзiлген өзгерiстер сақтандыру ұйымдарының ұйымдық-құқықтық нысанын акционерлiк кәсiпорындар нысанында орнықтырады. Сақтандыру қызметi туралы жаңа Заңның қабылдануына орай сақтандыру ұйымдарының сақтандыру резервтерiн тарту және олардың инвестициялық мүмкiндiктерi саласындағы қызметiн кеңейту үшiн мүмкiндiктер жасалатын болады.  </w:t>
      </w:r>
      <w:r>
        <w:br/>
      </w:r>
      <w:r>
        <w:rPr>
          <w:rFonts w:ascii="Times New Roman"/>
          <w:b w:val="false"/>
          <w:i w:val="false"/>
          <w:color w:val="000000"/>
          <w:sz w:val="28"/>
        </w:rPr>
        <w:t xml:space="preserve">
      Құрылыс жинақ ақшалары жүйесi мен ипотекалық кредиттеудің енгізілуі тұрғын үй құрылысын дамытуға инвестициялардың қосымша құйылымын ынталандыруға мүмкiндiк бередi. Бұған қоса, қор нарығында жаңа қаржылық құрал - ипотекалық облигация пайда болады.  </w:t>
      </w:r>
    </w:p>
    <w:p>
      <w:pPr>
        <w:spacing w:after="0"/>
        <w:ind w:left="0"/>
        <w:jc w:val="both"/>
      </w:pPr>
      <w:r>
        <w:rPr>
          <w:rFonts w:ascii="Times New Roman"/>
          <w:b/>
          <w:i w:val="false"/>
          <w:color w:val="000000"/>
          <w:sz w:val="28"/>
        </w:rPr>
        <w:t xml:space="preserve">       2.1.4. Ішкi жинақ ақшалар </w:t>
      </w:r>
    </w:p>
    <w:p>
      <w:pPr>
        <w:spacing w:after="0"/>
        <w:ind w:left="0"/>
        <w:jc w:val="both"/>
      </w:pPr>
      <w:r>
        <w:rPr>
          <w:rFonts w:ascii="Times New Roman"/>
          <w:b w:val="false"/>
          <w:i w:val="false"/>
          <w:color w:val="000000"/>
          <w:sz w:val="28"/>
        </w:rPr>
        <w:t xml:space="preserve">      Бағалы қағаздар нарығында жаңа институционалдық инвестор - жинақтаушы зейнетақы қорларының пайда болуы ішкі жинақ ақшаларды жұмылдыру тетiгiн институционалдандыруға мүмкiндiк бердi. Зейнетақымен қамсыздандыру саясатын одан әрi жетiлдiру кезiнде жинақтаушы зейнетақы қорлары азаматтардың ақшаларын шоғырландыратын аса iрi ұлттық институционалдық инвесторлар болады.  </w:t>
      </w:r>
    </w:p>
    <w:p>
      <w:pPr>
        <w:spacing w:after="0"/>
        <w:ind w:left="0"/>
        <w:jc w:val="both"/>
      </w:pPr>
      <w:r>
        <w:rPr>
          <w:rFonts w:ascii="Times New Roman"/>
          <w:b/>
          <w:i w:val="false"/>
          <w:color w:val="000000"/>
          <w:sz w:val="28"/>
        </w:rPr>
        <w:t xml:space="preserve">       2.2. Әлсiз жақтар </w:t>
      </w:r>
    </w:p>
    <w:p>
      <w:pPr>
        <w:spacing w:after="0"/>
        <w:ind w:left="0"/>
        <w:jc w:val="both"/>
      </w:pPr>
      <w:r>
        <w:rPr>
          <w:rFonts w:ascii="Times New Roman"/>
          <w:b w:val="false"/>
          <w:i w:val="false"/>
          <w:color w:val="000000"/>
          <w:sz w:val="28"/>
        </w:rPr>
        <w:t xml:space="preserve">      Сонымен бiрге қалыптасқан инвестициялық жағдайдың бiрқатар әлсiз жақтары бар екендiгiн, оларды еңсеру елдегi инвестициялық жағдайды жақсарту үшiн қажет екендiгiн атап өткен жөн.  </w:t>
      </w:r>
    </w:p>
    <w:p>
      <w:pPr>
        <w:spacing w:after="0"/>
        <w:ind w:left="0"/>
        <w:jc w:val="both"/>
      </w:pPr>
      <w:r>
        <w:rPr>
          <w:rFonts w:ascii="Times New Roman"/>
          <w:b/>
          <w:i w:val="false"/>
          <w:color w:val="000000"/>
          <w:sz w:val="28"/>
        </w:rPr>
        <w:t xml:space="preserve">       2.2.1. Шетелдiк инвестициялар </w:t>
      </w:r>
    </w:p>
    <w:p>
      <w:pPr>
        <w:spacing w:after="0"/>
        <w:ind w:left="0"/>
        <w:jc w:val="both"/>
      </w:pPr>
      <w:r>
        <w:rPr>
          <w:rFonts w:ascii="Times New Roman"/>
          <w:b w:val="false"/>
          <w:i w:val="false"/>
          <w:color w:val="000000"/>
          <w:sz w:val="28"/>
        </w:rPr>
        <w:t xml:space="preserve">      Шетелдiк капитал өндiрiстiк сектордың дамуына ықпал етпейдi, өйткенi iс жүзiнде толығымен экономиканың өндiрушi секторларына, негiзiнен мұнай өндiру мен металлургия салаларына жiберiледi. Бұдан басқа, инвестициялар құрылымын талдау шетелдік инвесторлардың ақшаның көп бөлiгiн айналым қаражатына немесе қысқа мерзiмдi пайдаланудың негiзгi қаражатына салатынын көрсетедi.  </w:t>
      </w:r>
      <w:r>
        <w:br/>
      </w:r>
      <w:r>
        <w:rPr>
          <w:rFonts w:ascii="Times New Roman"/>
          <w:b w:val="false"/>
          <w:i w:val="false"/>
          <w:color w:val="000000"/>
          <w:sz w:val="28"/>
        </w:rPr>
        <w:t xml:space="preserve">
      Шетелдiк инвестициялардың келуiн ынталандыру саясаты отандық және шетелдiк инвесторлардың теңсiз жағдайға қойылуына алып келдi.  </w:t>
      </w:r>
      <w:r>
        <w:br/>
      </w:r>
      <w:r>
        <w:rPr>
          <w:rFonts w:ascii="Times New Roman"/>
          <w:b w:val="false"/>
          <w:i w:val="false"/>
          <w:color w:val="000000"/>
          <w:sz w:val="28"/>
        </w:rPr>
        <w:t xml:space="preserve">
      Капиталдың елден жылысуының жалғасуы Қазақстан экономикасын дамытуға терiс әсер етiп отыр.  </w:t>
      </w:r>
      <w:r>
        <w:br/>
      </w:r>
      <w:r>
        <w:rPr>
          <w:rFonts w:ascii="Times New Roman"/>
          <w:b w:val="false"/>
          <w:i w:val="false"/>
          <w:color w:val="000000"/>
          <w:sz w:val="28"/>
        </w:rPr>
        <w:t xml:space="preserve">
      Тартылатын шетелдiк капитал көлемiн арттыруға кедергi келтiретін бiрқатар факторлар бар, олардың iшiнен мыналарды атап көрсетуге болады:  </w:t>
      </w:r>
      <w:r>
        <w:br/>
      </w:r>
      <w:r>
        <w:rPr>
          <w:rFonts w:ascii="Times New Roman"/>
          <w:b w:val="false"/>
          <w:i w:val="false"/>
          <w:color w:val="000000"/>
          <w:sz w:val="28"/>
        </w:rPr>
        <w:t xml:space="preserve">
      - Қазақстан нарығындағы iскерлiк белсендiлiктiң төмендiгi;  </w:t>
      </w:r>
      <w:r>
        <w:br/>
      </w:r>
      <w:r>
        <w:rPr>
          <w:rFonts w:ascii="Times New Roman"/>
          <w:b w:val="false"/>
          <w:i w:val="false"/>
          <w:color w:val="000000"/>
          <w:sz w:val="28"/>
        </w:rPr>
        <w:t xml:space="preserve">
      - заңнама мен реттеушi шаралардың көмескiлiгi;  </w:t>
      </w:r>
      <w:r>
        <w:br/>
      </w:r>
      <w:r>
        <w:rPr>
          <w:rFonts w:ascii="Times New Roman"/>
          <w:b w:val="false"/>
          <w:i w:val="false"/>
          <w:color w:val="000000"/>
          <w:sz w:val="28"/>
        </w:rPr>
        <w:t xml:space="preserve">
      - ақша қаражатының төлемсiздiк дағдарысымен шиеленiскен төмен өтімдiлiгi;  </w:t>
      </w:r>
      <w:r>
        <w:br/>
      </w:r>
      <w:r>
        <w:rPr>
          <w:rFonts w:ascii="Times New Roman"/>
          <w:b w:val="false"/>
          <w:i w:val="false"/>
          <w:color w:val="000000"/>
          <w:sz w:val="28"/>
        </w:rPr>
        <w:t xml:space="preserve">
      - сенiмдi ақпараттың өткiр тапшылығы.  </w:t>
      </w:r>
      <w:r>
        <w:br/>
      </w:r>
      <w:r>
        <w:rPr>
          <w:rFonts w:ascii="Times New Roman"/>
          <w:b w:val="false"/>
          <w:i w:val="false"/>
          <w:color w:val="000000"/>
          <w:sz w:val="28"/>
        </w:rPr>
        <w:t xml:space="preserve">
      Бұдан басқа, мемлекет рөлiнiң әлсiздiгi сыбайлас жемқорлық пен қызмет бабын терiс пайдаланудың таралуына, келiсiмшарт талаптарының орындалмауына мүмкiндiктер туғызды; санаткерлiк меншiк құқығын қорғау қамтамасыз етiлмейдi.  </w:t>
      </w:r>
    </w:p>
    <w:p>
      <w:pPr>
        <w:spacing w:after="0"/>
        <w:ind w:left="0"/>
        <w:jc w:val="both"/>
      </w:pPr>
      <w:r>
        <w:rPr>
          <w:rFonts w:ascii="Times New Roman"/>
          <w:b/>
          <w:i w:val="false"/>
          <w:color w:val="000000"/>
          <w:sz w:val="28"/>
        </w:rPr>
        <w:t xml:space="preserve">       2.2.2. Негiзгi капиталға инвестициялар </w:t>
      </w:r>
    </w:p>
    <w:p>
      <w:pPr>
        <w:spacing w:after="0"/>
        <w:ind w:left="0"/>
        <w:jc w:val="both"/>
      </w:pPr>
      <w:r>
        <w:rPr>
          <w:rFonts w:ascii="Times New Roman"/>
          <w:b w:val="false"/>
          <w:i w:val="false"/>
          <w:color w:val="000000"/>
          <w:sz w:val="28"/>
        </w:rPr>
        <w:t xml:space="preserve">      Төмен инвестициялық белсендiлік салдарынан экономиканың нақты секторының негiзгi капиталы әбден ескiрдi, iс жүзiнде экономиканың барлық салалары техникалық жағынан керi кетуде. Негiзгi капиталға инвестицияның қазiргi IЖӨ-нiң 18-19% мөлшерiндегi деңгейi таяу жылдары негiзгi капиталды оның табиғи тозуы салдарынан толық шығарып тастауы мүмкiн.  </w:t>
      </w:r>
      <w:r>
        <w:br/>
      </w:r>
      <w:r>
        <w:rPr>
          <w:rFonts w:ascii="Times New Roman"/>
          <w:b w:val="false"/>
          <w:i w:val="false"/>
          <w:color w:val="000000"/>
          <w:sz w:val="28"/>
        </w:rPr>
        <w:t xml:space="preserve">
      Кәсiпорындардың амортизациялық аударымдары негiзгi өндiрiстiк құралдарды ұдайы өндiру функциясын орындамайды және нысаналы пайдаланылмайды. Көптеген кәсiпорындарды шетелдiк инвесторлар өндiрiс қуаттарының қалдық құнынан едәуiр төмен баға бойынша сатып алды. Алайда бұл ретте кәсiпорындардың жаңа меншiк иелерi салық салынатын пайдадан амортизациялық шегерiм жүргiзу мүмкiндiгiн басқа кәсiпорындармен бiрдей пайдаланады.  </w:t>
      </w:r>
    </w:p>
    <w:p>
      <w:pPr>
        <w:spacing w:after="0"/>
        <w:ind w:left="0"/>
        <w:jc w:val="both"/>
      </w:pPr>
      <w:r>
        <w:rPr>
          <w:rFonts w:ascii="Times New Roman"/>
          <w:b/>
          <w:i w:val="false"/>
          <w:color w:val="000000"/>
          <w:sz w:val="28"/>
        </w:rPr>
        <w:t xml:space="preserve">       2.2.3. Банк секторы </w:t>
      </w:r>
    </w:p>
    <w:p>
      <w:pPr>
        <w:spacing w:after="0"/>
        <w:ind w:left="0"/>
        <w:jc w:val="both"/>
      </w:pPr>
      <w:r>
        <w:rPr>
          <w:rFonts w:ascii="Times New Roman"/>
          <w:b w:val="false"/>
          <w:i w:val="false"/>
          <w:color w:val="000000"/>
          <w:sz w:val="28"/>
        </w:rPr>
        <w:t xml:space="preserve">      Халық салымдары көлемiнiң едәуiр өсуi банктердiң экономиканың нақты секторына беретiн кредиттер көлемiнiң өсуiне ықпал еттi, бiрақ осымен бiр мезгiлде жоғары банктердiң кредиттеу көлемi тәуекелдерге орай экономиканың нақты секторының сұранысына сай келмейдi.  </w:t>
      </w:r>
      <w:r>
        <w:br/>
      </w:r>
      <w:r>
        <w:rPr>
          <w:rFonts w:ascii="Times New Roman"/>
          <w:b w:val="false"/>
          <w:i w:val="false"/>
          <w:color w:val="000000"/>
          <w:sz w:val="28"/>
        </w:rPr>
        <w:t xml:space="preserve">
      Банктердің кредиттiк қоржынында қысқа мерзiмдi кредиттер басым.  </w:t>
      </w:r>
      <w:r>
        <w:br/>
      </w:r>
      <w:r>
        <w:rPr>
          <w:rFonts w:ascii="Times New Roman"/>
          <w:b w:val="false"/>
          <w:i w:val="false"/>
          <w:color w:val="000000"/>
          <w:sz w:val="28"/>
        </w:rPr>
        <w:t xml:space="preserve">
      Кредиттер бойынша жоғары пайыздық ставкалар банк кредиттерiн шағын және орташа бизнес үшiн қол жеткiзiлуi қиын қаражат көзiне айналдырды.  </w:t>
      </w:r>
      <w:r>
        <w:br/>
      </w:r>
      <w:r>
        <w:rPr>
          <w:rFonts w:ascii="Times New Roman"/>
          <w:b w:val="false"/>
          <w:i w:val="false"/>
          <w:color w:val="000000"/>
          <w:sz w:val="28"/>
        </w:rPr>
        <w:t xml:space="preserve">
      Экономика салалары арасында сауда секторына кредит беру басым тұр.  </w:t>
      </w:r>
    </w:p>
    <w:p>
      <w:pPr>
        <w:spacing w:after="0"/>
        <w:ind w:left="0"/>
        <w:jc w:val="both"/>
      </w:pPr>
      <w:r>
        <w:rPr>
          <w:rFonts w:ascii="Times New Roman"/>
          <w:b/>
          <w:i w:val="false"/>
          <w:color w:val="000000"/>
          <w:sz w:val="28"/>
        </w:rPr>
        <w:t xml:space="preserve">       2.2.4. Бағалы қағаздар рыногы </w:t>
      </w:r>
    </w:p>
    <w:p>
      <w:pPr>
        <w:spacing w:after="0"/>
        <w:ind w:left="0"/>
        <w:jc w:val="both"/>
      </w:pPr>
      <w:r>
        <w:rPr>
          <w:rFonts w:ascii="Times New Roman"/>
          <w:b w:val="false"/>
          <w:i w:val="false"/>
          <w:color w:val="000000"/>
          <w:sz w:val="28"/>
        </w:rPr>
        <w:t xml:space="preserve">      Бүгiнгi таңда қор нарығының негiзгi қатысушылары банктер мен аса iрi компаниялар болып табылады, ал бұл кезде шағын және орташа кәсiпорындар қор нарығына қол жеткiзуде қиындықтарды бастан кешiрiп отыр.  </w:t>
      </w:r>
      <w:r>
        <w:br/>
      </w:r>
      <w:r>
        <w:rPr>
          <w:rFonts w:ascii="Times New Roman"/>
          <w:b w:val="false"/>
          <w:i w:val="false"/>
          <w:color w:val="000000"/>
          <w:sz w:val="28"/>
        </w:rPr>
        <w:t xml:space="preserve">
      Қазақстан экономикасы өнеркәсiп секторының бәсекеге төзiмдiлiгiнiң төмендiгi қор нарығының толыққанды дамуына кедергi келтiредi.  </w:t>
      </w:r>
      <w:r>
        <w:br/>
      </w:r>
      <w:r>
        <w:rPr>
          <w:rFonts w:ascii="Times New Roman"/>
          <w:b w:val="false"/>
          <w:i w:val="false"/>
          <w:color w:val="000000"/>
          <w:sz w:val="28"/>
        </w:rPr>
        <w:t xml:space="preserve">
      Қор нарығына қатысушылар ұзақ мерзiмдi салымдарға мүдделi емес.  </w:t>
      </w:r>
      <w:r>
        <w:br/>
      </w:r>
      <w:r>
        <w:rPr>
          <w:rFonts w:ascii="Times New Roman"/>
          <w:b w:val="false"/>
          <w:i w:val="false"/>
          <w:color w:val="000000"/>
          <w:sz w:val="28"/>
        </w:rPr>
        <w:t xml:space="preserve">
      Қазақстанның қор нарығы ең алдымен облигациялардың бастапқы нарығы ретiнде дамуда. Облигациялардың қайталама нарығы іс жүзінде жоқ, өйткенi инвесторлар (бiрiншi кезекте, зейнетақы активтерiн басқару жөнiндегi компаниялар) сатып алған облигацияларын өтегенге дейiн ұстай тұруды жөн көредi, ал брокер-делдалдар өздерiнiң салыстырмалы қаржылық әлсiздіктерiне орай қайталама мәмiлелердi жеткiлiктi көлемде қолдай алмайды. Қор нарығы арқылы акцияларды орналастыру әлi жүргiзiлмейдi. Ал акциялардың қайталама нарықтағы көлемi негiзiнен Қазақстан кәсіпорындары меншік иелерiнiң ауысуы нәтижесінде жасалған мәмiлелер есебiнен қалыптасады.  </w:t>
      </w:r>
      <w:r>
        <w:br/>
      </w:r>
      <w:r>
        <w:rPr>
          <w:rFonts w:ascii="Times New Roman"/>
          <w:b w:val="false"/>
          <w:i w:val="false"/>
          <w:color w:val="000000"/>
          <w:sz w:val="28"/>
        </w:rPr>
        <w:t xml:space="preserve">
      Қазақстан эмитенттерiнiң қор нарығында ұсынатын мемлекеттiк емес корпорациялық бағалы қағаздарының көлемi инвесторлар, ең алдымен институционалдық инвесторлар тарапынан туатын сұранысты қанағаттандыру үшiн жеткiлiксiз.  </w:t>
      </w:r>
      <w:r>
        <w:br/>
      </w:r>
      <w:r>
        <w:rPr>
          <w:rFonts w:ascii="Times New Roman"/>
          <w:b w:val="false"/>
          <w:i w:val="false"/>
          <w:color w:val="000000"/>
          <w:sz w:val="28"/>
        </w:rPr>
        <w:t xml:space="preserve">
      Қазақстан акционерлiк кәсiпорындары қосымша қаржы ресурстарын тартуға қор нарығының мүмкiндiктерiн пайдаланбайды. Шетелдiк компаниялар Қазақстанда жауапкершiлiгi шектеулi серiктестiктер нысанында жұмыс істегендi жөн көредi және акционерлендiрудi қаламайды, өйткенi өз компанияларына бақылауды сақтап қалуға мүдделi. Қазақстан эмитенттерiнiң ашық қор нарығына шығудан бас тартуы себептерiнің арасынан олардың қаржы ақпаратын ашуды және кәсiпорынды басқаруға iшкi акционерлерді жiберудi қаламайтынын атап көрсету керек.  </w:t>
      </w:r>
      <w:r>
        <w:br/>
      </w:r>
      <w:r>
        <w:rPr>
          <w:rFonts w:ascii="Times New Roman"/>
          <w:b w:val="false"/>
          <w:i w:val="false"/>
          <w:color w:val="000000"/>
          <w:sz w:val="28"/>
        </w:rPr>
        <w:t xml:space="preserve">
      Мемлекеттiк емес бағалы қағаздарды ұсынудың бәсеңдiгiнен басқа олардың инвесторлар үшiн тартымдылығы проблемасы да бар. Халықаралық стандарттарға жауап беретiн жеткiлiктi ашықтықтың болмауы корпоративтiк басқарудың түйiндi проблемасы болып қала бередi.  </w:t>
      </w:r>
      <w:r>
        <w:br/>
      </w:r>
      <w:r>
        <w:rPr>
          <w:rFonts w:ascii="Times New Roman"/>
          <w:b w:val="false"/>
          <w:i w:val="false"/>
          <w:color w:val="000000"/>
          <w:sz w:val="28"/>
        </w:rPr>
        <w:t xml:space="preserve">
      Акционерлік қоғамдарға бақылау жасаудың тиімді жүйесінің жеткіліксіздігі салдарынан соңғылардың дивидендтер төлеу бөлігінде, соның ішінде артықшылықты акциялар бойынша дивидендтер төлеу бөлігінде төлем тәртібі жоқ. Сөйтіп, акциялардың бақылау пакетіне иелік етпейтін акционерлердің құқықтары бұзылады.  </w:t>
      </w:r>
      <w:r>
        <w:br/>
      </w:r>
      <w:r>
        <w:rPr>
          <w:rFonts w:ascii="Times New Roman"/>
          <w:b w:val="false"/>
          <w:i w:val="false"/>
          <w:color w:val="000000"/>
          <w:sz w:val="28"/>
        </w:rPr>
        <w:t xml:space="preserve">
      Бұдан басқа, акционерлік қоғамдар өз қызметтері туралы ақпаратты ашу жөнінде заң жүзінде белгіленген нормаларды бұзуға жол береді, мұның өзі инвесторларға олардың инвестициялық тартымдылығын бағалауға бермейді.  </w:t>
      </w:r>
      <w:r>
        <w:br/>
      </w:r>
      <w:r>
        <w:rPr>
          <w:rFonts w:ascii="Times New Roman"/>
          <w:b w:val="false"/>
          <w:i w:val="false"/>
          <w:color w:val="000000"/>
          <w:sz w:val="28"/>
        </w:rPr>
        <w:t xml:space="preserve">
      Инвесторлардың қор нарығындағы құрылымы әзірше теңдестірілмеген. Облигациялар нарығында зейнетақы активтерін басқару жөніндегі компаниялар басым.  </w:t>
      </w:r>
    </w:p>
    <w:p>
      <w:pPr>
        <w:spacing w:after="0"/>
        <w:ind w:left="0"/>
        <w:jc w:val="both"/>
      </w:pPr>
      <w:r>
        <w:rPr>
          <w:rFonts w:ascii="Times New Roman"/>
          <w:b/>
          <w:i w:val="false"/>
          <w:color w:val="000000"/>
          <w:sz w:val="28"/>
        </w:rPr>
        <w:t xml:space="preserve">       2.2.5. Ішкі жинақ ақшалар </w:t>
      </w:r>
    </w:p>
    <w:p>
      <w:pPr>
        <w:spacing w:after="0"/>
        <w:ind w:left="0"/>
        <w:jc w:val="both"/>
      </w:pPr>
      <w:r>
        <w:rPr>
          <w:rFonts w:ascii="Times New Roman"/>
          <w:b w:val="false"/>
          <w:i w:val="false"/>
          <w:color w:val="000000"/>
          <w:sz w:val="28"/>
        </w:rPr>
        <w:t xml:space="preserve">      Елдегі ішкі жинақ ақшаның әлеуетін іске асыру әлсіз.  </w:t>
      </w:r>
      <w:r>
        <w:br/>
      </w:r>
      <w:r>
        <w:rPr>
          <w:rFonts w:ascii="Times New Roman"/>
          <w:b w:val="false"/>
          <w:i w:val="false"/>
          <w:color w:val="000000"/>
          <w:sz w:val="28"/>
        </w:rPr>
        <w:t xml:space="preserve">
      Қаржы нарығы мен қаржы нарығына ресурстар беруші ретіндегі халықтың арасындағы байланыс бұзылған, мұның өзі халықтың қаржы институттарына сенбеуінен, халықтың капиталды өсірудің әр түрлі тәсілдерін пайдаланудан хабарсыздығынан және оған дайын болмауынан туындайды.  </w:t>
      </w:r>
      <w:r>
        <w:br/>
      </w:r>
      <w:r>
        <w:rPr>
          <w:rFonts w:ascii="Times New Roman"/>
          <w:b w:val="false"/>
          <w:i w:val="false"/>
          <w:color w:val="000000"/>
          <w:sz w:val="28"/>
        </w:rPr>
        <w:t xml:space="preserve">
      Зейнетақы қорларының толыққанды институционалдық инвестор ретінде құрылуы Қазақстандағы ұжымдық инвестициялау институтының негізін қалауға тиіс болатын. Өкінішке қарай бүгінгі таңда зейнетақы активтерінің болмашы бөлігі ғана экономиканың өндірістік секторын инвестициялау үшін пайдаланылады.  </w:t>
      </w:r>
      <w:r>
        <w:br/>
      </w:r>
      <w:r>
        <w:rPr>
          <w:rFonts w:ascii="Times New Roman"/>
          <w:b w:val="false"/>
          <w:i w:val="false"/>
          <w:color w:val="000000"/>
          <w:sz w:val="28"/>
        </w:rPr>
        <w:t xml:space="preserve">
      Зейнетақы қорлары шоғырландырған активтердің көп бөлігі оларды мемлекеттік бағалы қағаздарға салу жолымен бюджет тапшылығын қаржыландыруға пайдаланылады. Зейнетақы қорларын мұндай инвестициялау саясаты табыстылығы және сенімділігі жағынан бірдей мәні бар бағалы қағаздар ұсынуға қабілетсіз қазақстандық қор нарығының қазіргі даму деңгейінен туындайды және сонымен тығыз байланысты.  </w:t>
      </w:r>
      <w:r>
        <w:br/>
      </w:r>
      <w:r>
        <w:rPr>
          <w:rFonts w:ascii="Times New Roman"/>
          <w:b w:val="false"/>
          <w:i w:val="false"/>
          <w:color w:val="000000"/>
          <w:sz w:val="28"/>
        </w:rPr>
        <w:t xml:space="preserve">
      Елде инвестициялық қорлар тәрізді халықтың жинақ ақшаларын жұмылдырудың ерікті тетіктерін құруға халықтың жан басына шаққандағы табысының салыстырмалы түрде орташа деңгейден төмендігі, халық санының аздығы және оның үлкен аумақта шашыраңқы орналасуы кедергі келтіреді, мұның өзі халықтың жинақтаған қорын тартудың өзіндік құнын арттырады және инвестициялық қорлардың қымбат инфрақұрылымының қайтарымдылығын қиындатады.  </w:t>
      </w:r>
    </w:p>
    <w:p>
      <w:pPr>
        <w:spacing w:after="0"/>
        <w:ind w:left="0"/>
        <w:jc w:val="both"/>
      </w:pPr>
      <w:r>
        <w:rPr>
          <w:rFonts w:ascii="Times New Roman"/>
          <w:b/>
          <w:i w:val="false"/>
          <w:color w:val="000000"/>
          <w:sz w:val="28"/>
        </w:rPr>
        <w:t xml:space="preserve">       2.2.6. Мемлекеттiк инвестициялар </w:t>
      </w:r>
    </w:p>
    <w:p>
      <w:pPr>
        <w:spacing w:after="0"/>
        <w:ind w:left="0"/>
        <w:jc w:val="both"/>
      </w:pPr>
      <w:r>
        <w:rPr>
          <w:rFonts w:ascii="Times New Roman"/>
          <w:b w:val="false"/>
          <w:i w:val="false"/>
          <w:color w:val="000000"/>
          <w:sz w:val="28"/>
        </w:rPr>
        <w:t xml:space="preserve">      Егер мемлекеттiк инвестицияларға қарайтын болсақ, олар ел үшiн өмiрлiк маңызы бар жобалардың өзiн қаржыландыру үшiн де жеткiлiксiз. Бүгiнгi таңда қолданылып отырған Мемлекеттiк инвестициялар бағдарламасы экономиканың басым салаларындағы кәсiпорындарға кредит беру үшiн iс жүзiнде қаражат көздемейдi.  </w:t>
      </w:r>
    </w:p>
    <w:p>
      <w:pPr>
        <w:spacing w:after="0"/>
        <w:ind w:left="0"/>
        <w:jc w:val="both"/>
      </w:pPr>
      <w:r>
        <w:rPr>
          <w:rFonts w:ascii="Times New Roman"/>
          <w:b/>
          <w:i w:val="false"/>
          <w:color w:val="000000"/>
          <w:sz w:val="28"/>
        </w:rPr>
        <w:t xml:space="preserve">       2.3. Мүмкiндiктер </w:t>
      </w:r>
    </w:p>
    <w:p>
      <w:pPr>
        <w:spacing w:after="0"/>
        <w:ind w:left="0"/>
        <w:jc w:val="both"/>
      </w:pPr>
      <w:r>
        <w:rPr>
          <w:rFonts w:ascii="Times New Roman"/>
          <w:b w:val="false"/>
          <w:i w:val="false"/>
          <w:color w:val="000000"/>
          <w:sz w:val="28"/>
        </w:rPr>
        <w:t xml:space="preserve">      Инвестициялық саясаттағы мемлекеттiң белсендi позициясы экономикаға инвестиция көлемiн арттыру үшiн мүмкiндiк жасайды, түпкi мақсаты - жоғары қосылған құны бар өндiрiстi дамытудың, әр түрлi қаржы құралдарын дамытуды ынталандыру жолымен, өтiмдi қаражатты өнеркәсiптiк мақсаттарға сәйкес пайдалану үшiн тетiктердi iске қосуға мүмкiндiк бередi.  </w:t>
      </w:r>
      <w:r>
        <w:br/>
      </w:r>
      <w:r>
        <w:rPr>
          <w:rFonts w:ascii="Times New Roman"/>
          <w:b w:val="false"/>
          <w:i w:val="false"/>
          <w:color w:val="000000"/>
          <w:sz w:val="28"/>
        </w:rPr>
        <w:t xml:space="preserve">
      Ұлттық қор идеясын iске асыру Қазақстанның жағымсыз сыртқы факторларға тұрлаулылығын арттыруға, сондай-ақ экономиканы жаңарту үшiн капиталды қажетсiнетiн жаңа қуаттар құруға мүмкiндiк бередi.  </w:t>
      </w:r>
    </w:p>
    <w:p>
      <w:pPr>
        <w:spacing w:after="0"/>
        <w:ind w:left="0"/>
        <w:jc w:val="both"/>
      </w:pPr>
      <w:r>
        <w:rPr>
          <w:rFonts w:ascii="Times New Roman"/>
          <w:b/>
          <w:i w:val="false"/>
          <w:color w:val="000000"/>
          <w:sz w:val="28"/>
        </w:rPr>
        <w:t xml:space="preserve">       2.4. Қатерлер </w:t>
      </w:r>
    </w:p>
    <w:p>
      <w:pPr>
        <w:spacing w:after="0"/>
        <w:ind w:left="0"/>
        <w:jc w:val="both"/>
      </w:pPr>
      <w:r>
        <w:rPr>
          <w:rFonts w:ascii="Times New Roman"/>
          <w:b w:val="false"/>
          <w:i w:val="false"/>
          <w:color w:val="000000"/>
          <w:sz w:val="28"/>
        </w:rPr>
        <w:t xml:space="preserve">      Енжар инвестициялық саясат жүргiзудi жалғастыру экономикалық өсудiң жоғары қарқынына қатысты болжамдардың орындалуына қатер төндiредi.  </w:t>
      </w:r>
      <w:r>
        <w:br/>
      </w:r>
      <w:r>
        <w:rPr>
          <w:rFonts w:ascii="Times New Roman"/>
          <w:b w:val="false"/>
          <w:i w:val="false"/>
          <w:color w:val="000000"/>
          <w:sz w:val="28"/>
        </w:rPr>
        <w:t xml:space="preserve">
      Инвестициялық саясатқа мемлекет белсендi түрде араласпаса, экономиканың өндiрушi салаларының басым түсуi одан әрi жалғаса беретiн болады. Елдiң болашағы оның табиғи ресурстар қорының мөлшерiне тәуелдi болып қалады.  </w:t>
      </w:r>
      <w:r>
        <w:br/>
      </w:r>
      <w:r>
        <w:rPr>
          <w:rFonts w:ascii="Times New Roman"/>
          <w:b w:val="false"/>
          <w:i w:val="false"/>
          <w:color w:val="000000"/>
          <w:sz w:val="28"/>
        </w:rPr>
        <w:t xml:space="preserve">
      Тиiстi мемлекеттiк бақылау болмаса капиталдың жылыстау процесi жалғаса беретiн болады, қазiргi iшкi инвесторлардың қаржылық мүмкiндiктерiнің шектеулілiгiне байланысты қор нарығы шетелдiк инвесторлардың ықпалында қалып қоюы мүмкін.  </w:t>
      </w:r>
    </w:p>
    <w:bookmarkStart w:name="z81" w:id="80"/>
    <w:p>
      <w:pPr>
        <w:spacing w:after="0"/>
        <w:ind w:left="0"/>
        <w:jc w:val="left"/>
      </w:pPr>
      <w:r>
        <w:rPr>
          <w:rFonts w:ascii="Times New Roman"/>
          <w:b/>
          <w:i w:val="false"/>
          <w:color w:val="000000"/>
        </w:rPr>
        <w:t xml:space="preserve"> 
  3. СТРАТЕГИЯЛЫҚ МIНДЕТТЕР </w:t>
      </w:r>
    </w:p>
    <w:bookmarkEnd w:id="80"/>
    <w:p>
      <w:pPr>
        <w:spacing w:after="0"/>
        <w:ind w:left="0"/>
        <w:jc w:val="both"/>
      </w:pPr>
      <w:r>
        <w:rPr>
          <w:rFonts w:ascii="Times New Roman"/>
          <w:b w:val="false"/>
          <w:i w:val="false"/>
          <w:color w:val="000000"/>
          <w:sz w:val="28"/>
        </w:rPr>
        <w:t xml:space="preserve">      Қазiргi инвестициялық саясатқа жасалған талдаудан елдiң экономикалық игiлiгiнiң негiзi болып табылатын экономиканың өндiрiстiк секторын дамытуды қаржыландыру жеткiлiктi дәрежеде жүргiзiлмейдi деп қорытынды жасауға болады.  </w:t>
      </w:r>
      <w:r>
        <w:br/>
      </w:r>
      <w:r>
        <w:rPr>
          <w:rFonts w:ascii="Times New Roman"/>
          <w:b w:val="false"/>
          <w:i w:val="false"/>
          <w:color w:val="000000"/>
          <w:sz w:val="28"/>
        </w:rPr>
        <w:t xml:space="preserve">
      Соңғы жылдардағы экономикалық реттеулер тәжiрибесi, шетелдiк жекеше инвестициялардың бәсекеге қабiлеттi, жоғары қосылған құнмен өнiм шығаратын өндiрiс құруға ешқашан да бармайтынын көрсетiп отыр, өйткенi шетелдiк капитал өз өндiрiсiне бәсекелестер туғызуға ұмтылмайды.  </w:t>
      </w:r>
      <w:r>
        <w:br/>
      </w:r>
      <w:r>
        <w:rPr>
          <w:rFonts w:ascii="Times New Roman"/>
          <w:b w:val="false"/>
          <w:i w:val="false"/>
          <w:color w:val="000000"/>
          <w:sz w:val="28"/>
        </w:rPr>
        <w:t xml:space="preserve">
      Шетелдiк капитал да, iшкi капитал да экономиканың нақты секторына iрi ауқымды ұзақ мерзiмдi инвестицияларды қамтамасыз ете алмайды. Банк секторының, қор нарығының, шетелдiк инвесторлардың қызметi ең алдымен бiр сәттiк пайда түсiруге бағытталған, нәтижесiнде қаржы капиталының өндiрістiк сектордан бөлiнуi жүрiп жатыр, ұлттық мүдделер мен даму басымдықтарына қатер төнуде.  </w:t>
      </w:r>
      <w:r>
        <w:br/>
      </w:r>
      <w:r>
        <w:rPr>
          <w:rFonts w:ascii="Times New Roman"/>
          <w:b w:val="false"/>
          <w:i w:val="false"/>
          <w:color w:val="000000"/>
          <w:sz w:val="28"/>
        </w:rPr>
        <w:t xml:space="preserve">
      Инвестициялық саясат стратегиясы мынадай мiндеттердiң шешiлуiн талап етедi:  </w:t>
      </w:r>
      <w:r>
        <w:br/>
      </w:r>
      <w:r>
        <w:rPr>
          <w:rFonts w:ascii="Times New Roman"/>
          <w:b w:val="false"/>
          <w:i w:val="false"/>
          <w:color w:val="000000"/>
          <w:sz w:val="28"/>
        </w:rPr>
        <w:t xml:space="preserve">
      - iшкi жинақ ақша әлеуетiн жүзеге асыруға көңiл аудара отырып экономиканың нақты секторын дамытуға инвестициялық ресурстарды тарту мен бағыттау процесiндегi мемлекеттiң рөлiн күшейту; </w:t>
      </w:r>
      <w:r>
        <w:br/>
      </w:r>
      <w:r>
        <w:rPr>
          <w:rFonts w:ascii="Times New Roman"/>
          <w:b w:val="false"/>
          <w:i w:val="false"/>
          <w:color w:val="000000"/>
          <w:sz w:val="28"/>
        </w:rPr>
        <w:t xml:space="preserve">
      - қаржы ағынының инвестордан заемшыға ұйымдасқан түрде өтуiн қамтамасыз ететiн, экономиканың маңызды буыны ретiндегi қор нарығының қалыптасуы үшiн жағдайлар жасау; </w:t>
      </w:r>
      <w:r>
        <w:br/>
      </w:r>
      <w:r>
        <w:rPr>
          <w:rFonts w:ascii="Times New Roman"/>
          <w:b w:val="false"/>
          <w:i w:val="false"/>
          <w:color w:val="000000"/>
          <w:sz w:val="28"/>
        </w:rPr>
        <w:t xml:space="preserve">
      - нақты экономика саласындағы банктердiң кредиттiк қызметiн жандандыру; </w:t>
      </w:r>
      <w:r>
        <w:br/>
      </w:r>
      <w:r>
        <w:rPr>
          <w:rFonts w:ascii="Times New Roman"/>
          <w:b w:val="false"/>
          <w:i w:val="false"/>
          <w:color w:val="000000"/>
          <w:sz w:val="28"/>
        </w:rPr>
        <w:t xml:space="preserve">
      - Қазақстанның ұлттық мүдделерiн сақтай отырып шетелдiк инвестициялардың келуiн ынталандыру мен шетелдiк және отандық инвесторларды экономиканың басым салаларына тарту үшiн қолайлы жағдай жасау. </w:t>
      </w:r>
    </w:p>
    <w:bookmarkStart w:name="z82" w:id="81"/>
    <w:p>
      <w:pPr>
        <w:spacing w:after="0"/>
        <w:ind w:left="0"/>
        <w:jc w:val="left"/>
      </w:pPr>
      <w:r>
        <w:rPr>
          <w:rFonts w:ascii="Times New Roman"/>
          <w:b/>
          <w:i w:val="false"/>
          <w:color w:val="000000"/>
        </w:rPr>
        <w:t xml:space="preserve"> 
  4. IС-ҚИМЫЛ СТРАТЕГИЯСЫ  4.1. Ішкi жинақ ақша әлеуетiн жүзеге асыруға көңiл аудара отырып экономиканың нақты секторын дамытуға </w:t>
      </w:r>
      <w:r>
        <w:br/>
      </w:r>
      <w:r>
        <w:rPr>
          <w:rFonts w:ascii="Times New Roman"/>
          <w:b/>
          <w:i w:val="false"/>
          <w:color w:val="000000"/>
        </w:rPr>
        <w:t xml:space="preserve">
инвестициялық ресурстарды тарту мен бағыттау </w:t>
      </w:r>
      <w:r>
        <w:br/>
      </w:r>
      <w:r>
        <w:rPr>
          <w:rFonts w:ascii="Times New Roman"/>
          <w:b/>
          <w:i w:val="false"/>
          <w:color w:val="000000"/>
        </w:rPr>
        <w:t xml:space="preserve">
процесiндегi мемлекеттің рөлiн күшейту </w:t>
      </w:r>
    </w:p>
    <w:bookmarkEnd w:id="81"/>
    <w:p>
      <w:pPr>
        <w:spacing w:after="0"/>
        <w:ind w:left="0"/>
        <w:jc w:val="both"/>
      </w:pPr>
      <w:r>
        <w:rPr>
          <w:rFonts w:ascii="Times New Roman"/>
          <w:b/>
          <w:i w:val="false"/>
          <w:color w:val="000000"/>
          <w:sz w:val="28"/>
        </w:rPr>
        <w:t xml:space="preserve">       4.1.1. Мемлекеттiк инвестициялық саясат </w:t>
      </w:r>
    </w:p>
    <w:p>
      <w:pPr>
        <w:spacing w:after="0"/>
        <w:ind w:left="0"/>
        <w:jc w:val="both"/>
      </w:pPr>
      <w:r>
        <w:rPr>
          <w:rFonts w:ascii="Times New Roman"/>
          <w:b w:val="false"/>
          <w:i w:val="false"/>
          <w:color w:val="000000"/>
          <w:sz w:val="28"/>
        </w:rPr>
        <w:t xml:space="preserve">      Әлемдiк тәжiрибе көрсетiп отырғандай, жоғары технологияларды және ғылымды көп қажетсiнетiн өндiрiстiң дамуын ынталандыратын мақсатты мемлекеттiк ғылыми-техникалық, өнеркәсiптiк және инвестициялық саясат жүргiзбейiнше экономиканы құрылымдық қайта құру мүмкiн емес.  </w:t>
      </w:r>
      <w:r>
        <w:br/>
      </w:r>
      <w:r>
        <w:rPr>
          <w:rFonts w:ascii="Times New Roman"/>
          <w:b w:val="false"/>
          <w:i w:val="false"/>
          <w:color w:val="000000"/>
          <w:sz w:val="28"/>
        </w:rPr>
        <w:t xml:space="preserve">
      Қазiргi заманғы жағдайларда мемлекеттiк инвестициялық саясатты күшейту Қазақстанда да жүргiзiлуге тиiс. Мемлекет экономиканы дамытудың ең басты қозғаушы күшi болуға тиiс. Мемлекет қана инвестициялық процестердің дамуына және ел iшiнде iрi инвестицияларды ұзақ мерзiмдi жобаларда жүзеге асыруға түрткi бола алады. Жеке кәсіпкерлiктi дамыту үшiн жағдайлар жасауда ғана емес, сонымен бiрге қолда бар бос ресурстарды экономиканың нақты секторын көтеруге бағыттау үшін мамандандырылған институттар мен тетiктер құруда да мемлекеттiң рөлi болуға тиiс.  </w:t>
      </w:r>
      <w:r>
        <w:br/>
      </w:r>
      <w:r>
        <w:rPr>
          <w:rFonts w:ascii="Times New Roman"/>
          <w:b w:val="false"/>
          <w:i w:val="false"/>
          <w:color w:val="000000"/>
          <w:sz w:val="28"/>
        </w:rPr>
        <w:t xml:space="preserve">
      Мемлекеттiк инвестициялық саясат бiрiншi кезекте, дайындалуы неғұрлым жоғары дәрежедегi, импорттық тауарлармен бәсекеге түсуге және оларды iшкi рыноктан ығыстыруға қабiлетті өнімдердi экспорттауға бағдарланған өндірістi дамытуға және қолдауға бағытталатын болады.  </w:t>
      </w:r>
      <w:r>
        <w:br/>
      </w:r>
      <w:r>
        <w:rPr>
          <w:rFonts w:ascii="Times New Roman"/>
          <w:b w:val="false"/>
          <w:i w:val="false"/>
          <w:color w:val="000000"/>
          <w:sz w:val="28"/>
        </w:rPr>
        <w:t xml:space="preserve">
      Белсендi мемлекеттiк инвестициялық саясатты жүзеге асыру үшiн инвестициялық бағдарламаларды қолдаудың арнаулы ұйымдастыру нысандарын құру қажет. Мемлекеттiк инвестициялар жүйесiн неғұрлым ұтымды құру үшiн жұмыс iстеп тұрған Ұлттық қормен қатар даму бюджетi, мемлекеттiк кредиттік дамыту ұйымдары сияқты мемлекеттiк қаржы институттарын дамыту талап етiледi.  </w:t>
      </w:r>
    </w:p>
    <w:p>
      <w:pPr>
        <w:spacing w:after="0"/>
        <w:ind w:left="0"/>
        <w:jc w:val="both"/>
      </w:pPr>
      <w:r>
        <w:rPr>
          <w:rFonts w:ascii="Times New Roman"/>
          <w:b/>
          <w:i w:val="false"/>
          <w:color w:val="000000"/>
          <w:sz w:val="28"/>
        </w:rPr>
        <w:t xml:space="preserve">       4.1.2. Даму бюджетi </w:t>
      </w:r>
    </w:p>
    <w:p>
      <w:pPr>
        <w:spacing w:after="0"/>
        <w:ind w:left="0"/>
        <w:jc w:val="both"/>
      </w:pPr>
      <w:r>
        <w:rPr>
          <w:rFonts w:ascii="Times New Roman"/>
          <w:b w:val="false"/>
          <w:i w:val="false"/>
          <w:color w:val="000000"/>
          <w:sz w:val="28"/>
        </w:rPr>
        <w:t xml:space="preserve">      Мемлекеттiк шығыстар ағымдағы және күрделi деп бөлiнуге тиiс. Бұл үшiн республикалық бюджетте дербес бөлiм инвестициялық жобаларды кредиттеуге, инвестициялауға және кепілдіктi қамтамасыз етуге арналған даму бюджетi болуы қажет.  </w:t>
      </w:r>
      <w:r>
        <w:br/>
      </w:r>
      <w:r>
        <w:rPr>
          <w:rFonts w:ascii="Times New Roman"/>
          <w:b w:val="false"/>
          <w:i w:val="false"/>
          <w:color w:val="000000"/>
          <w:sz w:val="28"/>
        </w:rPr>
        <w:t xml:space="preserve">
      Мемлекеттiк инвестициялық саясатты iске асыру қаржы ресурстарының жеткiлiктi болуына байланысты болғандықтан, инвестицияның қажеттi көлемiн қамтамасыз етуге бюджеттiң мүмкiндігi туралы мәселе өткiр қойылады.  </w:t>
      </w:r>
      <w:r>
        <w:br/>
      </w:r>
      <w:r>
        <w:rPr>
          <w:rFonts w:ascii="Times New Roman"/>
          <w:b w:val="false"/>
          <w:i w:val="false"/>
          <w:color w:val="000000"/>
          <w:sz w:val="28"/>
        </w:rPr>
        <w:t xml:space="preserve">
      Қалыптасып отырған жағдайда ашық емес және тиiмдi емес Мемлекеттік инвестициялар бағдарламасынан бас тарту жолымен мемлекеттiк инвестициялық саясатқа өзгерiстер енгiзу және даму бюджетiн құра отырып, бюджеттi ағымдағы және күрделi деп бөлуге көшу қажеттiгi пiсiп-жетiлдi.  </w:t>
      </w:r>
      <w:r>
        <w:br/>
      </w:r>
      <w:r>
        <w:rPr>
          <w:rFonts w:ascii="Times New Roman"/>
          <w:b w:val="false"/>
          <w:i w:val="false"/>
          <w:color w:val="000000"/>
          <w:sz w:val="28"/>
        </w:rPr>
        <w:t xml:space="preserve">
      Даму бюджетін құру және оған мемлекеттiк инвестицияларды жүзеге асыруға арналған барлық ықтимал ресурстарды шоғырландыру мемлекеттiк инвестициялаудың тиiмдiлiгiн арттыруға мүмкiндiк бередi.  </w:t>
      </w:r>
      <w:r>
        <w:br/>
      </w:r>
      <w:r>
        <w:rPr>
          <w:rFonts w:ascii="Times New Roman"/>
          <w:b w:val="false"/>
          <w:i w:val="false"/>
          <w:color w:val="000000"/>
          <w:sz w:val="28"/>
        </w:rPr>
        <w:t xml:space="preserve">
      Даму бюджетiнiң қаражаттары жеңiлдiктi сыртқы заемдардың, инвестициялық мақсаттар үшiн мемлекеттiк бағалы қағаздар шығару жолымен iшкi қарыз алудың, мемлекеттiк мүлiктi жекешелендiруден түскен табыстардың, салықтық табыстардың бiр бөлiгi есебiнен қалыптастырылуы мүмкiн.  </w:t>
      </w:r>
      <w:r>
        <w:br/>
      </w:r>
      <w:r>
        <w:rPr>
          <w:rFonts w:ascii="Times New Roman"/>
          <w:b w:val="false"/>
          <w:i w:val="false"/>
          <w:color w:val="000000"/>
          <w:sz w:val="28"/>
        </w:rPr>
        <w:t xml:space="preserve">
      Мемлекеттiк бюджеттi ағымдағы және инвестициялық деп бөлу салықтардың бiр бөлiгiн инвестициялық мақсаттарға пайдалану тұрғысынан маңызды, түптеп келгенде ол, салықтық түсімдердiң артуына алып келеді.  </w:t>
      </w:r>
      <w:r>
        <w:br/>
      </w:r>
      <w:r>
        <w:rPr>
          <w:rFonts w:ascii="Times New Roman"/>
          <w:b w:val="false"/>
          <w:i w:val="false"/>
          <w:color w:val="000000"/>
          <w:sz w:val="28"/>
        </w:rPr>
        <w:t xml:space="preserve">
      Инвестициялық мақсаттарға арналған мемлекеттiк бағалы қағаздар немесе мемлекеттiк инвестициялық бағалы қағаздар жинақтаушы зейнетақы қорлары, сақтандыру ұйымдары, басқа да институционалдық инвесторлар арасында орналастырылатын болады, сондай-ақ почта-жинақтау жүйесiнiң қаражатын шоғырландырады. Аталған бағалы қағаздар капитал мен ол бойынша табыстарды жоғалтудың мейлiнше төмен қатерiне байланысты ең тартымды қаржы құралдарының бiрi бола алады. Бұдан басқа, жаңа қаржы құралдарының пайда болуы қайталама қаржы нарығын жандандырады. Мемлекеттiк емес корпорациялық бағалы қағаздардың дамуына қарай мемлекеттiк инвестициялық бағалы қағаздар айналысы қысқаратын болады.  </w:t>
      </w:r>
      <w:r>
        <w:br/>
      </w:r>
      <w:r>
        <w:rPr>
          <w:rFonts w:ascii="Times New Roman"/>
          <w:b w:val="false"/>
          <w:i w:val="false"/>
          <w:color w:val="000000"/>
          <w:sz w:val="28"/>
        </w:rPr>
        <w:t xml:space="preserve">
      Сыртқы берешектiң өсу қарқыны IЖӨ-нiң өсу қарқынынан асып түсiп отырған ағымдағы сәтте инвестициялық саясатты жүргiзген кезде бiрiншi кезекте қолда бар меншiктi ресурстарға бағдар ұстаған және оларды отандық экономиканы инвестициялау үшiн пайдаланған жөн.  </w:t>
      </w:r>
      <w:r>
        <w:br/>
      </w:r>
      <w:r>
        <w:rPr>
          <w:rFonts w:ascii="Times New Roman"/>
          <w:b w:val="false"/>
          <w:i w:val="false"/>
          <w:color w:val="000000"/>
          <w:sz w:val="28"/>
        </w:rPr>
        <w:t xml:space="preserve">
      Ішкi институционалдық инвесторлардан тартылған қаражат есебiнен қалыптасатын даму бюджетiнiң тетiгi халықтың iшкi жинақ ақшаларын нақты инвестициялық жобаларға бағыттауға мүмкiндiк бередi.  </w:t>
      </w:r>
      <w:r>
        <w:br/>
      </w:r>
      <w:r>
        <w:rPr>
          <w:rFonts w:ascii="Times New Roman"/>
          <w:b w:val="false"/>
          <w:i w:val="false"/>
          <w:color w:val="000000"/>
          <w:sz w:val="28"/>
        </w:rPr>
        <w:t xml:space="preserve">
      Республикалық мемлекеттiк бюджеттiң бiр бөлiгi ретiндегi даму бюджетiнде оның қаражаты пайдаланылатын баптар тiзбесi болуға тиiс. Даму бюджетiне, ағымдағы қаржы жылында инвестициялау болжанып отырған жобалар тiзбесiнен басқа, көзделмеген, бiрақ перспективалық жобаларды жедел қаржыландыру үшiн резервтер салынуға тиiс. Жобалар тiзбесiн әзiрлеудi ықтимал заемшылардың, коммерциялық банктердiң, мүдделi министрлiктер мен ведомстволардың, Үкiметтiң келiсiлген бiрлесiп қатысу процесi арқылы жүзеге асыру қажет.  </w:t>
      </w:r>
    </w:p>
    <w:p>
      <w:pPr>
        <w:spacing w:after="0"/>
        <w:ind w:left="0"/>
        <w:jc w:val="both"/>
      </w:pPr>
      <w:r>
        <w:rPr>
          <w:rFonts w:ascii="Times New Roman"/>
          <w:b/>
          <w:i w:val="false"/>
          <w:color w:val="000000"/>
          <w:sz w:val="28"/>
        </w:rPr>
        <w:t xml:space="preserve">       4.1.3. Ұлттық қор </w:t>
      </w:r>
    </w:p>
    <w:p>
      <w:pPr>
        <w:spacing w:after="0"/>
        <w:ind w:left="0"/>
        <w:jc w:val="both"/>
      </w:pPr>
      <w:r>
        <w:rPr>
          <w:rFonts w:ascii="Times New Roman"/>
          <w:b w:val="false"/>
          <w:i w:val="false"/>
          <w:color w:val="000000"/>
          <w:sz w:val="28"/>
        </w:rPr>
        <w:t xml:space="preserve">      Ұлттық қордың қызметi мемлекеттiң негiзгi шикiзат ресурстарын әзiрлеу, өндiру және экспорттау жөнiндегi қызметiнен түсетiн үстеме табысын шоғырландырудан және оларды әлемдiк қаржы нарықтарында одан әрi инвестициялаудан тұратын болады. Шикiзат қорлары таусылатын және орны толмайтын ресурстар болып табылатындықтан оны өндiруден, қайта өңдеу мен өткiзуден түсетiн болашақ қаржы ағындарына дұрыс иелiк еткен маңызды. Ұлттық қорды құру артық валюта түсiмдерiн стерилизациялау, экономикада дағдарысты ахуалдар жағдайына резервтiк активтер құру, болашақ ұрпақ үшiн қор қалыптастыру мақсатын көздейдi.  </w:t>
      </w:r>
      <w:r>
        <w:br/>
      </w:r>
      <w:r>
        <w:rPr>
          <w:rFonts w:ascii="Times New Roman"/>
          <w:b w:val="false"/>
          <w:i w:val="false"/>
          <w:color w:val="000000"/>
          <w:sz w:val="28"/>
        </w:rPr>
        <w:t xml:space="preserve">
      Ұлттық қор қаражаты мемлекеттiк бюджеттен алынатын трансферттер жолымен шаруашылық жүргiзуші субъектiлердiң экономиканың шикізат секторындағы қызметiнен төлейтiн салық түсiмдерi мен басқа да мiндеттi төлемдердiң бiр бөлiгiнен қалыптастырылатын болады.  </w:t>
      </w:r>
      <w:r>
        <w:br/>
      </w:r>
      <w:r>
        <w:rPr>
          <w:rFonts w:ascii="Times New Roman"/>
          <w:b w:val="false"/>
          <w:i w:val="false"/>
          <w:color w:val="000000"/>
          <w:sz w:val="28"/>
        </w:rPr>
        <w:t xml:space="preserve">
      Мұндай трансферттер бюджеттiң ағымдағы шығыстары бойынша профицитке қол жеткен жағдайда ғана жүзеге асырылуға тиiс. Бұл таяу жылдарда мемлекеттiң шикiзат ресурстарын өндiру және экспорттау қызметiнен түсетiн үстеме табыстардың ең алдымен бюджеттiң ағымдағы шығыстар бойынша тапшылығы мен мемлекеттiк және мемлекет кепiлдiк берген борышқа қызмет ету жөніндегi шығыстарды азайтуға бағытталуға тиiс екендiгiн бiлдiредi.  </w:t>
      </w:r>
      <w:r>
        <w:br/>
      </w:r>
      <w:r>
        <w:rPr>
          <w:rFonts w:ascii="Times New Roman"/>
          <w:b w:val="false"/>
          <w:i w:val="false"/>
          <w:color w:val="000000"/>
          <w:sz w:val="28"/>
        </w:rPr>
        <w:t xml:space="preserve">
      Сонымен бiрге даму бюджетi iшкi және сыртқы нарықта жыл сайынғы қарыз алу нәтижесiнде бюджеттiң тұрақты инвестициялық тапшылығын қалыптастыратын болады.  </w:t>
      </w:r>
      <w:r>
        <w:br/>
      </w:r>
      <w:r>
        <w:rPr>
          <w:rFonts w:ascii="Times New Roman"/>
          <w:b w:val="false"/>
          <w:i w:val="false"/>
          <w:color w:val="000000"/>
          <w:sz w:val="28"/>
        </w:rPr>
        <w:t xml:space="preserve">
      Ұлттық қор қаражаты әлемдiк қаржы нарықтарында бағалы қағаздардың кең әртараптандырылған қоржынында инвестицияланатын болады. Iшкi экономикаға инвестициялау үшiн түскен инвестициялық кiрiс есебiнен қалыптастырылатын Ұлттық қордың бөлу шотынан қаражаттар пайдаланылатын болады.  </w:t>
      </w:r>
    </w:p>
    <w:p>
      <w:pPr>
        <w:spacing w:after="0"/>
        <w:ind w:left="0"/>
        <w:jc w:val="both"/>
      </w:pPr>
      <w:r>
        <w:rPr>
          <w:rFonts w:ascii="Times New Roman"/>
          <w:b/>
          <w:i w:val="false"/>
          <w:color w:val="000000"/>
          <w:sz w:val="28"/>
        </w:rPr>
        <w:t xml:space="preserve">       4.1.4. Мемлекеттiк кредиттiк дамыту ұйымдары (МКДҰ) </w:t>
      </w:r>
    </w:p>
    <w:p>
      <w:pPr>
        <w:spacing w:after="0"/>
        <w:ind w:left="0"/>
        <w:jc w:val="both"/>
      </w:pPr>
      <w:r>
        <w:rPr>
          <w:rFonts w:ascii="Times New Roman"/>
          <w:b w:val="false"/>
          <w:i w:val="false"/>
          <w:color w:val="000000"/>
          <w:sz w:val="28"/>
        </w:rPr>
        <w:t xml:space="preserve">      Кәсiпорындарды инвестициялау мен кредиттеудi Мемлекеттiк кредиттiк дамыту ұйымдары (МКДҰ) тiкелей жүзеге асыратын болады.  </w:t>
      </w:r>
      <w:r>
        <w:br/>
      </w:r>
      <w:r>
        <w:rPr>
          <w:rFonts w:ascii="Times New Roman"/>
          <w:b w:val="false"/>
          <w:i w:val="false"/>
          <w:color w:val="000000"/>
          <w:sz w:val="28"/>
        </w:rPr>
        <w:t xml:space="preserve">
      МКДҰ - бұл мемлекеттiк инвестициялық саясатты жүзеге асыруға ықпал ететiн мамандандырылған мемлекеттiк институттар. Даму бюджетiнде шоғырланған қаражат оларды бұдан былай нақты кешендi бағдарламаларға салу үшiн МКДҰ арасында бөлiнедi. Өнеркәсiп, ауыл шаруашылығы, тұрғын үй құрылысы, шағын және орта бизнеске кредит беру, инфрақұрылым салаларында МКДҰ құрылуы мүмкiн.  </w:t>
      </w:r>
      <w:r>
        <w:br/>
      </w:r>
      <w:r>
        <w:rPr>
          <w:rFonts w:ascii="Times New Roman"/>
          <w:b w:val="false"/>
          <w:i w:val="false"/>
          <w:color w:val="000000"/>
          <w:sz w:val="28"/>
        </w:rPr>
        <w:t xml:space="preserve">
      Бұл қаржылық даму институттары жұмыс iстеп тұрған қорлардың негiзiнде және солардың тәжiрибесiн ескере отырып ұйымдастырылуы мүмкiн, олардың арасында - "Ауыл шаруашылығын қаржылық қолдау қоры" ЖАҚ-ы, "Шағын кәсiпкерлiктi дамыту қоры" ЖАҚ-ы бар. Қорлардың барлығы дерлiк тармақталған облыстық филиалдар жүйесiне ие, алайда олардың қызметi осы уақытқа дейiн айтарлықтай нәтижелер берген жоқ. Осыған байланысты жұмыс iстеп тұрған қорларды алдын ала ұйымдық және қаржылық қайта құрылымдауды жүргiзгеннен кейiн ғана мемлекеттiк кредиттiк ұйымдардың функциясын жүктеген орынды.  </w:t>
      </w:r>
      <w:r>
        <w:br/>
      </w:r>
      <w:r>
        <w:rPr>
          <w:rFonts w:ascii="Times New Roman"/>
          <w:b w:val="false"/>
          <w:i w:val="false"/>
          <w:color w:val="000000"/>
          <w:sz w:val="28"/>
        </w:rPr>
        <w:t xml:space="preserve">
      Жаңадан құрылған Қазақстан Даму Банкiн айрықша атап өту керек, ол мемлекеттiк инвестициялық саясат жүргiзушiлердiң негiзгiлерiнің бiрi болады.  </w:t>
      </w:r>
      <w:r>
        <w:br/>
      </w:r>
      <w:r>
        <w:rPr>
          <w:rFonts w:ascii="Times New Roman"/>
          <w:b w:val="false"/>
          <w:i w:val="false"/>
          <w:color w:val="000000"/>
          <w:sz w:val="28"/>
        </w:rPr>
        <w:t xml:space="preserve">
      МКДҰ-ның негiзгi мiндетi экономиканың басым секторларындағы қаржыландырылуға мұқтаж кәсiпорындарға кредит беру және құрылым түзетiн өнеркәсiптiк кәсiпорындарды экономикалық сауықтыру бағдарламасын жасау мен жүзеге асыру болады. Даму бюджетi қаражатын бөлу ашықтық, айқындық, қол жетімдiлiк және тең құқықтық принципiнде жүзеге асырылуға тиiс. Мемлекеттiк инвестициялық қоржын коммерциялық жағынан өтелiмдi жобаларды да, сондай-ақ өтелiмдiлiгi жанама нәтижелi жобаларды да, бiрақ әлеуметтiк және саяси мәнi бар жобаларды қамтиды.  </w:t>
      </w:r>
      <w:r>
        <w:br/>
      </w:r>
      <w:r>
        <w:rPr>
          <w:rFonts w:ascii="Times New Roman"/>
          <w:b w:val="false"/>
          <w:i w:val="false"/>
          <w:color w:val="000000"/>
          <w:sz w:val="28"/>
        </w:rPr>
        <w:t xml:space="preserve">
      МКДҰ үкiмет белгiлеген шеңберде қосымша кредиттiк ресурстарды тарту мүмкiндiгiне ие болуға тиiс. Кредиттiк ұйымдарды құру белсендi және кәсiби басқарылған жағдайда ағымдағы өтiмдiлiк пен табыстылыққа қол жеткiзе отырып ресурстарды шоғырландыру, тиiстi бiлiктiлiк сараптамасымен бiрге атаулы инвестицияларды басым салаларға бағыттау мүмкiндiгiн қамтамасыз етедi.  </w:t>
      </w:r>
      <w:r>
        <w:br/>
      </w:r>
      <w:r>
        <w:rPr>
          <w:rFonts w:ascii="Times New Roman"/>
          <w:b w:val="false"/>
          <w:i w:val="false"/>
          <w:color w:val="000000"/>
          <w:sz w:val="28"/>
        </w:rPr>
        <w:t xml:space="preserve">
      МКДҰ кәсiпорындар-заемшылармен тұрақты тығыз өзара iс-қимыл негiзiнде, белгiленген мерзiмде өтелiмдi жобалар бойынша қаржының қайтарымдылығын қамтамасыз ету үшiн берiлген кредиттердiң нысаналы пайдаланылуын бақылайтын болады. Кредиттердi берудiң қатаң рәсiмдерi және олардың бұдан кейiнгi тұрақты мониторингi экономиканың нақты секторында бар қатерлердi оралымды еңсеруге мүмкiндiк бередi. Мемлекеттiк инвестициялардың тиiмдiлiгi мен қайтарымдылығын арттыру үшiн жекеше банктер тарапынан жобаларды бiрлесiп қаржыландыру мемлекеттiк кредит ұйымдарының кредит беру шарты бола алады. МКДҰ инвестициялық және реттеушi функцияларын жүзеге асырудан тыс, оңалтушылық және лизингтiк қызметтер де көрсете алған болар едi.  </w:t>
      </w:r>
    </w:p>
    <w:p>
      <w:pPr>
        <w:spacing w:after="0"/>
        <w:ind w:left="0"/>
        <w:jc w:val="both"/>
      </w:pPr>
      <w:r>
        <w:rPr>
          <w:rFonts w:ascii="Times New Roman"/>
          <w:b/>
          <w:i w:val="false"/>
          <w:color w:val="000000"/>
          <w:sz w:val="28"/>
        </w:rPr>
        <w:t xml:space="preserve">       4.1.5. Iшкi жинақ ақшаларды тартудың басқа жолдары </w:t>
      </w:r>
    </w:p>
    <w:p>
      <w:pPr>
        <w:spacing w:after="0"/>
        <w:ind w:left="0"/>
        <w:jc w:val="both"/>
      </w:pPr>
      <w:r>
        <w:rPr>
          <w:rFonts w:ascii="Times New Roman"/>
          <w:b w:val="false"/>
          <w:i w:val="false"/>
          <w:color w:val="000000"/>
          <w:sz w:val="28"/>
        </w:rPr>
        <w:t xml:space="preserve">      Iшкi ұлттық жинақ ақшаларды шоғырландыратын институционалдық инвесторларды одан әрi дамыту мемлекеттiк инвестициялық саясатты жүргiзу мен даму бюджетi қорларын қалыптастыру үшiн қажеттi шарт болып табылады. Даму бюджетiнiң тетіктерiнен тыс, жинақтаушы зейнетақы қорлары мен сақтандыру ұйымдары өз активтерiн корпорациялық бағалы қағаздар мен Қазақстан қор биржасының листингiнен өткен қазақстандық кәсiпорындардың акцияларына салуды кеңейту жолымен экономиканың нақты секторын кредиттеу мүмкiндiгiне ие болады.  </w:t>
      </w:r>
      <w:r>
        <w:br/>
      </w:r>
      <w:r>
        <w:rPr>
          <w:rFonts w:ascii="Times New Roman"/>
          <w:b w:val="false"/>
          <w:i w:val="false"/>
          <w:color w:val="000000"/>
          <w:sz w:val="28"/>
        </w:rPr>
        <w:t xml:space="preserve">
      Осыған байланысты сақтандыру нарығының осы заманғы инфрақұрылымын қалыптастыру, сақтандыру ұйымдарының қаржылық орнықтылығын арттыру жөнiндегi iс-шараларды жалғастыру керек.  </w:t>
      </w:r>
      <w:r>
        <w:br/>
      </w:r>
      <w:r>
        <w:rPr>
          <w:rFonts w:ascii="Times New Roman"/>
          <w:b w:val="false"/>
          <w:i w:val="false"/>
          <w:color w:val="000000"/>
          <w:sz w:val="28"/>
        </w:rPr>
        <w:t xml:space="preserve">
      Қазақстанда бұқаралық шағын инвесторларды жинақтауды шоғырландыратын институттар ретiнде толыққанды және өзiн-өзi ақтайтын инвестициялық қорлардың құрылуына және жұмыс iстеуiне объективтi кедергiлер орын алып отырған жағдайда, саны онша көп емес, бiрақ салыстырмалы түрде алғанда халықтың тұрмысты жiгiнiң жинақ ақшаларын тартудың (соның iшiнде ақшаны және бағалы қағаздарды сенiмдi инвестициялық басқару жүйесi арқылы) тетiгi әзiрленетiн болады.  </w:t>
      </w:r>
    </w:p>
    <w:p>
      <w:pPr>
        <w:spacing w:after="0"/>
        <w:ind w:left="0"/>
        <w:jc w:val="both"/>
      </w:pPr>
      <w:r>
        <w:rPr>
          <w:rFonts w:ascii="Times New Roman"/>
          <w:b/>
          <w:i w:val="false"/>
          <w:color w:val="000000"/>
          <w:sz w:val="28"/>
        </w:rPr>
        <w:t xml:space="preserve">       4.1.6. Мемлекеттік меншiк саласындағы инвестициялар </w:t>
      </w:r>
    </w:p>
    <w:p>
      <w:pPr>
        <w:spacing w:after="0"/>
        <w:ind w:left="0"/>
        <w:jc w:val="both"/>
      </w:pPr>
      <w:r>
        <w:rPr>
          <w:rFonts w:ascii="Times New Roman"/>
          <w:b w:val="false"/>
          <w:i w:val="false"/>
          <w:color w:val="000000"/>
          <w:sz w:val="28"/>
        </w:rPr>
        <w:t xml:space="preserve">      Мемлекеттiң экономикаға белсендi қатысуы аталған шараларды өткiзумен шектелмеуге тиiс. Мемлекет экономика саласында ұлттық экономикалық қауiпсiздiктiң стратегиялық маңызды меншiк иесi болуы қажет.  </w:t>
      </w:r>
      <w:r>
        <w:br/>
      </w:r>
      <w:r>
        <w:rPr>
          <w:rFonts w:ascii="Times New Roman"/>
          <w:b w:val="false"/>
          <w:i w:val="false"/>
          <w:color w:val="000000"/>
          <w:sz w:val="28"/>
        </w:rPr>
        <w:t xml:space="preserve">
      Мемлекет жүйе түзетiн ұлттық компаниялардың меншiгiне қатысуға тиiс. Сондықтан мемлекеттiк ресурстардың бiр бөлiгi стратегиялық кәсiпорындардың бақылау пакетiн сатып алуға бағытталуы мүмкiн.  </w:t>
      </w:r>
      <w:r>
        <w:br/>
      </w:r>
      <w:r>
        <w:rPr>
          <w:rFonts w:ascii="Times New Roman"/>
          <w:b w:val="false"/>
          <w:i w:val="false"/>
          <w:color w:val="000000"/>
          <w:sz w:val="28"/>
        </w:rPr>
        <w:t xml:space="preserve">
      Елдiң стратегиялық және экономикалық мүдделерiн қамтамасыз ету үшiн таяу шет елдердегi тиiстi кәсiпорындарды сатып алуға және өз бақылауына көшiруге бағытталған iс-әрекет жасау қажет. Инфрақұрылымдық объектiлер, құбырлар мен мұнай өңдеу зауыттары қызығушылық тудырады.  </w:t>
      </w:r>
      <w:r>
        <w:br/>
      </w:r>
      <w:r>
        <w:rPr>
          <w:rFonts w:ascii="Times New Roman"/>
          <w:b w:val="false"/>
          <w:i w:val="false"/>
          <w:color w:val="000000"/>
          <w:sz w:val="28"/>
        </w:rPr>
        <w:t xml:space="preserve">
      Мемлекеттiң кең ауқымды инвестициялық қызметтер жүргiзуiнiң табысты болуы мемлекеттiк меншiк пен сыртқы борышты тиiмдi басқаруға, салықтардың жиналуына, сыбайлас жемқорлықтың еңсерiлуiне байланысты (қараңыз. Х Бөлiм. Мемлекеттiк активтердi басқару).  </w:t>
      </w:r>
    </w:p>
    <w:p>
      <w:pPr>
        <w:spacing w:after="0"/>
        <w:ind w:left="0"/>
        <w:jc w:val="left"/>
      </w:pPr>
      <w:r>
        <w:rPr>
          <w:rFonts w:ascii="Times New Roman"/>
          <w:b/>
          <w:i w:val="false"/>
          <w:color w:val="000000"/>
        </w:rPr>
        <w:t xml:space="preserve">       4.2. Қаржы ағынының инвестордан заемшыға ұйымдасқан түрде өтуiн қамтамасыз ететiн, экономиканың маңызды буыны </w:t>
      </w:r>
      <w:r>
        <w:br/>
      </w:r>
      <w:r>
        <w:rPr>
          <w:rFonts w:ascii="Times New Roman"/>
          <w:b/>
          <w:i w:val="false"/>
          <w:color w:val="000000"/>
        </w:rPr>
        <w:t xml:space="preserve">
ретiнде қор нарығының қалыптасуы үшiн жағдайлар жасау </w:t>
      </w:r>
    </w:p>
    <w:p>
      <w:pPr>
        <w:spacing w:after="0"/>
        <w:ind w:left="0"/>
        <w:jc w:val="both"/>
      </w:pPr>
      <w:r>
        <w:rPr>
          <w:rFonts w:ascii="Times New Roman"/>
          <w:b w:val="false"/>
          <w:i w:val="false"/>
          <w:color w:val="000000"/>
          <w:sz w:val="28"/>
        </w:rPr>
        <w:t xml:space="preserve">      Қор нарығын дамыту қор нарығына iшкi инвесторларды тарту, ұжымдық инвестициялаудың әртүрлi нысандарын дамыту, листингке жаңа эмитенттердi ынталандыру, бағалы қағаздардың қайталама нарықтағы айналысын жандандыру жөнiндегi шараларды жүргiзудi талап етедi.  </w:t>
      </w:r>
      <w:r>
        <w:br/>
      </w:r>
      <w:r>
        <w:rPr>
          <w:rFonts w:ascii="Times New Roman"/>
          <w:b w:val="false"/>
          <w:i w:val="false"/>
          <w:color w:val="000000"/>
          <w:sz w:val="28"/>
        </w:rPr>
        <w:t xml:space="preserve">
      Институционалдық инвесторлардың қызметiн кеңейту үшiн:  </w:t>
      </w:r>
      <w:r>
        <w:br/>
      </w:r>
      <w:r>
        <w:rPr>
          <w:rFonts w:ascii="Times New Roman"/>
          <w:b w:val="false"/>
          <w:i w:val="false"/>
          <w:color w:val="000000"/>
          <w:sz w:val="28"/>
        </w:rPr>
        <w:t xml:space="preserve">
      - әр түрлi қаржы құралдарын: акциялар, корпорациялық облигациялар, ипотекалық облигациялар, туынды бағалы қағаздар шығару есебiнен Қазақстан қор нарығында инвестициялаудың жаңа мүмкiндiктерiн жасау;  </w:t>
      </w:r>
      <w:r>
        <w:br/>
      </w:r>
      <w:r>
        <w:rPr>
          <w:rFonts w:ascii="Times New Roman"/>
          <w:b w:val="false"/>
          <w:i w:val="false"/>
          <w:color w:val="000000"/>
          <w:sz w:val="28"/>
        </w:rPr>
        <w:t xml:space="preserve">
      - ұйымдаспаған нарықтағы операцияларды шектеу есебiнен қор нарығындағы қаражатты инвестициялаудың сенiмдiлiгi мен қауiпсiздiгiн арттыру қажет.  </w:t>
      </w:r>
      <w:r>
        <w:br/>
      </w:r>
      <w:r>
        <w:rPr>
          <w:rFonts w:ascii="Times New Roman"/>
          <w:b w:val="false"/>
          <w:i w:val="false"/>
          <w:color w:val="000000"/>
          <w:sz w:val="28"/>
        </w:rPr>
        <w:t xml:space="preserve">
      Қор нарығына жаңа эмитенттердi шығару үшiн:  </w:t>
      </w:r>
      <w:r>
        <w:br/>
      </w:r>
      <w:r>
        <w:rPr>
          <w:rFonts w:ascii="Times New Roman"/>
          <w:b w:val="false"/>
          <w:i w:val="false"/>
          <w:color w:val="000000"/>
          <w:sz w:val="28"/>
        </w:rPr>
        <w:t xml:space="preserve">
      - активтерi ең жоғары мөлшерден асып кеткен жағдайда, кәсіпорынды акционерлiк қоғамның ұйымдық-құқықтық нысанына көшiрудi заң жүзiнде айқындау;  </w:t>
      </w:r>
      <w:r>
        <w:br/>
      </w:r>
      <w:r>
        <w:rPr>
          <w:rFonts w:ascii="Times New Roman"/>
          <w:b w:val="false"/>
          <w:i w:val="false"/>
          <w:color w:val="000000"/>
          <w:sz w:val="28"/>
        </w:rPr>
        <w:t xml:space="preserve">
      - стратегиялық маңызы жоқ Қазақстан кәсiпорындары акцияларының мемлекеттiк пакеттерiн сатуды қор нарығы арқылы жүргiзу талап етiледi. Бұл ретте акцияларды орналастыру аффилиирленбеген әр түрлi инвесторлардың қалың тобы арасында жүргiзiлуге тиiс.  </w:t>
      </w:r>
      <w:r>
        <w:br/>
      </w:r>
      <w:r>
        <w:rPr>
          <w:rFonts w:ascii="Times New Roman"/>
          <w:b w:val="false"/>
          <w:i w:val="false"/>
          <w:color w:val="000000"/>
          <w:sz w:val="28"/>
        </w:rPr>
        <w:t xml:space="preserve">
      Мемлекет қаржы нарығын корпорациялық құралдармен молықтыру процестерiне тiкелей әсер ететiн шаралардан басқа, реттеудiң инвестициялық институттарды (өзара қарыз қорларын, трасталық компанияларды) қалыптастыруды ынталандыратын, халықтың қор нарығының құралдарына қол жетiмдiлiгiн жеңiлдететiн жанама нысандарын қолдана алады.  </w:t>
      </w:r>
      <w:r>
        <w:br/>
      </w:r>
      <w:r>
        <w:rPr>
          <w:rFonts w:ascii="Times New Roman"/>
          <w:b w:val="false"/>
          <w:i w:val="false"/>
          <w:color w:val="000000"/>
          <w:sz w:val="28"/>
        </w:rPr>
        <w:t xml:space="preserve">
      Инвесторлар үшiн мемлекеттiк емес бағалы қағаздардың тартымдылығын арттыру ақпараттың халықаралық стандарттарға сәйкес деңгейiн және қор нарығына қатысушылар қызметiнiң айқындығын қамтамасыз ету жөнiнде шаралар қолдануды талап етедi.  </w:t>
      </w:r>
      <w:r>
        <w:br/>
      </w:r>
      <w:r>
        <w:rPr>
          <w:rFonts w:ascii="Times New Roman"/>
          <w:b w:val="false"/>
          <w:i w:val="false"/>
          <w:color w:val="000000"/>
          <w:sz w:val="28"/>
        </w:rPr>
        <w:t xml:space="preserve">
      Осыған байланысты:  </w:t>
      </w:r>
      <w:r>
        <w:br/>
      </w:r>
      <w:r>
        <w:rPr>
          <w:rFonts w:ascii="Times New Roman"/>
          <w:b w:val="false"/>
          <w:i w:val="false"/>
          <w:color w:val="000000"/>
          <w:sz w:val="28"/>
        </w:rPr>
        <w:t xml:space="preserve">
      - бағалы қағаздар нарығына қатысушыларды олардың өз қызметi туралы ақпаратты ашу, бағалы қағаздар бойынша табыстарды есептеу мен төлеу кезiндегi төлем тәртiбiн арттыру жөнiндегi талаптарды орындау бөлiгiнде мемлекеттiк реттеудi күшейтуге;  </w:t>
      </w:r>
      <w:r>
        <w:br/>
      </w:r>
      <w:r>
        <w:rPr>
          <w:rFonts w:ascii="Times New Roman"/>
          <w:b w:val="false"/>
          <w:i w:val="false"/>
          <w:color w:val="000000"/>
          <w:sz w:val="28"/>
        </w:rPr>
        <w:t xml:space="preserve">
      - бағалы қағаздарды иеленушілердiң құқықтарын бұзғаны үшiн компания басшыларының әкiмшiлік жауапкершiлiгiн күшейтуге, акцияның бақылау пакетiне ие емес акционерлердiң құқығын қорғайтын нормативтiк актiлер қабылдауға мүмкiндiк туады. </w:t>
      </w:r>
      <w:r>
        <w:br/>
      </w:r>
      <w:r>
        <w:rPr>
          <w:rFonts w:ascii="Times New Roman"/>
          <w:b w:val="false"/>
          <w:i w:val="false"/>
          <w:color w:val="000000"/>
          <w:sz w:val="28"/>
        </w:rPr>
        <w:t xml:space="preserve">
      Халықтың хабардарлық деңгейiн арттыру үшiн: </w:t>
      </w:r>
      <w:r>
        <w:br/>
      </w:r>
      <w:r>
        <w:rPr>
          <w:rFonts w:ascii="Times New Roman"/>
          <w:b w:val="false"/>
          <w:i w:val="false"/>
          <w:color w:val="000000"/>
          <w:sz w:val="28"/>
        </w:rPr>
        <w:t xml:space="preserve">
      - бағалы қағаздар нарығындағы қызметтi бұқаралық ақпарат құралдарында жариялап отыру; </w:t>
      </w:r>
      <w:r>
        <w:br/>
      </w:r>
      <w:r>
        <w:rPr>
          <w:rFonts w:ascii="Times New Roman"/>
          <w:b w:val="false"/>
          <w:i w:val="false"/>
          <w:color w:val="000000"/>
          <w:sz w:val="28"/>
        </w:rPr>
        <w:t xml:space="preserve">
      - мамандандырылған әдебиеттер шығаруды қамтамасыз ету; </w:t>
      </w:r>
      <w:r>
        <w:br/>
      </w:r>
      <w:r>
        <w:rPr>
          <w:rFonts w:ascii="Times New Roman"/>
          <w:b w:val="false"/>
          <w:i w:val="false"/>
          <w:color w:val="000000"/>
          <w:sz w:val="28"/>
        </w:rPr>
        <w:t xml:space="preserve">
      - бағалы қағаздардың ықтимал эмитенттерi үшiн семинарлар өткiзу қажет. </w:t>
      </w:r>
    </w:p>
    <w:p>
      <w:pPr>
        <w:spacing w:after="0"/>
        <w:ind w:left="0"/>
        <w:jc w:val="left"/>
      </w:pPr>
      <w:r>
        <w:rPr>
          <w:rFonts w:ascii="Times New Roman"/>
          <w:b/>
          <w:i w:val="false"/>
          <w:color w:val="000000"/>
        </w:rPr>
        <w:t xml:space="preserve">        4.3. Коммерциялық банктердiң нақты экономика саласындағы </w:t>
      </w:r>
      <w:r>
        <w:br/>
      </w:r>
      <w:r>
        <w:rPr>
          <w:rFonts w:ascii="Times New Roman"/>
          <w:b/>
          <w:i w:val="false"/>
          <w:color w:val="000000"/>
        </w:rPr>
        <w:t xml:space="preserve">
кредиттiк қызметiн жандандыру </w:t>
      </w:r>
    </w:p>
    <w:p>
      <w:pPr>
        <w:spacing w:after="0"/>
        <w:ind w:left="0"/>
        <w:jc w:val="both"/>
      </w:pPr>
      <w:r>
        <w:rPr>
          <w:rFonts w:ascii="Times New Roman"/>
          <w:b w:val="false"/>
          <w:i w:val="false"/>
          <w:color w:val="000000"/>
          <w:sz w:val="28"/>
        </w:rPr>
        <w:t xml:space="preserve">      Коммерциялық банктердiң кредит саясатын жандандыру олардың ресурстық базасын ұлғайтуды талап етедi. </w:t>
      </w:r>
      <w:r>
        <w:br/>
      </w:r>
      <w:r>
        <w:rPr>
          <w:rFonts w:ascii="Times New Roman"/>
          <w:b w:val="false"/>
          <w:i w:val="false"/>
          <w:color w:val="000000"/>
          <w:sz w:val="28"/>
        </w:rPr>
        <w:t xml:space="preserve">
      Халықтың ұзақ мерзiмдi депозиттерiнiң үлесiн ұлғайтудың оң үрдiстерiне қолдау көрсету үшiн халықтың салымдарын мiндеттi сақтандыру жүйесін нығайту мен банктердiң жүйелiк орнықтылығын арттыруды қамтитын банк жүйесiне деген халық сенiмiн арттыру жөнiндегi iс-шараларды одан әрi жүргiзу қажет (қараңыз: VII Бөлiм. Ақша-кредит саясаты). </w:t>
      </w:r>
    </w:p>
    <w:p>
      <w:pPr>
        <w:spacing w:after="0"/>
        <w:ind w:left="0"/>
        <w:jc w:val="left"/>
      </w:pPr>
      <w:r>
        <w:rPr>
          <w:rFonts w:ascii="Times New Roman"/>
          <w:b/>
          <w:i w:val="false"/>
          <w:color w:val="000000"/>
        </w:rPr>
        <w:t xml:space="preserve">       4.4. Қазақстанның ұлттық мүдделерiн сақтай отырып шетелдiк инвестициялардың келуiн ынталандыру мен шетелдiк және </w:t>
      </w:r>
      <w:r>
        <w:br/>
      </w:r>
      <w:r>
        <w:rPr>
          <w:rFonts w:ascii="Times New Roman"/>
          <w:b/>
          <w:i w:val="false"/>
          <w:color w:val="000000"/>
        </w:rPr>
        <w:t xml:space="preserve">
отандық инвесторларды экономиканың басым салаларына </w:t>
      </w:r>
      <w:r>
        <w:br/>
      </w:r>
      <w:r>
        <w:rPr>
          <w:rFonts w:ascii="Times New Roman"/>
          <w:b/>
          <w:i w:val="false"/>
          <w:color w:val="000000"/>
        </w:rPr>
        <w:t xml:space="preserve">
тарту үшiн қолайлы жағдай жасау </w:t>
      </w:r>
    </w:p>
    <w:p>
      <w:pPr>
        <w:spacing w:after="0"/>
        <w:ind w:left="0"/>
        <w:jc w:val="both"/>
      </w:pPr>
      <w:r>
        <w:rPr>
          <w:rFonts w:ascii="Times New Roman"/>
          <w:b w:val="false"/>
          <w:i w:val="false"/>
          <w:color w:val="000000"/>
          <w:sz w:val="28"/>
        </w:rPr>
        <w:t xml:space="preserve">      Қазақстан шетелдiк инвесторларға күрделi қаржылардың, технологиялардың, басқару мен маркетинг саласындағы тәжiрибенiң маңызды көзi ретiнде қарай отырып, дәйексiз және бұлыңғыр саясат нәтижесiнде өзiнiң ұлттық мүдделерiне қысым жасалуына жол бермеуге тиiс.  </w:t>
      </w:r>
      <w:r>
        <w:br/>
      </w:r>
      <w:r>
        <w:rPr>
          <w:rFonts w:ascii="Times New Roman"/>
          <w:b w:val="false"/>
          <w:i w:val="false"/>
          <w:color w:val="000000"/>
          <w:sz w:val="28"/>
        </w:rPr>
        <w:t xml:space="preserve">
      Үкiметтiң саясаты, ұлттық мүдде тұрғысынан қарағандағы құқықтық және әкiмшiлiк шаралар шетел инвестицияларын тарту мiндеттерiне және инвесторлардың өз мүдделерiне жауап беретiн жағдайларды қамтамасыз етуге тиiс. Сонымен бiрге шетел инвесторлары операцияларының Қазақстан экономикасына тигiзетiн қажетсiз зардаптарын болдырмауға немесе, ең болмағанда, бәсеңдетуге мүмкiндiк беретiн тетiктер әзiрлеу қажет.  </w:t>
      </w:r>
      <w:r>
        <w:br/>
      </w:r>
      <w:r>
        <w:rPr>
          <w:rFonts w:ascii="Times New Roman"/>
          <w:b w:val="false"/>
          <w:i w:val="false"/>
          <w:color w:val="000000"/>
          <w:sz w:val="28"/>
        </w:rPr>
        <w:t xml:space="preserve">
      Инвестициялық ахуалды жақсарту үшiн мынадай шаралар қолданылуға тиiс:  </w:t>
      </w:r>
      <w:r>
        <w:br/>
      </w:r>
      <w:r>
        <w:rPr>
          <w:rFonts w:ascii="Times New Roman"/>
          <w:b w:val="false"/>
          <w:i w:val="false"/>
          <w:color w:val="000000"/>
          <w:sz w:val="28"/>
        </w:rPr>
        <w:t xml:space="preserve">
      - заңнаманың даму дәрежесi мен тұрақтылығы, мемлекеттiк саясаттың болжамдылығы инвестициялық ахуалдың салауатты жай-күйiнің кепiлi болуға тиiс;  </w:t>
      </w:r>
      <w:r>
        <w:br/>
      </w:r>
      <w:r>
        <w:rPr>
          <w:rFonts w:ascii="Times New Roman"/>
          <w:b w:val="false"/>
          <w:i w:val="false"/>
          <w:color w:val="000000"/>
          <w:sz w:val="28"/>
        </w:rPr>
        <w:t xml:space="preserve">
      - заңнаманы тиiмдi қолдану мәселесi шешiлуге тиiс. Қазақстанның iскер қауымдастығы мен Үкiметтiң беделiн арттыру үшiн жергiлiктi және халықаралық сот шешiмдерiн орындауды, шарттарды сақтауды және күшiне енгiзудi қамтамасыз ету қажет;  </w:t>
      </w:r>
      <w:r>
        <w:br/>
      </w:r>
      <w:r>
        <w:rPr>
          <w:rFonts w:ascii="Times New Roman"/>
          <w:b w:val="false"/>
          <w:i w:val="false"/>
          <w:color w:val="000000"/>
          <w:sz w:val="28"/>
        </w:rPr>
        <w:t xml:space="preserve">
      - заңнамаға шетелдiк және iшкi инвесторлар үшiн бiрдей жағдай жасайтын түзетулер енгiзу қажет;  </w:t>
      </w:r>
      <w:r>
        <w:br/>
      </w:r>
      <w:r>
        <w:rPr>
          <w:rFonts w:ascii="Times New Roman"/>
          <w:b w:val="false"/>
          <w:i w:val="false"/>
          <w:color w:val="000000"/>
          <w:sz w:val="28"/>
        </w:rPr>
        <w:t xml:space="preserve">
      - инвестициялық қызмет туралы заңнаманы жетiлдiру әлемдiк стандарттарға жауап беретiн нақты, айқын және бiр мәндi құқықтық нормалардың бар болуын қамтамасыз етуге тиiс;  </w:t>
      </w:r>
      <w:r>
        <w:br/>
      </w:r>
      <w:r>
        <w:rPr>
          <w:rFonts w:ascii="Times New Roman"/>
          <w:b w:val="false"/>
          <w:i w:val="false"/>
          <w:color w:val="000000"/>
          <w:sz w:val="28"/>
        </w:rPr>
        <w:t xml:space="preserve">
      - шетелдiк күрделі қаржы және инвесторлардың құқықтары заңнамамен кепiлдi қорғалуға тиiс;  </w:t>
      </w:r>
      <w:r>
        <w:br/>
      </w:r>
      <w:r>
        <w:rPr>
          <w:rFonts w:ascii="Times New Roman"/>
          <w:b w:val="false"/>
          <w:i w:val="false"/>
          <w:color w:val="000000"/>
          <w:sz w:val="28"/>
        </w:rPr>
        <w:t xml:space="preserve">
      - тiркелген сауда маркалары мен патенттердi қорғау, қарақшылық өнiмдердiң заңсыз айналымына қарсы күрес маңызды мiндет болып табылады. Бұл үшін авторлық құқықтарды қорғау саласында жұмыс iстейтiн мамандардың бiліктiлiгi деңгейiн арттыру талап етiледi;  </w:t>
      </w:r>
      <w:r>
        <w:br/>
      </w:r>
      <w:r>
        <w:rPr>
          <w:rFonts w:ascii="Times New Roman"/>
          <w:b w:val="false"/>
          <w:i w:val="false"/>
          <w:color w:val="000000"/>
          <w:sz w:val="28"/>
        </w:rPr>
        <w:t xml:space="preserve">
      - инвесторлар үшiн қаржы ақпаратының айқындығының, уақтылы болуының, толықтығы мен дұрыстығының аса маңызды мәнi бар. Осы орайда бухгалтерлiк және статистикалық есеп беру стандарттарын жетiлдiру жөнiндегi iс-шараларды жалғастыру қажет.  </w:t>
      </w:r>
      <w:r>
        <w:br/>
      </w:r>
      <w:r>
        <w:rPr>
          <w:rFonts w:ascii="Times New Roman"/>
          <w:b w:val="false"/>
          <w:i w:val="false"/>
          <w:color w:val="000000"/>
          <w:sz w:val="28"/>
        </w:rPr>
        <w:t xml:space="preserve">
      Шетелдiк инвестицияларды тартуда өнеркәсiптiң өңдеушi салаларына басымдық берiлуге тиiс. Жаңа iрi инвестициялар есебiнен маркетинг пен менеджменттiң осы заманғы әдiстерi қолданылатын технологиялық жағынан күрделi өндiрiстер құрылуы мүмкін.  </w:t>
      </w:r>
      <w:r>
        <w:br/>
      </w:r>
      <w:r>
        <w:rPr>
          <w:rFonts w:ascii="Times New Roman"/>
          <w:b w:val="false"/>
          <w:i w:val="false"/>
          <w:color w:val="000000"/>
          <w:sz w:val="28"/>
        </w:rPr>
        <w:t xml:space="preserve">
      Шетелдiк тiкелей инвесторлар қызметiн реттеу кезiнде олардың кәсiпорынның негiзгi капиталына инвестиция салуы жөніндегi және экологиялық қауiпсiздiк нормаларын орындауы жөнiндегi мiндеттемелерiн атқаруына бақылау жасау шараларын заң жүзiнде бекiту қажет.  </w:t>
      </w:r>
      <w:r>
        <w:br/>
      </w:r>
      <w:r>
        <w:rPr>
          <w:rFonts w:ascii="Times New Roman"/>
          <w:b w:val="false"/>
          <w:i w:val="false"/>
          <w:color w:val="000000"/>
          <w:sz w:val="28"/>
        </w:rPr>
        <w:t xml:space="preserve">
      Инвестициялық преференциялар (салық және кеден жеңiлдiктерi, мемлекеттiк заттай гранттар) мемлекеттiк инвестициялық саясаттың маңызды құралы болады. Шетелдiк және отандық инвесторларды мемлекеттiк қолдау жүйесi инвестициялық преференциялар алудың инвесторлардың негiзгi құралдарға инвестиция салу, сондай-ақ салық төлеуден босатуды оның мерзімін кейiнге қалдырумен (жедел амортизация) алмастыру және жер салығы бойынша жеңiлдiктердi алып тастау есебiнен бәсекелестік ортаны сауықтыру жөнiндегi мiндеттемелердi орындауына неғұрлым қатаң тәуелдi болуын көздейтiн болады.  </w:t>
      </w:r>
      <w:r>
        <w:br/>
      </w:r>
      <w:r>
        <w:rPr>
          <w:rFonts w:ascii="Times New Roman"/>
          <w:b w:val="false"/>
          <w:i w:val="false"/>
          <w:color w:val="000000"/>
          <w:sz w:val="28"/>
        </w:rPr>
        <w:t xml:space="preserve">
      Тiкелей инвестициялардағы едәуiр үлестi жер қойнауын пайдалану инвестициясы иеленедi, ол басқа салаларды дамытуға мультипликативтік (еселенген) нәтижесiн тигiзе алар едi. Бұл нәтижеге ие болу үшiн жер қойнауын пайдаланушылармен келiсiмшарт жасаған кезде отандық кәсiпорындарға жабдықтар мен қосалқы бөлшектер беруге, отандық жұмысшылар мен мамандарды тартуға, әлеуметтiк объектiлердi салу мен жөндеуге қаражат аударуға тапсырыстар орналастыру бөлiгiнде инвесторлардың мiндеттемелерiн ескерту қажет. </w:t>
      </w:r>
      <w:r>
        <w:br/>
      </w:r>
      <w:r>
        <w:rPr>
          <w:rFonts w:ascii="Times New Roman"/>
          <w:b w:val="false"/>
          <w:i w:val="false"/>
          <w:color w:val="000000"/>
          <w:sz w:val="28"/>
        </w:rPr>
        <w:t xml:space="preserve">
      Ұлттық мүдделердi сақтау үшiн шетелдiк инвесторлардың нарыққа монополистiк бақылау орнатуына жол беруге болмайды, салық төлеуден жалтару мақсатында трансферттiк баға белгiлеудi пайдаланудың жолын кесу керек. </w:t>
      </w:r>
      <w:r>
        <w:br/>
      </w:r>
      <w:r>
        <w:rPr>
          <w:rFonts w:ascii="Times New Roman"/>
          <w:b w:val="false"/>
          <w:i w:val="false"/>
          <w:color w:val="000000"/>
          <w:sz w:val="28"/>
        </w:rPr>
        <w:t xml:space="preserve">
      Сонымен қатар, Қазақстанның ұлттық мүдделерiне қайшы келген жағдайда шетелдiк инвесторлармен жасалған келiсiмшарттарды қайта қарауға батыл бару қажет. </w:t>
      </w:r>
    </w:p>
    <w:bookmarkStart w:name="z83" w:id="82"/>
    <w:p>
      <w:pPr>
        <w:spacing w:after="0"/>
        <w:ind w:left="0"/>
        <w:jc w:val="left"/>
      </w:pPr>
      <w:r>
        <w:rPr>
          <w:rFonts w:ascii="Times New Roman"/>
          <w:b/>
          <w:i w:val="false"/>
          <w:color w:val="000000"/>
        </w:rPr>
        <w:t xml:space="preserve"> 
  X БӨЛIМ </w:t>
      </w:r>
      <w:r>
        <w:br/>
      </w:r>
      <w:r>
        <w:rPr>
          <w:rFonts w:ascii="Times New Roman"/>
          <w:b/>
          <w:i w:val="false"/>
          <w:color w:val="000000"/>
        </w:rPr>
        <w:t xml:space="preserve">
МЕМЛЕКЕТТIК АКТИВТЕРДI БАСҚАРУ </w:t>
      </w:r>
    </w:p>
    <w:bookmarkEnd w:id="82"/>
    <w:bookmarkStart w:name="z84" w:id="83"/>
    <w:p>
      <w:pPr>
        <w:spacing w:after="0"/>
        <w:ind w:left="0"/>
        <w:jc w:val="left"/>
      </w:pPr>
      <w:r>
        <w:rPr>
          <w:rFonts w:ascii="Times New Roman"/>
          <w:b/>
          <w:i w:val="false"/>
          <w:color w:val="000000"/>
        </w:rPr>
        <w:t xml:space="preserve"> 
  1. МАҚСАТ </w:t>
      </w:r>
    </w:p>
    <w:bookmarkEnd w:id="83"/>
    <w:p>
      <w:pPr>
        <w:spacing w:after="0"/>
        <w:ind w:left="0"/>
        <w:jc w:val="both"/>
      </w:pPr>
      <w:r>
        <w:rPr>
          <w:rFonts w:ascii="Times New Roman"/>
          <w:b w:val="false"/>
          <w:i w:val="false"/>
          <w:color w:val="000000"/>
          <w:sz w:val="28"/>
        </w:rPr>
        <w:t xml:space="preserve">      Мемлекеттi дәйектi меншiк иесi ретiнде қалыптастыру және мемлекеттiк кәсiпкерлiктi дамыту. </w:t>
      </w:r>
    </w:p>
    <w:bookmarkStart w:name="z85" w:id="84"/>
    <w:p>
      <w:pPr>
        <w:spacing w:after="0"/>
        <w:ind w:left="0"/>
        <w:jc w:val="left"/>
      </w:pPr>
      <w:r>
        <w:rPr>
          <w:rFonts w:ascii="Times New Roman"/>
          <w:b/>
          <w:i w:val="false"/>
          <w:color w:val="000000"/>
        </w:rPr>
        <w:t xml:space="preserve"> 
  2. АХУАЛДЫ ТАЛДАУ </w:t>
      </w:r>
    </w:p>
    <w:bookmarkEnd w:id="84"/>
    <w:p>
      <w:pPr>
        <w:spacing w:after="0"/>
        <w:ind w:left="0"/>
        <w:jc w:val="both"/>
      </w:pPr>
      <w:r>
        <w:rPr>
          <w:rFonts w:ascii="Times New Roman"/>
          <w:b w:val="false"/>
          <w:i w:val="false"/>
          <w:color w:val="000000"/>
          <w:sz w:val="28"/>
        </w:rPr>
        <w:t xml:space="preserve">      Қазiргi кезде Қазақстандағы жекешелендiру кезеңi негiзiнен аяқталды. Мемлекет иелiгiнен алу мен жекешелендiрудiң ұлттық бағдарламасын орындау барысында тұтыну нарығындағы үстем жағдайға жекеше сектор ие болды, ол бүгiнгi таңда IЖӨ-нiң 75%-ға жуығын өндiредi.  </w:t>
      </w:r>
      <w:r>
        <w:br/>
      </w:r>
      <w:r>
        <w:rPr>
          <w:rFonts w:ascii="Times New Roman"/>
          <w:b w:val="false"/>
          <w:i w:val="false"/>
          <w:color w:val="000000"/>
          <w:sz w:val="28"/>
        </w:rPr>
        <w:t xml:space="preserve">
      Жекешелендiру нәтижесiнде кәсiпорындардың едәуiр бөлiгi жеке меншiкке көшкенiне қарамастан, тиiмдi жеке меншiк иелерiнiң қалың жiгiн қалыптастырудың сәтi түспедi.  </w:t>
      </w:r>
      <w:r>
        <w:br/>
      </w:r>
      <w:r>
        <w:rPr>
          <w:rFonts w:ascii="Times New Roman"/>
          <w:b w:val="false"/>
          <w:i w:val="false"/>
          <w:color w:val="000000"/>
          <w:sz w:val="28"/>
        </w:rPr>
        <w:t xml:space="preserve">
      Сырттан тартылған шетелдiк консультанттар iрi инвесторлардың Қазақстан үшiн стратегиялық салаларды бақылауға алуына жәрдемдестi. Мемлекеттiк кәсiпорындардың бiр бөлiгi соңыра салық төлеуден жалтарған инвесторларға сатылды, мұның өзi елдiң экономикалық дамуына терiс әсер еттi.  </w:t>
      </w:r>
      <w:r>
        <w:br/>
      </w:r>
      <w:r>
        <w:rPr>
          <w:rFonts w:ascii="Times New Roman"/>
          <w:b w:val="false"/>
          <w:i w:val="false"/>
          <w:color w:val="000000"/>
          <w:sz w:val="28"/>
        </w:rPr>
        <w:t xml:space="preserve">
      Жекешелендiру Қазақстанға келетiн инвестицияларға жол ашты. Алайда кәсiпорындардың жаңа меншiк иелерiнiң қызметi саланы дамыту мен жаңа өндiрiстер құруға емес, бiр сәттiк нәтижелерге бағытталды. Оның үстiне, бiрқатар салаларда кәсiпорындардың отандық және әлемдiк нарықтардағы бәсекелестiк жағдайын сақтаудың сәтi түспедi.  </w:t>
      </w:r>
      <w:r>
        <w:br/>
      </w:r>
      <w:r>
        <w:rPr>
          <w:rFonts w:ascii="Times New Roman"/>
          <w:b w:val="false"/>
          <w:i w:val="false"/>
          <w:color w:val="000000"/>
          <w:sz w:val="28"/>
        </w:rPr>
        <w:t xml:space="preserve">
      Алайда мемлекет едәуiр активтердi иеленiп отыр. Едәуiр бөлiгi экономиканың стратегиялық жағынан маңызды салаларында жұмыс iстейтiн 242 акционерлiк қоғам мен 188 серiктестiктiң акциялар пакетi мен үлестерi мемлекеттiң меншiгiнде сақталған.  </w:t>
      </w:r>
      <w:r>
        <w:br/>
      </w:r>
      <w:r>
        <w:rPr>
          <w:rFonts w:ascii="Times New Roman"/>
          <w:b w:val="false"/>
          <w:i w:val="false"/>
          <w:color w:val="000000"/>
          <w:sz w:val="28"/>
        </w:rPr>
        <w:t xml:space="preserve">
      Мемлекет сол сияқты:  </w:t>
      </w:r>
      <w:r>
        <w:br/>
      </w:r>
      <w:r>
        <w:rPr>
          <w:rFonts w:ascii="Times New Roman"/>
          <w:b w:val="false"/>
          <w:i w:val="false"/>
          <w:color w:val="000000"/>
          <w:sz w:val="28"/>
        </w:rPr>
        <w:t xml:space="preserve">
      - республикалық меншiктегi 1983 кәсiпорын мен республикалық бюджеттен қаржыландырылатын 2503 мекеменiң;  </w:t>
      </w:r>
      <w:r>
        <w:br/>
      </w:r>
      <w:r>
        <w:rPr>
          <w:rFonts w:ascii="Times New Roman"/>
          <w:b w:val="false"/>
          <w:i w:val="false"/>
          <w:color w:val="000000"/>
          <w:sz w:val="28"/>
        </w:rPr>
        <w:t xml:space="preserve">
      - коммуналдық меншiктегi 3716 кәсiпорын мен жергiлiктi бюджеттерден қаржыландырылатын 13500 мекеменiң меншiк иесi болып табылады.  </w:t>
      </w:r>
      <w:r>
        <w:br/>
      </w:r>
      <w:r>
        <w:rPr>
          <w:rFonts w:ascii="Times New Roman"/>
          <w:b w:val="false"/>
          <w:i w:val="false"/>
          <w:color w:val="000000"/>
          <w:sz w:val="28"/>
        </w:rPr>
        <w:t xml:space="preserve">
      1999 жылы 1998 жылмен салыстырғанда мемлекеттiк кәсiпорындардың саны артты және сонымен бiр мезетте мемлекеттiк бюджет алатын кiрiстер төмендедi. Сөйтiп, мемлекеттiк кәсiпорындардың таза пайдасынан мемлекеттiк бюджет алған кiрiстер сомасы 1998 жылы 113 млн. теңгенi, 1999 жылы - 34 млн. теңгенi құрады. Акциялардың мемлекеттiк пакетi бойынша дивидендтер 1998 жылы 1,2 млрд. теңгенi, 1999 жылы - 1 млрд. теңгенi құрады. Жылжымайтын мүлiк объектiлерiн жалға беруден мемлекеттiк бюджеттiң кiрiсi 1998 жылы 475 млн. теңгенi, ал 1999 жылы - 433 млн. теңгенi құрады.  </w:t>
      </w:r>
    </w:p>
    <w:p>
      <w:pPr>
        <w:spacing w:after="0"/>
        <w:ind w:left="0"/>
        <w:jc w:val="both"/>
      </w:pPr>
      <w:r>
        <w:rPr>
          <w:rFonts w:ascii="Times New Roman"/>
          <w:b/>
          <w:i w:val="false"/>
          <w:color w:val="000000"/>
          <w:sz w:val="28"/>
        </w:rPr>
        <w:t xml:space="preserve">       2.1. Күштi жақтар </w:t>
      </w:r>
    </w:p>
    <w:p>
      <w:pPr>
        <w:spacing w:after="0"/>
        <w:ind w:left="0"/>
        <w:jc w:val="both"/>
      </w:pPr>
      <w:r>
        <w:rPr>
          <w:rFonts w:ascii="Times New Roman"/>
          <w:b w:val="false"/>
          <w:i w:val="false"/>
          <w:color w:val="000000"/>
          <w:sz w:val="28"/>
        </w:rPr>
        <w:t xml:space="preserve">      Мемлекеттiң өндiрiстiк қуаттардың иеленушiсi ретiндегi үлесi ұдайы төмендеп келе жатқанына қарамастан, ол елдiң өнеркәсiптiк кешенiн дамытуда маңызды рөл атқаруын жалғастырып отыр. Мемлекет Қазақстан Республикасының стратегиялық мүдделерi үшiн айрықша маңызы бар кәсiпорындар мен объектiлер қызметiн реттеу құқығын өзiнде сақтап қалды.  </w:t>
      </w:r>
      <w:r>
        <w:br/>
      </w:r>
      <w:r>
        <w:rPr>
          <w:rFonts w:ascii="Times New Roman"/>
          <w:b w:val="false"/>
          <w:i w:val="false"/>
          <w:color w:val="000000"/>
          <w:sz w:val="28"/>
        </w:rPr>
        <w:t xml:space="preserve">
      Бүгiнгi таңда мемлекет мемлекеттiк активтердi басқару тиiмдiлiгiнiң артуы нәтижесiнде бұдан былай дивидендтер түсiмiнiң және мемлекеттiк кәсiпорындар пайдасының бiр бөлiгiнiң өсiмiмен өтеледi деген есеппен жекешелендiруден бас тарта алады.  </w:t>
      </w:r>
    </w:p>
    <w:p>
      <w:pPr>
        <w:spacing w:after="0"/>
        <w:ind w:left="0"/>
        <w:jc w:val="both"/>
      </w:pPr>
      <w:r>
        <w:rPr>
          <w:rFonts w:ascii="Times New Roman"/>
          <w:b/>
          <w:i w:val="false"/>
          <w:color w:val="000000"/>
          <w:sz w:val="28"/>
        </w:rPr>
        <w:t xml:space="preserve">       2.2. Әлсiз жақтар </w:t>
      </w:r>
    </w:p>
    <w:p>
      <w:pPr>
        <w:spacing w:after="0"/>
        <w:ind w:left="0"/>
        <w:jc w:val="both"/>
      </w:pPr>
      <w:r>
        <w:rPr>
          <w:rFonts w:ascii="Times New Roman"/>
          <w:b w:val="false"/>
          <w:i w:val="false"/>
          <w:color w:val="000000"/>
          <w:sz w:val="28"/>
        </w:rPr>
        <w:t xml:space="preserve">      Мемлекеттiк активтердiң ағымдағы жай-күйiн талдау бүгiнгi таңда мемлекеттiк кәсiпорындардың қаржы-шаруашылық қызметінің, акциялардың мемлекеттiк пакеттерiн басқарудың және мемлекеттiк тұрғын үй емес қор объектiлерiнiң алаңдарын пайдаланудың тиiмсiздiгi туралы негiзделген тұжырым жасауға мүмкiндік бередi. Мемлекет iс жүзiнде өз активтерiн басқарудың тиiмдiлiгiне мүдделi емес. Мемлекеттiк кәсіпорындарды басқарудағы уәкiлеттi органның негiзгi рөлi негiзгi құрал-жабдықтарды иелiктен шығаруға келiсiм берумен аяқталады.  </w:t>
      </w:r>
      <w:r>
        <w:br/>
      </w:r>
      <w:r>
        <w:rPr>
          <w:rFonts w:ascii="Times New Roman"/>
          <w:b w:val="false"/>
          <w:i w:val="false"/>
          <w:color w:val="000000"/>
          <w:sz w:val="28"/>
        </w:rPr>
        <w:t xml:space="preserve">
      Бұдан ертерек кезеңде қабылданған жекешелендiру процесiн реттейтiн заңнамалық актілер әр түрлi ерекшелiктерi бар мемлекеттiк меншiк нысандарының барлық алуан қырларын көрсете алмайды, сондай-ақ оларды жүзеге асыру рәсiмдерiнiң жеткiліктi транспаренттiлігін қамтамасыз етпейдi. Сондай-ақ бұрын қабылданған заңнамалық актiлер жекешелендiрудi өзiнiң негiзгi мақсаты ретінде қарастырады және мемлекеттік активтердi басқаруға байланысты мәселелердi толық көлемде көрсете алған жоқ.  </w:t>
      </w:r>
      <w:r>
        <w:br/>
      </w:r>
      <w:r>
        <w:rPr>
          <w:rFonts w:ascii="Times New Roman"/>
          <w:b w:val="false"/>
          <w:i w:val="false"/>
          <w:color w:val="000000"/>
          <w:sz w:val="28"/>
        </w:rPr>
        <w:t xml:space="preserve">
      Мемлекеттiк кәсiпорындар мен олардың басшылары жұмысының тиiмдiлiгiн бағалау жүйесi, сондай-ақ қызмет нәтижелерi бойынша жүйелi есептiлiк жоқ.  </w:t>
      </w:r>
      <w:r>
        <w:br/>
      </w:r>
      <w:r>
        <w:rPr>
          <w:rFonts w:ascii="Times New Roman"/>
          <w:b w:val="false"/>
          <w:i w:val="false"/>
          <w:color w:val="000000"/>
          <w:sz w:val="28"/>
        </w:rPr>
        <w:t xml:space="preserve">
      Мемлекеттiң қатысу үлесi бар заңды тұлғалардың бақылау және байқау органдарындағы мемлекеттiк органдар қызметкерлерiнiң қызметiн регламенттеудiң жалпыға бiрдей қабылданған практикасы жоқ. Аталған қызметкерлер мемлекеттiң мүдделерiн бiлмейдi және осы органдардағы шешiмдердi талқылау кезiнде оларды басшылыққа алып отырмайды.  </w:t>
      </w:r>
      <w:r>
        <w:br/>
      </w:r>
      <w:r>
        <w:rPr>
          <w:rFonts w:ascii="Times New Roman"/>
          <w:b w:val="false"/>
          <w:i w:val="false"/>
          <w:color w:val="000000"/>
          <w:sz w:val="28"/>
        </w:rPr>
        <w:t xml:space="preserve">
      Акционерлiк қоғамдар мен шаруашылық серiктестiктерiндегi акциялардың мемлекеттiк пакетiн және қатысу үлесiн басқаруды бақылау азаюда. Көптеген акционерлiк қоғамдар бойынша мемлекет акционерлер тiзiлiмiнде көрсетiлмеген.  </w:t>
      </w:r>
      <w:r>
        <w:br/>
      </w:r>
      <w:r>
        <w:rPr>
          <w:rFonts w:ascii="Times New Roman"/>
          <w:b w:val="false"/>
          <w:i w:val="false"/>
          <w:color w:val="000000"/>
          <w:sz w:val="28"/>
        </w:rPr>
        <w:t xml:space="preserve">
      Мемлекеттiк капиталға ұтқырлық тән болмай отыр. Ұлттық компаниялар мен мемлекеттiк кәсiпорындар мемлекет кiрiсiне салықтарды ғана аударып, мемлекеттiк капиталды өздерiнiң "ведомстволық" мақсаттары үшiн пайдаланады.  </w:t>
      </w:r>
      <w:r>
        <w:br/>
      </w:r>
      <w:r>
        <w:rPr>
          <w:rFonts w:ascii="Times New Roman"/>
          <w:b w:val="false"/>
          <w:i w:val="false"/>
          <w:color w:val="000000"/>
          <w:sz w:val="28"/>
        </w:rPr>
        <w:t xml:space="preserve">
      Өзiнiң қаржы-шаруашылық қызметiнің нәтижелерiнен және жылжымайтын мүлiк объектiлерiн жалға беруден пайда табатын мемлекеттiк кәсiпорындардың сол пайданың белгiленген бiр бөлiгiн мемлекеттiк бюджет кiрiсiне аудармайтын фактiлерi орын алуда.  </w:t>
      </w:r>
      <w:r>
        <w:br/>
      </w:r>
      <w:r>
        <w:rPr>
          <w:rFonts w:ascii="Times New Roman"/>
          <w:b w:val="false"/>
          <w:i w:val="false"/>
          <w:color w:val="000000"/>
          <w:sz w:val="28"/>
        </w:rPr>
        <w:t xml:space="preserve">
      Мемлекеттiк активтер туралы толық ақпараттың болмауына байланысты олардың жиынтық құнын анықтау, оларды пайдалану тиiмдiлiгiне дұрыс талдау жүргiзу, сондай-ақ тиiстi бюджеттерге қаражаттың түсуiне болжам жасау мүмкiн емес.  </w:t>
      </w:r>
      <w:r>
        <w:br/>
      </w:r>
      <w:r>
        <w:rPr>
          <w:rFonts w:ascii="Times New Roman"/>
          <w:b w:val="false"/>
          <w:i w:val="false"/>
          <w:color w:val="000000"/>
          <w:sz w:val="28"/>
        </w:rPr>
        <w:t xml:space="preserve">
      Коммуналдық меншiктi басқарудың жеткiлiктi құқықтық базасының болмауы коммуналдық кәсiпорындардың құрылуына және қызмет етуiне кедергi жасайды.  </w:t>
      </w:r>
    </w:p>
    <w:p>
      <w:pPr>
        <w:spacing w:after="0"/>
        <w:ind w:left="0"/>
        <w:jc w:val="both"/>
      </w:pPr>
      <w:r>
        <w:rPr>
          <w:rFonts w:ascii="Times New Roman"/>
          <w:b/>
          <w:i w:val="false"/>
          <w:color w:val="000000"/>
          <w:sz w:val="28"/>
        </w:rPr>
        <w:t xml:space="preserve">       2.3. Мүмкiндiктер </w:t>
      </w:r>
    </w:p>
    <w:p>
      <w:pPr>
        <w:spacing w:after="0"/>
        <w:ind w:left="0"/>
        <w:jc w:val="both"/>
      </w:pPr>
      <w:r>
        <w:rPr>
          <w:rFonts w:ascii="Times New Roman"/>
          <w:b w:val="false"/>
          <w:i w:val="false"/>
          <w:color w:val="000000"/>
          <w:sz w:val="28"/>
        </w:rPr>
        <w:t xml:space="preserve">      Қазақстанның мемлекеттiк активтердi басқару саласындағы мүмкiндiктерi бiрiншi кезекте менеджерлердiң жаңа буынының келуiне байланысты.  </w:t>
      </w:r>
      <w:r>
        <w:br/>
      </w:r>
      <w:r>
        <w:rPr>
          <w:rFonts w:ascii="Times New Roman"/>
          <w:b w:val="false"/>
          <w:i w:val="false"/>
          <w:color w:val="000000"/>
          <w:sz w:val="28"/>
        </w:rPr>
        <w:t xml:space="preserve">
      Үкiметте де, сондай-ақ жекеше секторда да қалыптасқан кәсiби кадрлар мемлекеттiң меншiк иесi ретiнде орнығуына және мемлекеттiк активтердi басқару саласындағы мемлекеттiк саясатты iске асыруға жәрдемдесетiн болады.  </w:t>
      </w:r>
      <w:r>
        <w:br/>
      </w:r>
      <w:r>
        <w:rPr>
          <w:rFonts w:ascii="Times New Roman"/>
          <w:b w:val="false"/>
          <w:i w:val="false"/>
          <w:color w:val="000000"/>
          <w:sz w:val="28"/>
        </w:rPr>
        <w:t xml:space="preserve">
      Иелiктен алынғандарды қайтару және жаңа негiзгi құрал-жабдықтар құру жолымен мемлекеттiк активтердi молайтуға мүмкiндiктер бар.  </w:t>
      </w:r>
      <w:r>
        <w:br/>
      </w:r>
      <w:r>
        <w:rPr>
          <w:rFonts w:ascii="Times New Roman"/>
          <w:b w:val="false"/>
          <w:i w:val="false"/>
          <w:color w:val="000000"/>
          <w:sz w:val="28"/>
        </w:rPr>
        <w:t xml:space="preserve">
      Қазақстанда корпорациялық басқаруға көшу мүмкiндiгi бар. Холдинг рөлiнде көрiнуге қабiлеттi бiрқатар компаниялар iс жүзiнде қалыптасып та үлгердi, оларды ұйымдастырып, заң жүзiнде ресiмдеу ғана қажет.  </w:t>
      </w:r>
    </w:p>
    <w:p>
      <w:pPr>
        <w:spacing w:after="0"/>
        <w:ind w:left="0"/>
        <w:jc w:val="both"/>
      </w:pPr>
      <w:r>
        <w:rPr>
          <w:rFonts w:ascii="Times New Roman"/>
          <w:b/>
          <w:i w:val="false"/>
          <w:color w:val="000000"/>
          <w:sz w:val="28"/>
        </w:rPr>
        <w:t xml:space="preserve">       2.4. Қатерлер </w:t>
      </w:r>
    </w:p>
    <w:p>
      <w:pPr>
        <w:spacing w:after="0"/>
        <w:ind w:left="0"/>
        <w:jc w:val="both"/>
      </w:pPr>
      <w:r>
        <w:rPr>
          <w:rFonts w:ascii="Times New Roman"/>
          <w:b w:val="false"/>
          <w:i w:val="false"/>
          <w:color w:val="000000"/>
          <w:sz w:val="28"/>
        </w:rPr>
        <w:t xml:space="preserve">      Мемлекеттiк активтердi басқару функцияларын орталықсыздандыру жағдайында мемлекеттiк мекемелердi қайта ұйымдастыру есебiнен республикалық мемлекеттiк кәсiпорындар (РМК) санының негiзсiз өсуi және мемлекеттiк сатып алуларды қаржыландыру бойынша мiндеттемелердi тиiсiнше соларға көшiру байқалады.  </w:t>
      </w:r>
      <w:r>
        <w:br/>
      </w:r>
      <w:r>
        <w:rPr>
          <w:rFonts w:ascii="Times New Roman"/>
          <w:b w:val="false"/>
          <w:i w:val="false"/>
          <w:color w:val="000000"/>
          <w:sz w:val="28"/>
        </w:rPr>
        <w:t xml:space="preserve">
      Бұл ретте шаруашылық жүргiзу құқығының заңдық түзiлiмi РКМ-ның өздерi мен оларға қатысты меншiк құқығы субъектiлерi болып табылатын министрлiктердiң бiрлесiп мемлекеттiк меншiктi иелiктен алу мүмкiндiгiне жол бередi.  </w:t>
      </w:r>
    </w:p>
    <w:bookmarkStart w:name="z86" w:id="85"/>
    <w:p>
      <w:pPr>
        <w:spacing w:after="0"/>
        <w:ind w:left="0"/>
        <w:jc w:val="left"/>
      </w:pPr>
      <w:r>
        <w:rPr>
          <w:rFonts w:ascii="Times New Roman"/>
          <w:b/>
          <w:i w:val="false"/>
          <w:color w:val="000000"/>
        </w:rPr>
        <w:t xml:space="preserve"> 
  3. СТРАТЕГИЯЛЫҚ МIНДЕТТЕР </w:t>
      </w:r>
    </w:p>
    <w:bookmarkEnd w:id="85"/>
    <w:p>
      <w:pPr>
        <w:spacing w:after="0"/>
        <w:ind w:left="0"/>
        <w:jc w:val="both"/>
      </w:pPr>
      <w:r>
        <w:rPr>
          <w:rFonts w:ascii="Times New Roman"/>
          <w:b w:val="false"/>
          <w:i w:val="false"/>
          <w:color w:val="000000"/>
          <w:sz w:val="28"/>
        </w:rPr>
        <w:t xml:space="preserve">      Мемлекеттiк активтердi басқару саласындағы мемлекеттiк саясаттың негiзi мемлекеттiк жылжымалы мүлiк пен акциялардың мемлекеттiк пакетiн басқару саласындағы мемлекеттiң рөлiн ой елегінен қайта өткiзу болмақ. Елдi индустриялық дамытудың негiзгі мiндетi мемлекеттi өз капиталының толық құқықты меншiк иесi рөлінде орнықтыру болмақ.  </w:t>
      </w:r>
      <w:r>
        <w:br/>
      </w:r>
      <w:r>
        <w:rPr>
          <w:rFonts w:ascii="Times New Roman"/>
          <w:b w:val="false"/>
          <w:i w:val="false"/>
          <w:color w:val="000000"/>
          <w:sz w:val="28"/>
        </w:rPr>
        <w:t xml:space="preserve">
      Мемлекеттiк активтердi басқару саласындағы мемлекеттiк саясатты табысты iске асыру үшiн:  </w:t>
      </w:r>
      <w:r>
        <w:br/>
      </w:r>
      <w:r>
        <w:rPr>
          <w:rFonts w:ascii="Times New Roman"/>
          <w:b w:val="false"/>
          <w:i w:val="false"/>
          <w:color w:val="000000"/>
          <w:sz w:val="28"/>
        </w:rPr>
        <w:t xml:space="preserve">
      - мемлекеттік активтердi елдiң капитал айналымына тарту және оларды басқарудың тиiмдiлiгiн арттыру;  </w:t>
      </w:r>
      <w:r>
        <w:br/>
      </w:r>
      <w:r>
        <w:rPr>
          <w:rFonts w:ascii="Times New Roman"/>
          <w:b w:val="false"/>
          <w:i w:val="false"/>
          <w:color w:val="000000"/>
          <w:sz w:val="28"/>
        </w:rPr>
        <w:t xml:space="preserve">
      - мемлекеттiң тiкелей қатысуымен ұлттық компаниялар мен мемлекеттiк кәсiпорындар секторын құру;  </w:t>
      </w:r>
      <w:r>
        <w:br/>
      </w:r>
      <w:r>
        <w:rPr>
          <w:rFonts w:ascii="Times New Roman"/>
          <w:b w:val="false"/>
          <w:i w:val="false"/>
          <w:color w:val="000000"/>
          <w:sz w:val="28"/>
        </w:rPr>
        <w:t xml:space="preserve">
      - ұлттық компаниялар мен мемлекеттiк кәсiпорындардың ақиқат қаржылық жай-күйiне аудиторлық тексерулер жүргiзiп, анықтау мақсатында инспекциялайтын агенттiк құру мүмкіндiгiн қарастыру;  </w:t>
      </w:r>
      <w:r>
        <w:br/>
      </w:r>
      <w:r>
        <w:rPr>
          <w:rFonts w:ascii="Times New Roman"/>
          <w:b w:val="false"/>
          <w:i w:val="false"/>
          <w:color w:val="000000"/>
          <w:sz w:val="28"/>
        </w:rPr>
        <w:t xml:space="preserve">
      - мемлекеттiк капиталға икемдi ұтқырлық тән ету және оны ең алдымен ұлттық компаниялар мен мемлекеттiк кәсiпорындардың өз мұқтаждарына емес, мемлекеттiк мiндеттердi шешуге бағыттау;  </w:t>
      </w:r>
      <w:r>
        <w:br/>
      </w:r>
      <w:r>
        <w:rPr>
          <w:rFonts w:ascii="Times New Roman"/>
          <w:b w:val="false"/>
          <w:i w:val="false"/>
          <w:color w:val="000000"/>
          <w:sz w:val="28"/>
        </w:rPr>
        <w:t xml:space="preserve">
      - коммуналдық меншiкке көшiрiлуi қажет объектiлерге түгендеу, бағалау жүргiзу және олардың тiзiлiмiн әзiрлеу.  </w:t>
      </w:r>
    </w:p>
    <w:bookmarkStart w:name="z87" w:id="86"/>
    <w:p>
      <w:pPr>
        <w:spacing w:after="0"/>
        <w:ind w:left="0"/>
        <w:jc w:val="left"/>
      </w:pPr>
      <w:r>
        <w:rPr>
          <w:rFonts w:ascii="Times New Roman"/>
          <w:b/>
          <w:i w:val="false"/>
          <w:color w:val="000000"/>
        </w:rPr>
        <w:t xml:space="preserve"> 
  4. IС-ҚИМЫЛ СТРАТЕГИЯСЫ  4.1. Мемлекеттiк активтердi елдiң капитал айналымына тарту және оларды басқарудың тиiмдiлiгiн арттыру </w:t>
      </w:r>
    </w:p>
    <w:bookmarkEnd w:id="86"/>
    <w:p>
      <w:pPr>
        <w:spacing w:after="0"/>
        <w:ind w:left="0"/>
        <w:jc w:val="both"/>
      </w:pPr>
      <w:r>
        <w:rPr>
          <w:rFonts w:ascii="Times New Roman"/>
          <w:b w:val="false"/>
          <w:i w:val="false"/>
          <w:color w:val="000000"/>
          <w:sz w:val="28"/>
        </w:rPr>
        <w:t xml:space="preserve">      2010 жылға қарай мемлекеттiң өз активтерiн басқаруға қатынасы түбегейлi өзгередi. Экономиканың негiзгi салаларында мемлекеттiң рөлi арттырылады. Отандық кәсiпорындар бәсекеге қабiлеттi өнiмдерiмен әлемдiк нарықтарға шығады.  </w:t>
      </w:r>
      <w:r>
        <w:br/>
      </w:r>
      <w:r>
        <w:rPr>
          <w:rFonts w:ascii="Times New Roman"/>
          <w:b w:val="false"/>
          <w:i w:val="false"/>
          <w:color w:val="000000"/>
          <w:sz w:val="28"/>
        </w:rPr>
        <w:t xml:space="preserve">
      Аталған кезеңде мемлекеттiк кәсiпкерлiктiң оңтайлы шеңберiн айқындау қажет. Дамыған елдердiң де, сондай-ақ дамушы елдердiң де тәжiрибесi, жекеше кәсiпкерлiктiң мемлекеттiк кәсiпкерлiкпен толықтырылуға тиiс екендiгiн көрсетiп отыр. Бұл ретте ел өзiнiң экономикалық дамуында неғұрлым артта қалса, мемлекеттiң шаруашылық қызметiнiң қатысушысы ретiндегi жалпыұлттық ауқымда аса маңызды экономикалық проблемаларды шешуге жәрдемдесудi мұрат тұтатын тиiстi рөлi соғұрлым жоғары болатынын ескеру қажет.  </w:t>
      </w:r>
      <w:r>
        <w:br/>
      </w:r>
      <w:r>
        <w:rPr>
          <w:rFonts w:ascii="Times New Roman"/>
          <w:b w:val="false"/>
          <w:i w:val="false"/>
          <w:color w:val="000000"/>
          <w:sz w:val="28"/>
        </w:rPr>
        <w:t xml:space="preserve">
      Ұлттық экономиканың жекеше капитал бармайтын не олардың капиталды көп қажетсiнетiндiгiне, өтемдiлiк мерзiмiнiң ұзақтығына және тәуекел дәрежесiнің жоғарылығына орай жеткiлiксiз көлемде баратын, өмiрлiк маңызы бар салаларын мемлекеттiк қолдау қажет.  </w:t>
      </w:r>
      <w:r>
        <w:br/>
      </w:r>
      <w:r>
        <w:rPr>
          <w:rFonts w:ascii="Times New Roman"/>
          <w:b w:val="false"/>
          <w:i w:val="false"/>
          <w:color w:val="000000"/>
          <w:sz w:val="28"/>
        </w:rPr>
        <w:t xml:space="preserve">
      Қазақстан Республикасының аумағындағы, сондай-ақ шет елдердегi мемлекеттiк меншiктің бiрыңғай тiзiлiмiн әзiрлеудi аяқтау қажет. Бұл тiзiлiмде мемлекеттiк меншiк объектiлерiнiң жай-күйi, олардың амортизациясы мен нақты жай-күйi, жалға, кепiлге, сенiмдi басқаруға берiлуi, сондай-ақ тиiстi шарттардың талаптары, мемлекеттiк меншiктi пайдаланғаны үшiн төлем түсiмдерiнiң жүйелiлiгi мен толықтығы ескерiле отырып, көрсетiлуге тиiс.  </w:t>
      </w:r>
      <w:r>
        <w:br/>
      </w:r>
      <w:r>
        <w:rPr>
          <w:rFonts w:ascii="Times New Roman"/>
          <w:b w:val="false"/>
          <w:i w:val="false"/>
          <w:color w:val="000000"/>
          <w:sz w:val="28"/>
        </w:rPr>
        <w:t xml:space="preserve">
      Мемлекеттiк кәсiпорындар санын қысқарту және басқару шығындарын оңтайландыру, сондай-ақ акциялардың мемлекеттiк пакеттерiнен түсетiн кiрiстердi ұлғайту мақсатында:  </w:t>
      </w:r>
      <w:r>
        <w:br/>
      </w:r>
      <w:r>
        <w:rPr>
          <w:rFonts w:ascii="Times New Roman"/>
          <w:b w:val="false"/>
          <w:i w:val="false"/>
          <w:color w:val="000000"/>
          <w:sz w:val="28"/>
        </w:rPr>
        <w:t xml:space="preserve">
      - мемлекеттiң активтерi мен пассивтерi балансының әдiстемесi әзiрленедi;  </w:t>
      </w:r>
      <w:r>
        <w:br/>
      </w:r>
      <w:r>
        <w:rPr>
          <w:rFonts w:ascii="Times New Roman"/>
          <w:b w:val="false"/>
          <w:i w:val="false"/>
          <w:color w:val="000000"/>
          <w:sz w:val="28"/>
        </w:rPr>
        <w:t xml:space="preserve">
      - экономикалық және әлеуметтiк жағынан маңызы аз кәсiпорындардағы мемлекеттiк меншiк орналасқан акциялар саны қысқартылады;  </w:t>
      </w:r>
      <w:r>
        <w:br/>
      </w:r>
      <w:r>
        <w:rPr>
          <w:rFonts w:ascii="Times New Roman"/>
          <w:b w:val="false"/>
          <w:i w:val="false"/>
          <w:color w:val="000000"/>
          <w:sz w:val="28"/>
        </w:rPr>
        <w:t xml:space="preserve">
      - акциялардың мемлекеттiк пакеттерiн басқару тетiктерi жетiлдiрiледi.  </w:t>
      </w:r>
      <w:r>
        <w:br/>
      </w:r>
      <w:r>
        <w:rPr>
          <w:rFonts w:ascii="Times New Roman"/>
          <w:b w:val="false"/>
          <w:i w:val="false"/>
          <w:color w:val="000000"/>
          <w:sz w:val="28"/>
        </w:rPr>
        <w:t xml:space="preserve">
      Мемлекеттiк үлес белгiленген деңгейден асып түсетiн жауапкершiлiгi шектеулi серiктестiктер акционерлендiруге тиiс. Акция пакеттерiн ұлттық компаниялардың басқаруына беру мүмкіндiгiн қарастыру қажет. Мемлекет үшiн маңызы аз серiктестерде қалған үлес жекешелендiрiлуi қажет.  </w:t>
      </w:r>
      <w:r>
        <w:br/>
      </w:r>
      <w:r>
        <w:rPr>
          <w:rFonts w:ascii="Times New Roman"/>
          <w:b w:val="false"/>
          <w:i w:val="false"/>
          <w:color w:val="000000"/>
          <w:sz w:val="28"/>
        </w:rPr>
        <w:t xml:space="preserve">
      Бүгiнгi таңда мемлекет балансында бар меншiктi олардың жалпымемлекеттiк мүдделердi қамтамасыз етудегi маңызына сәйкес санаттарға бөлу және оларды сақтау не жекешелендiру туралы шешiм қабылдау қажет.  </w:t>
      </w:r>
      <w:r>
        <w:br/>
      </w:r>
      <w:r>
        <w:rPr>
          <w:rFonts w:ascii="Times New Roman"/>
          <w:b w:val="false"/>
          <w:i w:val="false"/>
          <w:color w:val="000000"/>
          <w:sz w:val="28"/>
        </w:rPr>
        <w:t xml:space="preserve">
      Бiрiншi санатқа жекешелендiруге жатпайтын мемлекеттiк меншiктi жатқызу қажет. Толық мемлекеттiк меншiкте қалатындар:  </w:t>
      </w:r>
      <w:r>
        <w:br/>
      </w:r>
      <w:r>
        <w:rPr>
          <w:rFonts w:ascii="Times New Roman"/>
          <w:b w:val="false"/>
          <w:i w:val="false"/>
          <w:color w:val="000000"/>
          <w:sz w:val="28"/>
        </w:rPr>
        <w:t xml:space="preserve">
      - Қазақстан Республикасының ұлттық қауiпсiздiгiн қамтамасыз ету үшiн қажеттi штаттағы мүлiктер, әскери-техникалық мақсаттағы кәсiпорындар мен объектiлер;  </w:t>
      </w:r>
      <w:r>
        <w:br/>
      </w:r>
      <w:r>
        <w:rPr>
          <w:rFonts w:ascii="Times New Roman"/>
          <w:b w:val="false"/>
          <w:i w:val="false"/>
          <w:color w:val="000000"/>
          <w:sz w:val="28"/>
        </w:rPr>
        <w:t xml:space="preserve">
      - мемлекеттiк халықаралық маршруттар желiсiне қосылған, магистральдi темiр жолдар, жалпы пайдаланудағы республикалық автомобиль жолдары, сондай-ақ инженерлiк ғимараттарды қоса алғанда, қорғаныс кемелерi жүретiн су жолдары, маяктар, кеме қатынасының қауiпсiздiгiн реттейтiн және оған кепiлдiк беретiн құрылғылар мен навигациялық белгiлер;  </w:t>
      </w:r>
      <w:r>
        <w:br/>
      </w:r>
      <w:r>
        <w:rPr>
          <w:rFonts w:ascii="Times New Roman"/>
          <w:b w:val="false"/>
          <w:i w:val="false"/>
          <w:color w:val="000000"/>
          <w:sz w:val="28"/>
        </w:rPr>
        <w:t xml:space="preserve">
      - мемлекеттiң әлеуметтiк мiндеттерiн шешу жөнiндегi қызметтi жүзеге асыратын мемлекеттiк мекемелер.  </w:t>
      </w:r>
      <w:r>
        <w:br/>
      </w:r>
      <w:r>
        <w:rPr>
          <w:rFonts w:ascii="Times New Roman"/>
          <w:b w:val="false"/>
          <w:i w:val="false"/>
          <w:color w:val="000000"/>
          <w:sz w:val="28"/>
        </w:rPr>
        <w:t xml:space="preserve">
      Екiншi санатқа республикалық маңызы бар мемлекеттiк меншiк жатқызылуы қажет. Бұл ең алдымен мұнай-газ және химия кешенiнiң, өндiрушi және өңдеушi өнеркәсiптiң орындары, аса iрi құрылыс, машина жасау, көлiк және байланыс кәсiпорындары. Акцияларының бақылау немесе тосқауылдық пакетi мемлекеттiк меншiкте болатын екiншi санаттағы кәсіпорындар елдің ұлттық компаниялары мен мемлекеттiк кәсiпорындар секторына кiредi. Акциялардың бақылау немесе тосқауылдық пакетi болуының қажеттiгi әр саласы үшiн оның стратегиялық мақсаты және оған мемлекеттiк ықпалдың қажеттiгi ескерiле отырып, дербес айқындалатын болады.  </w:t>
      </w:r>
      <w:r>
        <w:br/>
      </w:r>
      <w:r>
        <w:rPr>
          <w:rFonts w:ascii="Times New Roman"/>
          <w:b w:val="false"/>
          <w:i w:val="false"/>
          <w:color w:val="000000"/>
          <w:sz w:val="28"/>
        </w:rPr>
        <w:t xml:space="preserve">
      Үшiншi санатты жекешелендiру немесе коммуналдық меншiкке беру жөн болатын мемлекеттiк меншiк құрайды. Аяқталмаған құрылыстар мен мемлекеттiк мұқтаж үшiн пайдаланылмайтын басқа да мемлекеттiк меншiктi жекешелендiру жүргiзiлетiн болады, мұның өзi өндiрiс үшiн және бизнестi дамыту үшiн жаңа алаңдар жасайды. Пайдаланылмайтын не мақсатқа сай пайдаланылмайтын мемлекеттiк мекемелер меншiгiн табу және алып қою, жылжымайтын мүлiк объектiлерiн пайдалануға беру жөнiндегi iс-әрекеттiң ашықтығын, олардың тiзiмiн барлық мүдделi тұлғалар үшiн мiндеттi түрде жариялай отырып қамтамасыз ету қажет.  </w:t>
      </w:r>
      <w:r>
        <w:br/>
      </w:r>
      <w:r>
        <w:rPr>
          <w:rFonts w:ascii="Times New Roman"/>
          <w:b w:val="false"/>
          <w:i w:val="false"/>
          <w:color w:val="000000"/>
          <w:sz w:val="28"/>
        </w:rPr>
        <w:t xml:space="preserve">
      Мемлекеттiк бюджетке түсетiн салықтық емес түсiмдердi ұлғайту және шағын кәсiпкерлiктi қолдау мақсатында мемлекеттiк меншiктегi жылжымайтын мүлiк объектiлерi жалға берiлетiн болады. Бұл ретте аталған объектiлердi жалға беру конкурс өткiзу және транспаренттілік жағдайында, кейiннен атаулы сату шартынсыз өткiзiлетiн болады. Мемлекеттiк жылжымайтын мүлiктi пайдаланғаны үшiн төленетiн жалдау ақысының ставкасы нарықта қалыптасқан ставкаға сәйкес келетiн болады. Мемлекеттiк кәсiпорын алған жалдау ақысының бiр бөлiгi мемлекеттiң кiрiсiне алынатын болады, ал бiр бөлiгi - осы кәсiпорынның пайдасын құрайды.  </w:t>
      </w:r>
      <w:r>
        <w:br/>
      </w:r>
      <w:r>
        <w:rPr>
          <w:rFonts w:ascii="Times New Roman"/>
          <w:b w:val="false"/>
          <w:i w:val="false"/>
          <w:color w:val="000000"/>
          <w:sz w:val="28"/>
        </w:rPr>
        <w:t xml:space="preserve">
      Заң түрiндегi базалық нормативтiк құқықтық акт әзiрлеу қажет, ол мемлекеттiк меншiктi басқару деп ненi түсiну керектiгiн, оның мақсаттары мен мiндеттерiнiң қандай екендiгiн, басқарудың негiзгi принциптерiн, нысандары мен әдiстерiн, басқарудың объектiлерi мен субъектілерiн, мемлекеттiк меншiктi есепке алу мен тиiмдi пайдалануды бақылау тәртiбiн белгiлейдi.  </w:t>
      </w:r>
    </w:p>
    <w:p>
      <w:pPr>
        <w:spacing w:after="0"/>
        <w:ind w:left="0"/>
        <w:jc w:val="left"/>
      </w:pPr>
      <w:r>
        <w:rPr>
          <w:rFonts w:ascii="Times New Roman"/>
          <w:b/>
          <w:i w:val="false"/>
          <w:color w:val="000000"/>
        </w:rPr>
        <w:t xml:space="preserve"> 4.2. Мемлекеттiң тiкелей қатысуымен ұлттық компаниялар мен мемлекеттiк кәсiпорындар секторын құру </w:t>
      </w:r>
    </w:p>
    <w:p>
      <w:pPr>
        <w:spacing w:after="0"/>
        <w:ind w:left="0"/>
        <w:jc w:val="both"/>
      </w:pPr>
      <w:r>
        <w:rPr>
          <w:rFonts w:ascii="Times New Roman"/>
          <w:b w:val="false"/>
          <w:i w:val="false"/>
          <w:color w:val="000000"/>
          <w:sz w:val="28"/>
        </w:rPr>
        <w:t xml:space="preserve">      Ұлттық компаниялар мен мемлекеттiк кәсiпорындар секторын құру мақсатымен мемлекет елдiң iшiнде де, сондай-ақ одан тысқары да iс-әрекет жасауға қабiлеттi кәсiпкер рөлiнде көрiнуге тиiс.  </w:t>
      </w:r>
      <w:r>
        <w:br/>
      </w:r>
      <w:r>
        <w:rPr>
          <w:rFonts w:ascii="Times New Roman"/>
          <w:b w:val="false"/>
          <w:i w:val="false"/>
          <w:color w:val="000000"/>
          <w:sz w:val="28"/>
        </w:rPr>
        <w:t xml:space="preserve">
      Ұлттық компаниялар секторын құруға отандық капиталды елдiң iшiнде шоғырландыру қажеттiгi себеп болып отыр.  </w:t>
      </w:r>
      <w:r>
        <w:br/>
      </w:r>
      <w:r>
        <w:rPr>
          <w:rFonts w:ascii="Times New Roman"/>
          <w:b w:val="false"/>
          <w:i w:val="false"/>
          <w:color w:val="000000"/>
          <w:sz w:val="28"/>
        </w:rPr>
        <w:t xml:space="preserve">
      Мемлекеттiң қатысуы қажет салаларда мемлекеттiң 100% қатысуымен жабық акционерлiк қоғамның ұйымдық-құқықтық нысанындағы мемлекеттiк холдингтер ретiнде ұлттық компаниялар жұмыс iстейтiн болады. Оларды құрудың мақсаты ұлттық экономиканың тұтқалы салаларындағы технологиялық байланысты өндiрiстер қызметiн басқаруға салады.  </w:t>
      </w:r>
      <w:r>
        <w:br/>
      </w:r>
      <w:r>
        <w:rPr>
          <w:rFonts w:ascii="Times New Roman"/>
          <w:b w:val="false"/>
          <w:i w:val="false"/>
          <w:color w:val="000000"/>
          <w:sz w:val="28"/>
        </w:rPr>
        <w:t xml:space="preserve">
      Қазақстаннан тысқары жерлерде экономикалық өктемдiк, таяу шетелден Қазақстан үшiн қажеттi өнеркәсiптiк объектiлер мен инфрақұрылымдар сатып алу жүргiзiлетiн болады.  </w:t>
      </w:r>
      <w:r>
        <w:br/>
      </w:r>
      <w:r>
        <w:rPr>
          <w:rFonts w:ascii="Times New Roman"/>
          <w:b w:val="false"/>
          <w:i w:val="false"/>
          <w:color w:val="000000"/>
          <w:sz w:val="28"/>
        </w:rPr>
        <w:t xml:space="preserve">
      Сонымен, мемлекеттiк холдинг нысанындағы ұлттық компанияларды құру корпоративтiк басқару әдiстерiне көшудi бiлдіредi. Корпоративтiк басқару шығындарды оңтайландыруға, технологиялық және кадр саясатын тұжырымдауға, сала шеңберiнде кәсiпорындар қызметiн үйлестiрудi жүзеге асыруға мүмкiндiк бередi.  </w:t>
      </w:r>
      <w:r>
        <w:br/>
      </w:r>
      <w:r>
        <w:rPr>
          <w:rFonts w:ascii="Times New Roman"/>
          <w:b w:val="false"/>
          <w:i w:val="false"/>
          <w:color w:val="000000"/>
          <w:sz w:val="28"/>
        </w:rPr>
        <w:t xml:space="preserve">
      Елдiң стратегиялық кәсiпорындарының дамуына отандық жекеше инвесторлардың қаражаттарын тарту қажет. Жинақтаушы зейнетақы қорлары мен сақтандыру компаниялары инвесторлар ретiнде әрекет ете алады.  </w:t>
      </w:r>
      <w:r>
        <w:br/>
      </w:r>
      <w:r>
        <w:rPr>
          <w:rFonts w:ascii="Times New Roman"/>
          <w:b w:val="false"/>
          <w:i w:val="false"/>
          <w:color w:val="000000"/>
          <w:sz w:val="28"/>
        </w:rPr>
        <w:t xml:space="preserve">
      Мұндай инвестицияларды тарту жекешелендiру туралы шешiмдердi тездеткен болар едi, өйткенi мемлекет кәсiпорындарды орнықты қаржылық жағдайға келтiрiп және олар үшiн нарықтық текшенi қамтамасыз ете отырып, оларды жекеше секторға беруге тиiс.  </w:t>
      </w:r>
    </w:p>
    <w:p>
      <w:pPr>
        <w:spacing w:after="0"/>
        <w:ind w:left="0"/>
        <w:jc w:val="left"/>
      </w:pPr>
      <w:r>
        <w:rPr>
          <w:rFonts w:ascii="Times New Roman"/>
          <w:b/>
          <w:i w:val="false"/>
          <w:color w:val="000000"/>
        </w:rPr>
        <w:t xml:space="preserve"> 4.3. Ұлттық компаниялар мен мемлекеттiк кәсiпорындардың </w:t>
      </w:r>
      <w:r>
        <w:br/>
      </w:r>
      <w:r>
        <w:rPr>
          <w:rFonts w:ascii="Times New Roman"/>
          <w:b/>
          <w:i w:val="false"/>
          <w:color w:val="000000"/>
        </w:rPr>
        <w:t xml:space="preserve">
ақиқат қаржылық жай-күйiн аудиторлық тексеру мен </w:t>
      </w:r>
      <w:r>
        <w:br/>
      </w:r>
      <w:r>
        <w:rPr>
          <w:rFonts w:ascii="Times New Roman"/>
          <w:b/>
          <w:i w:val="false"/>
          <w:color w:val="000000"/>
        </w:rPr>
        <w:t xml:space="preserve">
анықтау мақсатында инспекциялайтын агенттiк құру </w:t>
      </w:r>
    </w:p>
    <w:p>
      <w:pPr>
        <w:spacing w:after="0"/>
        <w:ind w:left="0"/>
        <w:jc w:val="both"/>
      </w:pPr>
      <w:r>
        <w:rPr>
          <w:rFonts w:ascii="Times New Roman"/>
          <w:b w:val="false"/>
          <w:i w:val="false"/>
          <w:color w:val="000000"/>
          <w:sz w:val="28"/>
        </w:rPr>
        <w:t xml:space="preserve">      Ұлттық компаниялар мен мемлекеттiк кәсiпорындар қызметiнiң ашықтығын қамтамасыз ету үшiн инспекциялайтын агенттік құру мүмкiндiгiн қарастыру қажет.  </w:t>
      </w:r>
      <w:r>
        <w:br/>
      </w:r>
      <w:r>
        <w:rPr>
          <w:rFonts w:ascii="Times New Roman"/>
          <w:b w:val="false"/>
          <w:i w:val="false"/>
          <w:color w:val="000000"/>
          <w:sz w:val="28"/>
        </w:rPr>
        <w:t xml:space="preserve">
      Агенттiк ұлттық компаниялар мен мемлекеттiк кәсіпорындардың басшылығынан толық тәуелсiз болуға және есептердi тiкелей Үкiметке ұсынуға тиiс.  </w:t>
      </w:r>
      <w:r>
        <w:br/>
      </w:r>
      <w:r>
        <w:rPr>
          <w:rFonts w:ascii="Times New Roman"/>
          <w:b w:val="false"/>
          <w:i w:val="false"/>
          <w:color w:val="000000"/>
          <w:sz w:val="28"/>
        </w:rPr>
        <w:t xml:space="preserve">
      Агенттiктің бiрiншi кезектi мiндеттерi:  </w:t>
      </w:r>
      <w:r>
        <w:br/>
      </w:r>
      <w:r>
        <w:rPr>
          <w:rFonts w:ascii="Times New Roman"/>
          <w:b w:val="false"/>
          <w:i w:val="false"/>
          <w:color w:val="000000"/>
          <w:sz w:val="28"/>
        </w:rPr>
        <w:t xml:space="preserve">
      - ұлттық компаниялар мен мемлекеттiк кәсiпорындардың қаржылық есептiлiгiне аудит жүргiзу, сондай-ақ олардың қаржы-шаруашылық қызметiн талдау;  </w:t>
      </w:r>
      <w:r>
        <w:br/>
      </w:r>
      <w:r>
        <w:rPr>
          <w:rFonts w:ascii="Times New Roman"/>
          <w:b w:val="false"/>
          <w:i w:val="false"/>
          <w:color w:val="000000"/>
          <w:sz w:val="28"/>
        </w:rPr>
        <w:t xml:space="preserve">
      - акциялардың мемлекеттiк пакеттерiн басқарудың тиiмдiлiгiн бағалау;  </w:t>
      </w:r>
      <w:r>
        <w:br/>
      </w:r>
      <w:r>
        <w:rPr>
          <w:rFonts w:ascii="Times New Roman"/>
          <w:b w:val="false"/>
          <w:i w:val="false"/>
          <w:color w:val="000000"/>
          <w:sz w:val="28"/>
        </w:rPr>
        <w:t xml:space="preserve">
      - кәсiпорындардың жарғылық капиталындағы мемлекеттiң үлесiн сақтаудың немесе сатып алудың экономикалық орындылығын бағалау;  </w:t>
      </w:r>
      <w:r>
        <w:br/>
      </w:r>
      <w:r>
        <w:rPr>
          <w:rFonts w:ascii="Times New Roman"/>
          <w:b w:val="false"/>
          <w:i w:val="false"/>
          <w:color w:val="000000"/>
          <w:sz w:val="28"/>
        </w:rPr>
        <w:t xml:space="preserve">
      - мемлекет қатысатын кәсiпорындарды қаржылай, экономикалық және өзгедей қолдау жөнiнде ұсыныстар әзiрлеу;  </w:t>
      </w:r>
      <w:r>
        <w:br/>
      </w:r>
      <w:r>
        <w:rPr>
          <w:rFonts w:ascii="Times New Roman"/>
          <w:b w:val="false"/>
          <w:i w:val="false"/>
          <w:color w:val="000000"/>
          <w:sz w:val="28"/>
        </w:rPr>
        <w:t xml:space="preserve">
      - кәсiпорындардың қаржы-шаруашылық қызметiн ескере отырып мемлекеттiң үлестерi бойынша дивидендтердiң мөлшерi туралы ұлттық компаниялардың шешiмдерiн үйлестiру;  </w:t>
      </w:r>
      <w:r>
        <w:br/>
      </w:r>
      <w:r>
        <w:rPr>
          <w:rFonts w:ascii="Times New Roman"/>
          <w:b w:val="false"/>
          <w:i w:val="false"/>
          <w:color w:val="000000"/>
          <w:sz w:val="28"/>
        </w:rPr>
        <w:t xml:space="preserve">
      - мемлекеттiң қатысуындағы кәсiпорындардың акциялары мен өзге де бағалы қағаздарын алмастыру, сатып алу-сату туралы ұлттық компаниялардың шешiмдерiн үйлестiру;  </w:t>
      </w:r>
      <w:r>
        <w:br/>
      </w:r>
      <w:r>
        <w:rPr>
          <w:rFonts w:ascii="Times New Roman"/>
          <w:b w:val="false"/>
          <w:i w:val="false"/>
          <w:color w:val="000000"/>
          <w:sz w:val="28"/>
        </w:rPr>
        <w:t xml:space="preserve">
      - ұлттық компаниялар мен мемлекеттiк кәсiпорындардың басқару органдарында мемлекеттiң мүдделерiн бiлдiретiн кандидаттарды аттестациялау, олардың қызметiн бағалау;  </w:t>
      </w:r>
      <w:r>
        <w:br/>
      </w:r>
      <w:r>
        <w:rPr>
          <w:rFonts w:ascii="Times New Roman"/>
          <w:b w:val="false"/>
          <w:i w:val="false"/>
          <w:color w:val="000000"/>
          <w:sz w:val="28"/>
        </w:rPr>
        <w:t xml:space="preserve">
      - ұлттық компаниялар мен мемлекеттiк кәсiпорындардың өндiрiстiк бағдарламаларының тепе-теңдiгiн, нарықтық конъюнктураны зерделеу және талдау, маркетингтiк қызметтi жүзеге асыру бола алады.  </w:t>
      </w:r>
    </w:p>
    <w:p>
      <w:pPr>
        <w:spacing w:after="0"/>
        <w:ind w:left="0"/>
        <w:jc w:val="left"/>
      </w:pPr>
      <w:r>
        <w:rPr>
          <w:rFonts w:ascii="Times New Roman"/>
          <w:b/>
          <w:i w:val="false"/>
          <w:color w:val="000000"/>
        </w:rPr>
        <w:t xml:space="preserve"> 4.4. Мемлекеттiк капиталға икемдi ұтқырлық беру және оны ең </w:t>
      </w:r>
      <w:r>
        <w:br/>
      </w:r>
      <w:r>
        <w:rPr>
          <w:rFonts w:ascii="Times New Roman"/>
          <w:b/>
          <w:i w:val="false"/>
          <w:color w:val="000000"/>
        </w:rPr>
        <w:t xml:space="preserve">
алдымен ұлттық компаниялар мен мемлекеттiк </w:t>
      </w:r>
      <w:r>
        <w:br/>
      </w:r>
      <w:r>
        <w:rPr>
          <w:rFonts w:ascii="Times New Roman"/>
          <w:b/>
          <w:i w:val="false"/>
          <w:color w:val="000000"/>
        </w:rPr>
        <w:t xml:space="preserve">
кәсiпорындардың өз мұқтаждарына емес, мемлекеттiк </w:t>
      </w:r>
      <w:r>
        <w:br/>
      </w:r>
      <w:r>
        <w:rPr>
          <w:rFonts w:ascii="Times New Roman"/>
          <w:b/>
          <w:i w:val="false"/>
          <w:color w:val="000000"/>
        </w:rPr>
        <w:t xml:space="preserve">
мiндеттердi шешуге бағыттау </w:t>
      </w:r>
    </w:p>
    <w:p>
      <w:pPr>
        <w:spacing w:after="0"/>
        <w:ind w:left="0"/>
        <w:jc w:val="both"/>
      </w:pPr>
      <w:r>
        <w:rPr>
          <w:rFonts w:ascii="Times New Roman"/>
          <w:b w:val="false"/>
          <w:i w:val="false"/>
          <w:color w:val="000000"/>
          <w:sz w:val="28"/>
        </w:rPr>
        <w:t xml:space="preserve">      Мемлекеттiк сектордың компаниялары мен кәсiпорындары арасында ресурстарды орталықтандырған бөлiнiсiн орнықтыру үшiн қолда бар меншiкке бақылауды арттыру қажет. Мемлекет өзiне меншiк иесiнiң рөлiн алып, кәсiпорындар арасында ресурстар орналастыру үшiн қажеттi шешiмдер қабылдайтын жағдайда ғана мемлекеттiк секторда капиталға икемдi ұтқырлық беру тетiктерi өмiр сүре алады.  </w:t>
      </w:r>
      <w:r>
        <w:br/>
      </w:r>
      <w:r>
        <w:rPr>
          <w:rFonts w:ascii="Times New Roman"/>
          <w:b w:val="false"/>
          <w:i w:val="false"/>
          <w:color w:val="000000"/>
          <w:sz w:val="28"/>
        </w:rPr>
        <w:t xml:space="preserve">
      Мемлекет меншiк иесi ретiнде өз активтерiне табыс алудың құралы ретiнде қарауға және қаражатын неғұрлым жоғары пайда алу ұйғарылып отырған салаларға салуға және шығынға ұшырататын салаларды таратып отыруға тиiс. Сөйтiп, қандай салаға немесе кәсiпорынға қанша қаражат салынатындығын мемлекет қана шешуге тиiс. Өз капиталын тиiмдi басқара алу ғана мемлекетке ұлттық компаниялардың, мемлекеттiк кәсiпорындардың және мемлекеттiң меншiк үлесi бар кәсiпорындардың табысты қызметiне қол жеткiзуге мүмкiндiк бередi.  </w:t>
      </w:r>
      <w:r>
        <w:br/>
      </w:r>
      <w:r>
        <w:rPr>
          <w:rFonts w:ascii="Times New Roman"/>
          <w:b w:val="false"/>
          <w:i w:val="false"/>
          <w:color w:val="000000"/>
          <w:sz w:val="28"/>
        </w:rPr>
        <w:t xml:space="preserve">
      Ұлттық компаниялар мен мемлекеттiк кәсiпорындар бюджеттiк шектеулер шеңберiнде жұмыс iстейтiн болады. Әрбiр ұлттық компания мен мемлекеттiк кәсiпорын үшiн тиiстi бюджет бекiтiлетiн болады. Бюджет жобасы салалық министрлiктермен тығыз ынтымақтастықта әзiрленiп, оны Үкiмет бекiтедi және назарға алу үшiн Қазақстан Республикасының Парламентiне ұсынылатын болады.  </w:t>
      </w:r>
      <w:r>
        <w:br/>
      </w:r>
      <w:r>
        <w:rPr>
          <w:rFonts w:ascii="Times New Roman"/>
          <w:b w:val="false"/>
          <w:i w:val="false"/>
          <w:color w:val="000000"/>
          <w:sz w:val="28"/>
        </w:rPr>
        <w:t xml:space="preserve">
      Өз капиталына басшылық жасай отырып мемлекет, мемлекеттiк активтердi пайдаланудан түскен кiрiстiң бiр бөлiгiн осы қаражатты инвестициялаудың құралы ретiнде даму бюджетiне, ал бiр бөлiгiн - мемлекеттiк борышты өтеу есебiне аударуды көздеу қажет.  </w:t>
      </w:r>
    </w:p>
    <w:p>
      <w:pPr>
        <w:spacing w:after="0"/>
        <w:ind w:left="0"/>
        <w:jc w:val="left"/>
      </w:pPr>
      <w:r>
        <w:rPr>
          <w:rFonts w:ascii="Times New Roman"/>
          <w:b/>
          <w:i w:val="false"/>
          <w:color w:val="000000"/>
        </w:rPr>
        <w:t xml:space="preserve"> 4.5. Коммуналдық меншiкке көшiрiлуі қажет объектiлерге түгендеу, бағалау жүргiзу және олардың тiзiлiмiн </w:t>
      </w:r>
      <w:r>
        <w:br/>
      </w:r>
      <w:r>
        <w:rPr>
          <w:rFonts w:ascii="Times New Roman"/>
          <w:b/>
          <w:i w:val="false"/>
          <w:color w:val="000000"/>
        </w:rPr>
        <w:t xml:space="preserve">
әзiрлеу </w:t>
      </w:r>
    </w:p>
    <w:p>
      <w:pPr>
        <w:spacing w:after="0"/>
        <w:ind w:left="0"/>
        <w:jc w:val="both"/>
      </w:pPr>
      <w:r>
        <w:rPr>
          <w:rFonts w:ascii="Times New Roman"/>
          <w:b w:val="false"/>
          <w:i w:val="false"/>
          <w:color w:val="000000"/>
          <w:sz w:val="28"/>
        </w:rPr>
        <w:t xml:space="preserve">      Мемлекеттiк функцияларды орталықсыздандыру шеңберiнде коммуналдық меншiктi республикалық меншiктен бөлiп шығару тетiктерiн және олардың басқару деңгейлерi бойынша бөлiнiсiнiң тәртiбiн жетiлдiру қажет. Коммуналдық меншiкке көшiрiлуге тиiстi объектiлерге түгендеу, бағалау жүргiзу және олардың тiзiлiмiн әзiрлеудi жүзеге асыру керек.  </w:t>
      </w:r>
      <w:r>
        <w:br/>
      </w:r>
      <w:r>
        <w:rPr>
          <w:rFonts w:ascii="Times New Roman"/>
          <w:b w:val="false"/>
          <w:i w:val="false"/>
          <w:color w:val="000000"/>
          <w:sz w:val="28"/>
        </w:rPr>
        <w:t xml:space="preserve">
      Әкiмшiлiк-аумақтық бiрлiктер кәсіпорындардың акциялар пакеттерiн иеленбеуге тиiс. Ұлттық компаниялар мүдделiлiк танытпаған және коммуналдық кәсiпорындар тiзiлiмiне кiргiзiлмеген кәсiпорындар акцияларының мемлекеттiк пакеттерi жекешелендiрiлетiн болады. </w:t>
      </w:r>
      <w:r>
        <w:br/>
      </w:r>
      <w:r>
        <w:rPr>
          <w:rFonts w:ascii="Times New Roman"/>
          <w:b w:val="false"/>
          <w:i w:val="false"/>
          <w:color w:val="000000"/>
          <w:sz w:val="28"/>
        </w:rPr>
        <w:t xml:space="preserve">
      Ұлттық компаниялар мен мемлекеттiк кәсіпорындар сияқты, коммуналдық кәсiпорындар да бюджеттiк шектеулер шеңберiнде жұмыс iстеуге тиiс, осыған байланысты олардың бюджеттерiн мәслихаттар бекiтетiн болады. </w:t>
      </w:r>
    </w:p>
    <w:bookmarkStart w:name="z88" w:id="87"/>
    <w:p>
      <w:pPr>
        <w:spacing w:after="0"/>
        <w:ind w:left="0"/>
        <w:jc w:val="left"/>
      </w:pPr>
      <w:r>
        <w:rPr>
          <w:rFonts w:ascii="Times New Roman"/>
          <w:b/>
          <w:i w:val="false"/>
          <w:color w:val="000000"/>
        </w:rPr>
        <w:t xml:space="preserve"> 
  ХI БӨЛIМ </w:t>
      </w:r>
      <w:r>
        <w:br/>
      </w:r>
      <w:r>
        <w:rPr>
          <w:rFonts w:ascii="Times New Roman"/>
          <w:b/>
          <w:i w:val="false"/>
          <w:color w:val="000000"/>
        </w:rPr>
        <w:t xml:space="preserve">
САЯСИ ЖҮЙЕНІ РЕФОРМАЛАУ </w:t>
      </w:r>
    </w:p>
    <w:bookmarkEnd w:id="87"/>
    <w:bookmarkStart w:name="z89" w:id="88"/>
    <w:p>
      <w:pPr>
        <w:spacing w:after="0"/>
        <w:ind w:left="0"/>
        <w:jc w:val="left"/>
      </w:pPr>
      <w:r>
        <w:rPr>
          <w:rFonts w:ascii="Times New Roman"/>
          <w:b/>
          <w:i w:val="false"/>
          <w:color w:val="000000"/>
        </w:rPr>
        <w:t xml:space="preserve"> 
  1. МАҚСАТ </w:t>
      </w:r>
    </w:p>
    <w:bookmarkEnd w:id="88"/>
    <w:p>
      <w:pPr>
        <w:spacing w:after="0"/>
        <w:ind w:left="0"/>
        <w:jc w:val="both"/>
      </w:pPr>
      <w:r>
        <w:rPr>
          <w:rFonts w:ascii="Times New Roman"/>
          <w:b w:val="false"/>
          <w:i w:val="false"/>
          <w:color w:val="000000"/>
          <w:sz w:val="28"/>
        </w:rPr>
        <w:t xml:space="preserve">      Бүкiл қоғам мүддесiн iске асыруды қамтамасыз етуге қабiлеттi, пәрмендi саяси жүйе қалыптастыру. </w:t>
      </w:r>
    </w:p>
    <w:bookmarkStart w:name="z90" w:id="89"/>
    <w:p>
      <w:pPr>
        <w:spacing w:after="0"/>
        <w:ind w:left="0"/>
        <w:jc w:val="left"/>
      </w:pPr>
      <w:r>
        <w:rPr>
          <w:rFonts w:ascii="Times New Roman"/>
          <w:b/>
          <w:i w:val="false"/>
          <w:color w:val="000000"/>
        </w:rPr>
        <w:t xml:space="preserve"> 
  2. АХУАЛДЫ ТАЛДАУ </w:t>
      </w:r>
    </w:p>
    <w:bookmarkEnd w:id="89"/>
    <w:p>
      <w:pPr>
        <w:spacing w:after="0"/>
        <w:ind w:left="0"/>
        <w:jc w:val="both"/>
      </w:pPr>
      <w:r>
        <w:rPr>
          <w:rFonts w:ascii="Times New Roman"/>
          <w:b w:val="false"/>
          <w:i w:val="false"/>
          <w:color w:val="000000"/>
          <w:sz w:val="28"/>
        </w:rPr>
        <w:t xml:space="preserve">      Тәуелсiздiктiң тоғыз жылы iшiнде Қазақстанның саяси дамуында елеулi саяси және экономикалық жаңарулар болып өтті. </w:t>
      </w:r>
      <w:r>
        <w:br/>
      </w:r>
      <w:r>
        <w:rPr>
          <w:rFonts w:ascii="Times New Roman"/>
          <w:b w:val="false"/>
          <w:i w:val="false"/>
          <w:color w:val="000000"/>
          <w:sz w:val="28"/>
        </w:rPr>
        <w:t xml:space="preserve">
      Қол жеткiзiлгендi объективтi бағалау саяси жүйенiң одан әрi даму барысын дұрыс айқындауға мүмкiндiк бередi. </w:t>
      </w:r>
    </w:p>
    <w:p>
      <w:pPr>
        <w:spacing w:after="0"/>
        <w:ind w:left="0"/>
        <w:jc w:val="both"/>
      </w:pPr>
      <w:r>
        <w:rPr>
          <w:rFonts w:ascii="Times New Roman"/>
          <w:b/>
          <w:i w:val="false"/>
          <w:color w:val="000000"/>
          <w:sz w:val="28"/>
        </w:rPr>
        <w:t xml:space="preserve">       2.1. Күштi жақтар </w:t>
      </w:r>
    </w:p>
    <w:p>
      <w:pPr>
        <w:spacing w:after="0"/>
        <w:ind w:left="0"/>
        <w:jc w:val="both"/>
      </w:pPr>
      <w:r>
        <w:rPr>
          <w:rFonts w:ascii="Times New Roman"/>
          <w:b w:val="false"/>
          <w:i w:val="false"/>
          <w:color w:val="000000"/>
          <w:sz w:val="28"/>
        </w:rPr>
        <w:t xml:space="preserve">      Дәйектi саяси реформалардың нәтижесiнде мемлекеттiлiктiң негiзi қалыптасты, Қазақстанның одан әрi дамуының бағыты белгiлендi, демократиялық құқықтық мемлекет және азаматтық қоғам құрудың қажеттi алғышарттары жасалды.  </w:t>
      </w:r>
      <w:r>
        <w:br/>
      </w:r>
      <w:r>
        <w:rPr>
          <w:rFonts w:ascii="Times New Roman"/>
          <w:b w:val="false"/>
          <w:i w:val="false"/>
          <w:color w:val="000000"/>
          <w:sz w:val="28"/>
        </w:rPr>
        <w:t xml:space="preserve">
      Қазақстанда саяси жүйенi дамытудың демократиялық бағыттылығы қалыптасты.  </w:t>
      </w:r>
      <w:r>
        <w:br/>
      </w:r>
      <w:r>
        <w:rPr>
          <w:rFonts w:ascii="Times New Roman"/>
          <w:b w:val="false"/>
          <w:i w:val="false"/>
          <w:color w:val="000000"/>
          <w:sz w:val="28"/>
        </w:rPr>
        <w:t xml:space="preserve">
      Мемлекеттiк құрылыста билiктiң заң шығарушылық, атқарушылық және сот тармақтарына бөлiну принципi конституциялық тұрғыда айқындалды.  </w:t>
      </w:r>
      <w:r>
        <w:br/>
      </w:r>
      <w:r>
        <w:rPr>
          <w:rFonts w:ascii="Times New Roman"/>
          <w:b w:val="false"/>
          <w:i w:val="false"/>
          <w:color w:val="000000"/>
          <w:sz w:val="28"/>
        </w:rPr>
        <w:t xml:space="preserve">
      Мемлекет басшысын сайлау баламалы негiзде өткiзiлдi.  </w:t>
      </w:r>
      <w:r>
        <w:br/>
      </w:r>
      <w:r>
        <w:rPr>
          <w:rFonts w:ascii="Times New Roman"/>
          <w:b w:val="false"/>
          <w:i w:val="false"/>
          <w:color w:val="000000"/>
          <w:sz w:val="28"/>
        </w:rPr>
        <w:t xml:space="preserve">
      Өкiлдi органдарға (Парламент және мәслихаттар) сайлауды партиялық тiзiм бойынша өткiзудiң негiзi қаланды, ол партиялық құрылыс процесiн жандандыруға, мемлекеттiң саяси өмiрiнде партияның рөлiн күшейтуге жәрдемдесуге тиiс.  </w:t>
      </w:r>
      <w:r>
        <w:br/>
      </w:r>
      <w:r>
        <w:rPr>
          <w:rFonts w:ascii="Times New Roman"/>
          <w:b w:val="false"/>
          <w:i w:val="false"/>
          <w:color w:val="000000"/>
          <w:sz w:val="28"/>
        </w:rPr>
        <w:t xml:space="preserve">
      Саяси плюрализм заң жүзiнде бекiтілді, көппартиялылықты қалыптастырудың негiзi қаланды.  </w:t>
      </w:r>
      <w:r>
        <w:br/>
      </w:r>
      <w:r>
        <w:rPr>
          <w:rFonts w:ascii="Times New Roman"/>
          <w:b w:val="false"/>
          <w:i w:val="false"/>
          <w:color w:val="000000"/>
          <w:sz w:val="28"/>
        </w:rPr>
        <w:t xml:space="preserve">
      Мемлекеттiк емес бұқаралық ақпарат құралдары түзiлiп, жұмыс iстеуде.  </w:t>
      </w:r>
      <w:r>
        <w:br/>
      </w:r>
      <w:r>
        <w:rPr>
          <w:rFonts w:ascii="Times New Roman"/>
          <w:b w:val="false"/>
          <w:i w:val="false"/>
          <w:color w:val="000000"/>
          <w:sz w:val="28"/>
        </w:rPr>
        <w:t xml:space="preserve">
      Қоғамның әр түрлi топтары мен жiктерiнiң мүддесiн бiлдiретiн үкiметтiк емес қоғамдық ұйымдар құру процесi жүрiп жатыр.  </w:t>
      </w:r>
      <w:r>
        <w:br/>
      </w:r>
      <w:r>
        <w:rPr>
          <w:rFonts w:ascii="Times New Roman"/>
          <w:b w:val="false"/>
          <w:i w:val="false"/>
          <w:color w:val="000000"/>
          <w:sz w:val="28"/>
        </w:rPr>
        <w:t xml:space="preserve">
      Нарықтық экономиканың дамуы қазақстандық саяси ортада дербес әлеуметтiк-демократиялық идеялардың бекуi үшiн әлеуметтiк база болған меншiк иелерiнiң жеткiлiктi өкiлдi жаңа табын құруға алып келдi. Қоғамды және оның саяси жүйесiн одан әрi ырықтандыру адамдардың осы әлеуметтiк топтарының ұмтылыстарына жауап бередi.  </w:t>
      </w:r>
      <w:r>
        <w:br/>
      </w:r>
      <w:r>
        <w:rPr>
          <w:rFonts w:ascii="Times New Roman"/>
          <w:b w:val="false"/>
          <w:i w:val="false"/>
          <w:color w:val="000000"/>
          <w:sz w:val="28"/>
        </w:rPr>
        <w:t xml:space="preserve">
      Қазақстан халқының бiлiм деңгейiнiң жоғарылығы тұтас алғанда қоғамды одан әрi демократияландыруға да ықпал етедi.  </w:t>
      </w:r>
      <w:r>
        <w:br/>
      </w:r>
      <w:r>
        <w:rPr>
          <w:rFonts w:ascii="Times New Roman"/>
          <w:b w:val="false"/>
          <w:i w:val="false"/>
          <w:color w:val="000000"/>
          <w:sz w:val="28"/>
        </w:rPr>
        <w:t xml:space="preserve">
      Ұлтаралық татулық саясатын жүргiзу құралы ретiнде Қазақстан халықтарының Ассамблеясы құрылды.  </w:t>
      </w:r>
    </w:p>
    <w:p>
      <w:pPr>
        <w:spacing w:after="0"/>
        <w:ind w:left="0"/>
        <w:jc w:val="both"/>
      </w:pPr>
      <w:r>
        <w:rPr>
          <w:rFonts w:ascii="Times New Roman"/>
          <w:b/>
          <w:i w:val="false"/>
          <w:color w:val="000000"/>
          <w:sz w:val="28"/>
        </w:rPr>
        <w:t xml:space="preserve">       2.2. Әлсiз жақтар </w:t>
      </w:r>
    </w:p>
    <w:p>
      <w:pPr>
        <w:spacing w:after="0"/>
        <w:ind w:left="0"/>
        <w:jc w:val="both"/>
      </w:pPr>
      <w:r>
        <w:rPr>
          <w:rFonts w:ascii="Times New Roman"/>
          <w:b w:val="false"/>
          <w:i w:val="false"/>
          <w:color w:val="000000"/>
          <w:sz w:val="28"/>
        </w:rPr>
        <w:t xml:space="preserve">      Атқарушы билiктiң шектен тыс орталықтандырылуы және тұрақсыздығы.  </w:t>
      </w:r>
      <w:r>
        <w:br/>
      </w:r>
      <w:r>
        <w:rPr>
          <w:rFonts w:ascii="Times New Roman"/>
          <w:b w:val="false"/>
          <w:i w:val="false"/>
          <w:color w:val="000000"/>
          <w:sz w:val="28"/>
        </w:rPr>
        <w:t xml:space="preserve">
      Өкiлдi органдардың қызметi қазiргi қоғамдық-саяси және әлеуметтiк-экономикалық жағдайға толық дәрежеде сай емес.  </w:t>
      </w:r>
      <w:r>
        <w:br/>
      </w:r>
      <w:r>
        <w:rPr>
          <w:rFonts w:ascii="Times New Roman"/>
          <w:b w:val="false"/>
          <w:i w:val="false"/>
          <w:color w:val="000000"/>
          <w:sz w:val="28"/>
        </w:rPr>
        <w:t xml:space="preserve">
      Партиялардың саяси жүйедегi рөлi әлi де әлсiз, қазiргi саяси партиялардың жұртшылыққа белгiсiздiгi және әрекетсiздiгi.  </w:t>
      </w:r>
      <w:r>
        <w:br/>
      </w:r>
      <w:r>
        <w:rPr>
          <w:rFonts w:ascii="Times New Roman"/>
          <w:b w:val="false"/>
          <w:i w:val="false"/>
          <w:color w:val="000000"/>
          <w:sz w:val="28"/>
        </w:rPr>
        <w:t xml:space="preserve">
      Биліктің өзара iс-қимылының тетiктерiн пысықтау және жетiлдiру қажеттiгi.  </w:t>
      </w:r>
      <w:r>
        <w:br/>
      </w:r>
      <w:r>
        <w:rPr>
          <w:rFonts w:ascii="Times New Roman"/>
          <w:b w:val="false"/>
          <w:i w:val="false"/>
          <w:color w:val="000000"/>
          <w:sz w:val="28"/>
        </w:rPr>
        <w:t xml:space="preserve">
      Сот жүйесiнiң жекелеген буындарының атқарушы билiкке тәуелдiлігiнің сақталуы.  </w:t>
      </w:r>
      <w:r>
        <w:br/>
      </w:r>
      <w:r>
        <w:rPr>
          <w:rFonts w:ascii="Times New Roman"/>
          <w:b w:val="false"/>
          <w:i w:val="false"/>
          <w:color w:val="000000"/>
          <w:sz w:val="28"/>
        </w:rPr>
        <w:t xml:space="preserve">
      Демократиялық дәстүрлердiң және ырықтандырылған, нарықтық экономика жағдайында өмiр сүру тәжiрибесiнiң жетiспеушiлігi.  </w:t>
      </w:r>
    </w:p>
    <w:p>
      <w:pPr>
        <w:spacing w:after="0"/>
        <w:ind w:left="0"/>
        <w:jc w:val="both"/>
      </w:pPr>
      <w:r>
        <w:rPr>
          <w:rFonts w:ascii="Times New Roman"/>
          <w:b/>
          <w:i w:val="false"/>
          <w:color w:val="000000"/>
          <w:sz w:val="28"/>
        </w:rPr>
        <w:t xml:space="preserve">       2.3. Мүмкiндiктер </w:t>
      </w:r>
    </w:p>
    <w:p>
      <w:pPr>
        <w:spacing w:after="0"/>
        <w:ind w:left="0"/>
        <w:jc w:val="both"/>
      </w:pPr>
      <w:r>
        <w:rPr>
          <w:rFonts w:ascii="Times New Roman"/>
          <w:b w:val="false"/>
          <w:i w:val="false"/>
          <w:color w:val="000000"/>
          <w:sz w:val="28"/>
        </w:rPr>
        <w:t xml:space="preserve">      Қоғамның демократиялық реформаларды жалғастыру, демократиялық институттарды тұрақты түрде дамыту мен нығайту қажеттiгiн түсiнуi.  </w:t>
      </w:r>
      <w:r>
        <w:br/>
      </w:r>
      <w:r>
        <w:rPr>
          <w:rFonts w:ascii="Times New Roman"/>
          <w:b w:val="false"/>
          <w:i w:val="false"/>
          <w:color w:val="000000"/>
          <w:sz w:val="28"/>
        </w:rPr>
        <w:t xml:space="preserve">
      Құқықтық мемлекет iсiне бүкiл қазақстандық қоғамның күш-жiгерiн шоғырландыру, онда заң үстемдiк етедi және азаматтардың түбегейлi құқықтары мен бостандықтары қамтамасыз етiледi.  </w:t>
      </w:r>
      <w:r>
        <w:br/>
      </w:r>
      <w:r>
        <w:rPr>
          <w:rFonts w:ascii="Times New Roman"/>
          <w:b w:val="false"/>
          <w:i w:val="false"/>
          <w:color w:val="000000"/>
          <w:sz w:val="28"/>
        </w:rPr>
        <w:t xml:space="preserve">
      Елдiң әлемдiк қауымдастыққа ақпараттық интеграциялануын кеңейтуге ықпал ететiн Қазақстан қоғамының ашықтығы.  </w:t>
      </w:r>
      <w:r>
        <w:br/>
      </w:r>
      <w:r>
        <w:rPr>
          <w:rFonts w:ascii="Times New Roman"/>
          <w:b w:val="false"/>
          <w:i w:val="false"/>
          <w:color w:val="000000"/>
          <w:sz w:val="28"/>
        </w:rPr>
        <w:t xml:space="preserve">
      Саяси дамудың халықаралық оң және терiс тәжiрибелерiн кеңiнен зерделеу мүмкiндiгi.  </w:t>
      </w:r>
      <w:r>
        <w:br/>
      </w:r>
      <w:r>
        <w:rPr>
          <w:rFonts w:ascii="Times New Roman"/>
          <w:b w:val="false"/>
          <w:i w:val="false"/>
          <w:color w:val="000000"/>
          <w:sz w:val="28"/>
        </w:rPr>
        <w:t xml:space="preserve">
      Әлемде демократиялық процестердiң ғаламдануы және мемлекеттердiң экономикалық және саяси өзара тәуелдiлiгiнiң артуы.  </w:t>
      </w:r>
    </w:p>
    <w:p>
      <w:pPr>
        <w:spacing w:after="0"/>
        <w:ind w:left="0"/>
        <w:jc w:val="both"/>
      </w:pPr>
      <w:r>
        <w:rPr>
          <w:rFonts w:ascii="Times New Roman"/>
          <w:b/>
          <w:i w:val="false"/>
          <w:color w:val="000000"/>
          <w:sz w:val="28"/>
        </w:rPr>
        <w:t xml:space="preserve">       2.4. Қатерлер </w:t>
      </w:r>
    </w:p>
    <w:p>
      <w:pPr>
        <w:spacing w:after="0"/>
        <w:ind w:left="0"/>
        <w:jc w:val="both"/>
      </w:pPr>
      <w:r>
        <w:rPr>
          <w:rFonts w:ascii="Times New Roman"/>
          <w:b w:val="false"/>
          <w:i w:val="false"/>
          <w:color w:val="000000"/>
          <w:sz w:val="28"/>
        </w:rPr>
        <w:t xml:space="preserve">      Шет елдердiң тәжiрибесi, егер жүйе өз дамуында тоқырауға ұшыраса, оның ұдайы өзгерiп отырған сыртқы және iшкi жағдайларға барабар үн қосудан қалатынын дәлелдейдi. Мұндай жағдайда болжаусыз елдегi жағдайды тұрақсыздандыруы мүмкiн әлеуметтiк-саяси зардаптар қатерi туындайды. Демек, жүйе ұдайы серпiндi дамып отыруға, қоғамдағы өзгерiстерге бейiмделуге және сол өзгерiстерге үн қатуға тиiс.  </w:t>
      </w:r>
      <w:r>
        <w:br/>
      </w:r>
      <w:r>
        <w:rPr>
          <w:rFonts w:ascii="Times New Roman"/>
          <w:b w:val="false"/>
          <w:i w:val="false"/>
          <w:color w:val="000000"/>
          <w:sz w:val="28"/>
        </w:rPr>
        <w:t xml:space="preserve">
      Қазiргi уақытта ел басынан өткерiп отырған әлеуметтiк-экономикалық қиындықтар және соның салдарынан халықтың бiр бөлiгiнiң әлеуметтiк қанағаттанбаушылығы қоғамда әр алуан әлеуметтiк жанжалдардың, жалпы iшкi саяси тұрақсыздықтың туындау қаупiн арттырады.  </w:t>
      </w:r>
      <w:r>
        <w:br/>
      </w:r>
      <w:r>
        <w:rPr>
          <w:rFonts w:ascii="Times New Roman"/>
          <w:b w:val="false"/>
          <w:i w:val="false"/>
          <w:color w:val="000000"/>
          <w:sz w:val="28"/>
        </w:rPr>
        <w:t xml:space="preserve">
      Елдiң көпұлттылығы әр түрлi этникалық топтар мүдделерiн үйлестiрудiң демократиялық тетiктерi болуы қажеттiгiн талап етедi, өйткенi Қазақстанның бұл ерекшелiгi елдiң одан әрi дамуы үшiн, жалпыұлттық татулық пен азаматтық бiтiмнiң сақталуы аса маңызды талап етiп қояды. Тарихтың бiрнеше мәрте көрсеткенiндей, ұлтаралық проблемаларды демократиялық емес әдiстермен шешу орын алған жерде көпұлттылық мемлекеттiлiк ұстынын шайқайтын және қоғамды iшкi тұрақсыздыққа жетелейтiн фактор ретiнде көрiнедi.  </w:t>
      </w:r>
    </w:p>
    <w:bookmarkStart w:name="z91" w:id="90"/>
    <w:p>
      <w:pPr>
        <w:spacing w:after="0"/>
        <w:ind w:left="0"/>
        <w:jc w:val="left"/>
      </w:pPr>
      <w:r>
        <w:rPr>
          <w:rFonts w:ascii="Times New Roman"/>
          <w:b/>
          <w:i w:val="false"/>
          <w:color w:val="000000"/>
        </w:rPr>
        <w:t xml:space="preserve"> 
  3. СТРАТЕГИЯЛЫҚ МIНДЕТТЕР </w:t>
      </w:r>
    </w:p>
    <w:bookmarkEnd w:id="90"/>
    <w:p>
      <w:pPr>
        <w:spacing w:after="0"/>
        <w:ind w:left="0"/>
        <w:jc w:val="both"/>
      </w:pPr>
      <w:r>
        <w:rPr>
          <w:rFonts w:ascii="Times New Roman"/>
          <w:b w:val="false"/>
          <w:i w:val="false"/>
          <w:color w:val="000000"/>
          <w:sz w:val="28"/>
        </w:rPr>
        <w:t xml:space="preserve">      ХХ ғасырдың соңы демократиялық процестердiң ғаламдануымен сипатталады. Көптеген елдер саяси жүйенi демократияландыру жолына түстi және демократиялық дамудың қандай да бiр сатысында тұр. Әрбiр елдiң өзiнің саяси тарихы, өзiнiң саяси дәстүрі өзiнiң саяси мәдениетi, өзіндiк тарихи даму жолы бар. Сондықтан әрбiр елдегi демократияландыру процесiнiң өз ерекшелiктерi, алғышарттары немесе керiсiнше, кедергiлерi бар. Саяси жүйенi өзгертудiң едәуiр мол тәжiрибесi жинақталған, оны зерделеу мен талдау жүргiзiлiп жатқан жаңартулардың дұрыстығын бағдарлауға мүмкiндiк бередi. </w:t>
      </w:r>
      <w:r>
        <w:br/>
      </w:r>
      <w:r>
        <w:rPr>
          <w:rFonts w:ascii="Times New Roman"/>
          <w:b w:val="false"/>
          <w:i w:val="false"/>
          <w:color w:val="000000"/>
          <w:sz w:val="28"/>
        </w:rPr>
        <w:t xml:space="preserve">
      Демократиялық жетiстiктердiң барлығына қарамастан, қазiр Қазақстанның демократияландырудың бастапқы кезеңiнде ғана тұрғаны анық және алда саяси жүйедегi реформаларды дәйектi және ойластырылған түрде жалғастыру мiндетi тұр. </w:t>
      </w:r>
      <w:r>
        <w:br/>
      </w:r>
      <w:r>
        <w:rPr>
          <w:rFonts w:ascii="Times New Roman"/>
          <w:b w:val="false"/>
          <w:i w:val="false"/>
          <w:color w:val="000000"/>
          <w:sz w:val="28"/>
        </w:rPr>
        <w:t xml:space="preserve">
      Мынадай стратегиялық мiндеттердi шешу қажет: </w:t>
      </w:r>
      <w:r>
        <w:br/>
      </w:r>
      <w:r>
        <w:rPr>
          <w:rFonts w:ascii="Times New Roman"/>
          <w:b w:val="false"/>
          <w:i w:val="false"/>
          <w:color w:val="000000"/>
          <w:sz w:val="28"/>
        </w:rPr>
        <w:t xml:space="preserve">
      -  елдiң саяси өмiрiнде өкiлдi билiк органдарының рөлiн кеңейту; </w:t>
      </w:r>
      <w:r>
        <w:br/>
      </w:r>
      <w:r>
        <w:rPr>
          <w:rFonts w:ascii="Times New Roman"/>
          <w:b w:val="false"/>
          <w:i w:val="false"/>
          <w:color w:val="000000"/>
          <w:sz w:val="28"/>
        </w:rPr>
        <w:t xml:space="preserve">
      -  соттардың iс жүзiндегi тәуелсiздiгiн және кәсiби құзыреттiлiгiн қамтамасыз ету; </w:t>
      </w:r>
      <w:r>
        <w:br/>
      </w:r>
      <w:r>
        <w:rPr>
          <w:rFonts w:ascii="Times New Roman"/>
          <w:b w:val="false"/>
          <w:i w:val="false"/>
          <w:color w:val="000000"/>
          <w:sz w:val="28"/>
        </w:rPr>
        <w:t xml:space="preserve">
      -  басқару функцияларының бiр бөлiгiн орталықсыздандыру; </w:t>
      </w:r>
      <w:r>
        <w:br/>
      </w:r>
      <w:r>
        <w:rPr>
          <w:rFonts w:ascii="Times New Roman"/>
          <w:b w:val="false"/>
          <w:i w:val="false"/>
          <w:color w:val="000000"/>
          <w:sz w:val="28"/>
        </w:rPr>
        <w:t xml:space="preserve">
      -  көппартиялық жүйенi дамыту үшiн жағдай жасау; </w:t>
      </w:r>
      <w:r>
        <w:br/>
      </w:r>
      <w:r>
        <w:rPr>
          <w:rFonts w:ascii="Times New Roman"/>
          <w:b w:val="false"/>
          <w:i w:val="false"/>
          <w:color w:val="000000"/>
          <w:sz w:val="28"/>
        </w:rPr>
        <w:t xml:space="preserve">
      -  сайлау процесiн жетiлдiру; </w:t>
      </w:r>
      <w:r>
        <w:br/>
      </w:r>
      <w:r>
        <w:rPr>
          <w:rFonts w:ascii="Times New Roman"/>
          <w:b w:val="false"/>
          <w:i w:val="false"/>
          <w:color w:val="000000"/>
          <w:sz w:val="28"/>
        </w:rPr>
        <w:t xml:space="preserve">
      -  үкiметтiк емес қоғамдық ұйымдардың рөлiн күшейту, олар азаматтардың мүдделерiн iске асыруға белсендi және жемiстi қатысуға тиiс. </w:t>
      </w:r>
    </w:p>
    <w:bookmarkStart w:name="z92" w:id="91"/>
    <w:p>
      <w:pPr>
        <w:spacing w:after="0"/>
        <w:ind w:left="0"/>
        <w:jc w:val="left"/>
      </w:pPr>
      <w:r>
        <w:rPr>
          <w:rFonts w:ascii="Times New Roman"/>
          <w:b/>
          <w:i w:val="false"/>
          <w:color w:val="000000"/>
        </w:rPr>
        <w:t xml:space="preserve"> 
  4. IС-ҚИМЫЛ СТРАТЕГИЯСЫ </w:t>
      </w:r>
    </w:p>
    <w:bookmarkEnd w:id="91"/>
    <w:p>
      <w:pPr>
        <w:spacing w:after="0"/>
        <w:ind w:left="0"/>
        <w:jc w:val="both"/>
      </w:pPr>
      <w:r>
        <w:rPr>
          <w:rFonts w:ascii="Times New Roman"/>
          <w:b w:val="false"/>
          <w:i w:val="false"/>
          <w:color w:val="000000"/>
          <w:sz w:val="28"/>
        </w:rPr>
        <w:t xml:space="preserve">      Қазақстанның Конституциясы қуатты президенттiк республиканың қалыптасуын және билiктің үш тармағы арасында өкілеттiктердi бөлудi заң жүзiнде ресiмдедi. Конституция бойынша Президент мемлекеттiк билiктiң барлық тармақтарының үйлесiмдi жұмыс iстеуiн және билiк органдарының халық алдында жауаптылығын қамтамасыз етедi. Президенттiң мұндай мәртебесi мемлекет мүддесiне, мемлекеттiк билiктiң орнықтылығы мен тұрақтылығын қамтамасыз етуге жауап бередi.  </w:t>
      </w:r>
      <w:r>
        <w:br/>
      </w:r>
      <w:r>
        <w:rPr>
          <w:rFonts w:ascii="Times New Roman"/>
          <w:b w:val="false"/>
          <w:i w:val="false"/>
          <w:color w:val="000000"/>
          <w:sz w:val="28"/>
        </w:rPr>
        <w:t xml:space="preserve">
      Сонымен бiрге бүгiнгi таңда билiктiң барлық тармақтарының пәрмендiлiгiн күшейту әрбiр билiк тармағының мемлекеттің саяси жүйесiндегi рөлiн күшейту қажеттiгi анық.  </w:t>
      </w:r>
    </w:p>
    <w:p>
      <w:pPr>
        <w:spacing w:after="0"/>
        <w:ind w:left="0"/>
        <w:jc w:val="left"/>
      </w:pPr>
      <w:r>
        <w:rPr>
          <w:rFonts w:ascii="Times New Roman"/>
          <w:b/>
          <w:i w:val="false"/>
          <w:color w:val="000000"/>
        </w:rPr>
        <w:t xml:space="preserve"> 4.1. Елдiң саяси өмiрiнде өкілдi билiк органдарының рөлiн кеңейту </w:t>
      </w:r>
    </w:p>
    <w:p>
      <w:pPr>
        <w:spacing w:after="0"/>
        <w:ind w:left="0"/>
        <w:jc w:val="both"/>
      </w:pPr>
      <w:r>
        <w:rPr>
          <w:rFonts w:ascii="Times New Roman"/>
          <w:b w:val="false"/>
          <w:i w:val="false"/>
          <w:color w:val="000000"/>
          <w:sz w:val="28"/>
        </w:rPr>
        <w:t xml:space="preserve">      Саяси жүйенi жетiлдiрудiң маңызды бағыттарының бiрi елдiң саяси өмiрiнде Парламенттiң функциясы мен рөлiн кеңейту болады.  </w:t>
      </w:r>
      <w:r>
        <w:br/>
      </w:r>
      <w:r>
        <w:rPr>
          <w:rFonts w:ascii="Times New Roman"/>
          <w:b w:val="false"/>
          <w:i w:val="false"/>
          <w:color w:val="000000"/>
          <w:sz w:val="28"/>
        </w:rPr>
        <w:t xml:space="preserve">
      Өкiлдi органдардың саяси жүйедегi рөлiн күшейту, реформалар процесiн толыққанды заңдық қамтамасыз ету үшiн олардың өкiлеттiгiн кеңейту олардың атқарушы органдардан тәуелсiздiгiн қамтамасыз ету талап етiледi.  </w:t>
      </w:r>
      <w:r>
        <w:br/>
      </w:r>
      <w:r>
        <w:rPr>
          <w:rFonts w:ascii="Times New Roman"/>
          <w:b w:val="false"/>
          <w:i w:val="false"/>
          <w:color w:val="000000"/>
          <w:sz w:val="28"/>
        </w:rPr>
        <w:t xml:space="preserve">
      Парламенттiң рөлiн, оның функцияларын тиiмдi пайдалана отырып күшейту қажет. Парламент республикалық бюджеттiң орындалуын бақылауда неғұрлым белсендi рөл атқаруға тиiс.  </w:t>
      </w:r>
      <w:r>
        <w:br/>
      </w:r>
      <w:r>
        <w:rPr>
          <w:rFonts w:ascii="Times New Roman"/>
          <w:b w:val="false"/>
          <w:i w:val="false"/>
          <w:color w:val="000000"/>
          <w:sz w:val="28"/>
        </w:rPr>
        <w:t xml:space="preserve">
      Жергiлiктi мәслихаттар жергiлiктi бюджеттердiң орындалуын нақты бақылауға тиiс.  </w:t>
      </w:r>
      <w:r>
        <w:br/>
      </w:r>
      <w:r>
        <w:rPr>
          <w:rFonts w:ascii="Times New Roman"/>
          <w:b w:val="false"/>
          <w:i w:val="false"/>
          <w:color w:val="000000"/>
          <w:sz w:val="28"/>
        </w:rPr>
        <w:t xml:space="preserve">
      Қоғамда орын алып отырған әлеуметтiк-саяси мүдделерге орай тиiмдi үйлестiру мақсатында Парламенттiң жанынан әр түрлi партиялар мен қоғамдық-саяси қозғалыстардың, кәсiподақтардың, соның iшiнде Парламентте өкiлдiгi жоқтардың арасында жүйелi түрде саяси консультациялар өткiзудi ұйымдастыру қажет.  </w:t>
      </w:r>
    </w:p>
    <w:p>
      <w:pPr>
        <w:spacing w:after="0"/>
        <w:ind w:left="0"/>
        <w:jc w:val="left"/>
      </w:pPr>
      <w:r>
        <w:rPr>
          <w:rFonts w:ascii="Times New Roman"/>
          <w:b/>
          <w:i w:val="false"/>
          <w:color w:val="000000"/>
        </w:rPr>
        <w:t xml:space="preserve"> 4.2. Соттардың тәуелсiздiгiн және кәсiби құзыреттiлiгін </w:t>
      </w:r>
      <w:r>
        <w:br/>
      </w:r>
      <w:r>
        <w:rPr>
          <w:rFonts w:ascii="Times New Roman"/>
          <w:b/>
          <w:i w:val="false"/>
          <w:color w:val="000000"/>
        </w:rPr>
        <w:t xml:space="preserve">
қамтамасыз ету </w:t>
      </w:r>
    </w:p>
    <w:p>
      <w:pPr>
        <w:spacing w:after="0"/>
        <w:ind w:left="0"/>
        <w:jc w:val="both"/>
      </w:pPr>
      <w:r>
        <w:rPr>
          <w:rFonts w:ascii="Times New Roman"/>
          <w:b w:val="false"/>
          <w:i w:val="false"/>
          <w:color w:val="000000"/>
          <w:sz w:val="28"/>
        </w:rPr>
        <w:t xml:space="preserve">      Сот жүйесiнiң нақты тәуелсiздiгiне қол жеткiзу - қоғам алдында тұрған басты мiндеттердiң бiрi. Тәуелсiз сот - өзiмiз iргесiн қалағымыз келiп отырған құқықтық мемлекеттiң аса маңызды институттарының бiрi болып табылады.  </w:t>
      </w:r>
      <w:r>
        <w:br/>
      </w:r>
      <w:r>
        <w:rPr>
          <w:rFonts w:ascii="Times New Roman"/>
          <w:b w:val="false"/>
          <w:i w:val="false"/>
          <w:color w:val="000000"/>
          <w:sz w:val="28"/>
        </w:rPr>
        <w:t xml:space="preserve">
      Сот қызметiн неғұрлым тиiмдi жүзеге асыру үшiн олардың жоғарғы және төменгi инстанцияларының арасындағы функцияларды талдау және оңтайлы бөлу қажет. Қазақстанда мамандандырылған соттар енгiзудiң қажеттiгi барған сайын өзектi болып отыр. Бұл сот-құқықтық реформаның маңызды бағыттарының бiрi болды.  </w:t>
      </w:r>
      <w:r>
        <w:br/>
      </w:r>
      <w:r>
        <w:rPr>
          <w:rFonts w:ascii="Times New Roman"/>
          <w:b w:val="false"/>
          <w:i w:val="false"/>
          <w:color w:val="000000"/>
          <w:sz w:val="28"/>
        </w:rPr>
        <w:t xml:space="preserve">
      Соттарды кадрлармен қамтамасыз ету туралы және тиiсiнше судьялыққа кандидаттарды iрiктеуге жәрдемдесетiн органдар туралы мәселе айрықша өзектi. Озық шетелдiк тәжiрибенi ескере отырып, Әдiлет бiлiктiлiк алқасы мен Жоғары Сот Кеңесiнiң рөлiн күшейту және судьялыққа кандидаттарға талапты қатайту қажет.  </w:t>
      </w:r>
      <w:r>
        <w:br/>
      </w:r>
      <w:r>
        <w:rPr>
          <w:rFonts w:ascii="Times New Roman"/>
          <w:b w:val="false"/>
          <w:i w:val="false"/>
          <w:color w:val="000000"/>
          <w:sz w:val="28"/>
        </w:rPr>
        <w:t xml:space="preserve">
      Қазақстанда алқа заседательдерi институтын енгiзу мүмкiндiгi Конституция жүзiнде танылған. Бұл институтты енгiзудiң мәнi сотталушының iсiн алқа заседательдерiнiң не судьялар алқасының қатысуымен қарау құқығы туындайтындығына келiп салды, мұның өзi сот процесiнде адам құқығын қорғаудың қосымша кепiлi болып табылады. Осыған байланысты алда сот заңнамасына тиiстi толықтырулар енгiзу күтiп отыр.  </w:t>
      </w:r>
      <w:r>
        <w:br/>
      </w:r>
      <w:r>
        <w:rPr>
          <w:rFonts w:ascii="Times New Roman"/>
          <w:b w:val="false"/>
          <w:i w:val="false"/>
          <w:color w:val="000000"/>
          <w:sz w:val="28"/>
        </w:rPr>
        <w:t xml:space="preserve">
      Сот жүйесiнiң тәуелсiздiгiне қол жеткiзу және оны нығайту мақсатында судьялардың еңбегiне ақы төлеу жүйесiн одан әрi жетiлдiру, сондай-ақ соттардың қызметiн материалдық-техникалық қамтамасыз ету мәселелерiн шешу қажет.  </w:t>
      </w:r>
      <w:r>
        <w:br/>
      </w:r>
      <w:r>
        <w:rPr>
          <w:rFonts w:ascii="Times New Roman"/>
          <w:b w:val="false"/>
          <w:i w:val="false"/>
          <w:color w:val="000000"/>
          <w:sz w:val="28"/>
        </w:rPr>
        <w:t xml:space="preserve">
      Заңды күшiне енген сот қаулыларының орындалуын бақылауды қатайту қажет. Бұл сот жүйесiнiң тиiмдiлiгiн қамтамасыз етудiң маңызды талаптарының бiрi болып табылады.  </w:t>
      </w:r>
    </w:p>
    <w:p>
      <w:pPr>
        <w:spacing w:after="0"/>
        <w:ind w:left="0"/>
        <w:jc w:val="left"/>
      </w:pPr>
      <w:r>
        <w:rPr>
          <w:rFonts w:ascii="Times New Roman"/>
          <w:b/>
          <w:i w:val="false"/>
          <w:color w:val="000000"/>
        </w:rPr>
        <w:t xml:space="preserve"> 4.3. Басқару функциясының бiр бөлiгiн орталықсыздандыру </w:t>
      </w:r>
      <w:r>
        <w:br/>
      </w:r>
      <w:r>
        <w:rPr>
          <w:rFonts w:ascii="Times New Roman"/>
          <w:b/>
          <w:i w:val="false"/>
          <w:color w:val="000000"/>
        </w:rPr>
        <w:t xml:space="preserve">
(қараңыз. ХIII бөлiм. Мемлекеттiк функцияны </w:t>
      </w:r>
      <w:r>
        <w:br/>
      </w:r>
      <w:r>
        <w:rPr>
          <w:rFonts w:ascii="Times New Roman"/>
          <w:b/>
          <w:i w:val="false"/>
          <w:color w:val="000000"/>
        </w:rPr>
        <w:t xml:space="preserve">
орталықсыздандыру) </w:t>
      </w:r>
    </w:p>
    <w:p>
      <w:pPr>
        <w:spacing w:after="0"/>
        <w:ind w:left="0"/>
        <w:jc w:val="both"/>
      </w:pPr>
      <w:r>
        <w:rPr>
          <w:rFonts w:ascii="Times New Roman"/>
          <w:b w:val="false"/>
          <w:i w:val="false"/>
          <w:color w:val="000000"/>
          <w:sz w:val="28"/>
        </w:rPr>
        <w:t xml:space="preserve">      Демократиялық өзгерiстердi табысты жүргiзу орталық пен аймақтар арасында өзара қарым-қатынасты уақтылы реттеудi және өкiлеттiктердi бөлудi талап етедi. Негiзгi аймақтық проблемалар жергiлiктi билiк органдары деңгейiнде шешiлуге тиiс.  </w:t>
      </w:r>
    </w:p>
    <w:p>
      <w:pPr>
        <w:spacing w:after="0"/>
        <w:ind w:left="0"/>
        <w:jc w:val="both"/>
      </w:pPr>
      <w:r>
        <w:rPr>
          <w:rFonts w:ascii="Times New Roman"/>
          <w:b/>
          <w:i w:val="false"/>
          <w:color w:val="000000"/>
          <w:sz w:val="28"/>
        </w:rPr>
        <w:t xml:space="preserve">       4.4. Көппартиялық жүйенi дамыту үшiн жағдай жасау </w:t>
      </w:r>
    </w:p>
    <w:p>
      <w:pPr>
        <w:spacing w:after="0"/>
        <w:ind w:left="0"/>
        <w:jc w:val="both"/>
      </w:pPr>
      <w:r>
        <w:rPr>
          <w:rFonts w:ascii="Times New Roman"/>
          <w:b w:val="false"/>
          <w:i w:val="false"/>
          <w:color w:val="000000"/>
          <w:sz w:val="28"/>
        </w:rPr>
        <w:t xml:space="preserve">      Саяси партиялар нақты беделге, халықтың қолдауына ие болуға тиiс, саяси стратегияларды тұжырымдауға қабiлеттi болуға тиiс.  </w:t>
      </w:r>
      <w:r>
        <w:br/>
      </w:r>
      <w:r>
        <w:rPr>
          <w:rFonts w:ascii="Times New Roman"/>
          <w:b w:val="false"/>
          <w:i w:val="false"/>
          <w:color w:val="000000"/>
          <w:sz w:val="28"/>
        </w:rPr>
        <w:t xml:space="preserve">
      Қазiргi таңда жұмыс жүргiзушi партиялар мен олардың парламенттегi фракцияларының қызметi қоғамның кең жiктерiнiң мүдделерiне саяси өкiлдiк етудiң болашақ құрылымын қалыптастыру үшiн бастапқы шарттар жасауға тиiс.  </w:t>
      </w:r>
      <w:r>
        <w:br/>
      </w:r>
      <w:r>
        <w:rPr>
          <w:rFonts w:ascii="Times New Roman"/>
          <w:b w:val="false"/>
          <w:i w:val="false"/>
          <w:color w:val="000000"/>
          <w:sz w:val="28"/>
        </w:rPr>
        <w:t xml:space="preserve">
      Партиялар дауыс беру жолымен қоғамдық пiкiр бiлдiруге ықпал етуге, қоғамның және мемлекеттiк органдардың арасында тұрақты байланысты жүзеге асыруға тиiс. Партиялық қызмет арқылы саяси элитаны, басқару аппаратының кадрларын iрiктеу және әзiрлеу жүзеге асырылуға тиiс.  </w:t>
      </w:r>
      <w:r>
        <w:br/>
      </w:r>
      <w:r>
        <w:rPr>
          <w:rFonts w:ascii="Times New Roman"/>
          <w:b w:val="false"/>
          <w:i w:val="false"/>
          <w:color w:val="000000"/>
          <w:sz w:val="28"/>
        </w:rPr>
        <w:t xml:space="preserve">
      Мемлекетте көппартиялықтың болуы азаматтардың саясатқа қатысуына кеңiнен қол жеткiзуiн қамтамасыз етудiң қажеттi шарттарының бiрi ретiнде көрiнедi.  </w:t>
      </w:r>
      <w:r>
        <w:br/>
      </w:r>
      <w:r>
        <w:rPr>
          <w:rFonts w:ascii="Times New Roman"/>
          <w:b w:val="false"/>
          <w:i w:val="false"/>
          <w:color w:val="000000"/>
          <w:sz w:val="28"/>
        </w:rPr>
        <w:t xml:space="preserve">
      Парламенттегi партиялық фракциялардың рөлін арттыру үшiн Парламенттегi партиялық фракциялардың жұмыс iстеу тетiгін нақты айқындайтын заңнаманы қабылдау қажет.  </w:t>
      </w:r>
    </w:p>
    <w:p>
      <w:pPr>
        <w:spacing w:after="0"/>
        <w:ind w:left="0"/>
        <w:jc w:val="both"/>
      </w:pPr>
      <w:r>
        <w:rPr>
          <w:rFonts w:ascii="Times New Roman"/>
          <w:b/>
          <w:i w:val="false"/>
          <w:color w:val="000000"/>
          <w:sz w:val="28"/>
        </w:rPr>
        <w:t xml:space="preserve">       4.5. Сайлау процесiн жетiлдiру </w:t>
      </w:r>
    </w:p>
    <w:p>
      <w:pPr>
        <w:spacing w:after="0"/>
        <w:ind w:left="0"/>
        <w:jc w:val="both"/>
      </w:pPr>
      <w:r>
        <w:rPr>
          <w:rFonts w:ascii="Times New Roman"/>
          <w:b w:val="false"/>
          <w:i w:val="false"/>
          <w:color w:val="000000"/>
          <w:sz w:val="28"/>
        </w:rPr>
        <w:t xml:space="preserve">      Сайлау заңнамасын, сайлау жүйесiн жетiлдiрудi, сайлау процесiн ұйымдастыруды, кандидаттар туралы ақпаратты сайлаушыларға жеткiзудегi және iс-шараларының басқа да кезеңдерiн жария етуде бұқаралық ақпарат құралдарының рөлiн нығайтуды жалғастыру қажет.  </w:t>
      </w:r>
      <w:r>
        <w:br/>
      </w:r>
      <w:r>
        <w:rPr>
          <w:rFonts w:ascii="Times New Roman"/>
          <w:b w:val="false"/>
          <w:i w:val="false"/>
          <w:color w:val="000000"/>
          <w:sz w:val="28"/>
        </w:rPr>
        <w:t xml:space="preserve">
      Сайлау комиссияларының құрамына кәсiби мамандар ұсынылуға тиiс, әрбiр комиссияда тым болмаса бiр заңгер болуға тиiс.  </w:t>
      </w:r>
      <w:r>
        <w:br/>
      </w:r>
      <w:r>
        <w:rPr>
          <w:rFonts w:ascii="Times New Roman"/>
          <w:b w:val="false"/>
          <w:i w:val="false"/>
          <w:color w:val="000000"/>
          <w:sz w:val="28"/>
        </w:rPr>
        <w:t xml:space="preserve">
      Төмен тұрған сайлау комиссияларын саяси партиялардың, басқа қоғамдық бiрлестiктердiң, азаматтардың пiкiрлерiн ескере отырып өкiлдi органдар (мәслихаттар) құруға тиiс.  </w:t>
      </w:r>
      <w:r>
        <w:br/>
      </w:r>
      <w:r>
        <w:rPr>
          <w:rFonts w:ascii="Times New Roman"/>
          <w:b w:val="false"/>
          <w:i w:val="false"/>
          <w:color w:val="000000"/>
          <w:sz w:val="28"/>
        </w:rPr>
        <w:t xml:space="preserve">
      Дауыс беру және дауыстарды есептеу рәсiмi барынша "ашық" болуға тиiс. Дауыстарды есептеудiң автоматтандырылған жүйесiн енгiзу сайлау процесiн жетiлдiрудi қамтамасыз ету бағыттарының бiрi болады.  </w:t>
      </w:r>
    </w:p>
    <w:p>
      <w:pPr>
        <w:spacing w:after="0"/>
        <w:ind w:left="0"/>
        <w:jc w:val="left"/>
      </w:pPr>
      <w:r>
        <w:rPr>
          <w:rFonts w:ascii="Times New Roman"/>
          <w:b/>
          <w:i w:val="false"/>
          <w:color w:val="000000"/>
        </w:rPr>
        <w:t xml:space="preserve"> 4.6. Үкiметтiк емес қоғамдық ұйымдардың азаматтардың </w:t>
      </w:r>
      <w:r>
        <w:br/>
      </w:r>
      <w:r>
        <w:rPr>
          <w:rFonts w:ascii="Times New Roman"/>
          <w:b/>
          <w:i w:val="false"/>
          <w:color w:val="000000"/>
        </w:rPr>
        <w:t xml:space="preserve">
  мүдделерiн iске асыруға белсендi және жемiстi </w:t>
      </w:r>
      <w:r>
        <w:br/>
      </w:r>
      <w:r>
        <w:rPr>
          <w:rFonts w:ascii="Times New Roman"/>
          <w:b/>
          <w:i w:val="false"/>
          <w:color w:val="000000"/>
        </w:rPr>
        <w:t xml:space="preserve">
қатысуға тиiс рөлiн күшейту </w:t>
      </w:r>
    </w:p>
    <w:p>
      <w:pPr>
        <w:spacing w:after="0"/>
        <w:ind w:left="0"/>
        <w:jc w:val="both"/>
      </w:pPr>
      <w:r>
        <w:rPr>
          <w:rFonts w:ascii="Times New Roman"/>
          <w:b w:val="false"/>
          <w:i w:val="false"/>
          <w:color w:val="000000"/>
          <w:sz w:val="28"/>
        </w:rPr>
        <w:t xml:space="preserve">      Халықтың әр түрлi топтары мен жiктерiнiң мүдделерiн талап ететiн үкiметтiк емес ұйымдарды (YЕҰ) дамыту және нығайту қажет. Осыған байланысты үкiметтiк емес ұйымдардың одан әрi дамуын қамтамасыз ететiн арнаулы заңнамалық актiлер қабылдаған орынды.  </w:t>
      </w:r>
      <w:r>
        <w:br/>
      </w:r>
      <w:r>
        <w:rPr>
          <w:rFonts w:ascii="Times New Roman"/>
          <w:b w:val="false"/>
          <w:i w:val="false"/>
          <w:color w:val="000000"/>
          <w:sz w:val="28"/>
        </w:rPr>
        <w:t xml:space="preserve">
      Мемлекеттiң және үкiметтiк емес қоғамдық ұйымдардың өзара iс-қимылын жандандыру талап етiледi. Бұл орын алып отырған проблемаларды шешудiң жолдарын тез және тиiмдi табуға мүмкiндiк бередi.  </w:t>
      </w:r>
      <w:r>
        <w:br/>
      </w:r>
      <w:r>
        <w:rPr>
          <w:rFonts w:ascii="Times New Roman"/>
          <w:b w:val="false"/>
          <w:i w:val="false"/>
          <w:color w:val="000000"/>
          <w:sz w:val="28"/>
        </w:rPr>
        <w:t xml:space="preserve">
      ҮЕҰ-ды қолдаудың нақты нысандарының бiрi оларға әлеуметтiк маңызды жобаларды iске асыруға арналған мемлекеттiк гранттар беру мүмкiндiктерi мен тәртiбiн айқындау болып табылады. </w:t>
      </w:r>
      <w:r>
        <w:br/>
      </w:r>
      <w:r>
        <w:rPr>
          <w:rFonts w:ascii="Times New Roman"/>
          <w:b w:val="false"/>
          <w:i w:val="false"/>
          <w:color w:val="000000"/>
          <w:sz w:val="28"/>
        </w:rPr>
        <w:t xml:space="preserve">
      Қазақстанның жастар мен балалар ұйымдарын қолдауға және оларды дамытуға айрықша назар аудару қажет. Бұл жастарды барабар әлеуметтендiруге және әлеуметтiк-экономикалық проблемаларын шешуге, олардың сыңаржақ дiни немесе экстремистiк саяси идеяларды қабылдау салдарынан қылмысқа бой алдырмауына жәрдемдеседi. </w:t>
      </w:r>
    </w:p>
    <w:bookmarkStart w:name="z93" w:id="92"/>
    <w:p>
      <w:pPr>
        <w:spacing w:after="0"/>
        <w:ind w:left="0"/>
        <w:jc w:val="left"/>
      </w:pPr>
      <w:r>
        <w:rPr>
          <w:rFonts w:ascii="Times New Roman"/>
          <w:b/>
          <w:i w:val="false"/>
          <w:color w:val="000000"/>
        </w:rPr>
        <w:t xml:space="preserve"> 
  ХII БӨЛIМ </w:t>
      </w:r>
      <w:r>
        <w:br/>
      </w:r>
      <w:r>
        <w:rPr>
          <w:rFonts w:ascii="Times New Roman"/>
          <w:b/>
          <w:i w:val="false"/>
          <w:color w:val="000000"/>
        </w:rPr>
        <w:t xml:space="preserve">
ӘКIМШIЛIК РЕФОРМА </w:t>
      </w:r>
    </w:p>
    <w:bookmarkEnd w:id="92"/>
    <w:bookmarkStart w:name="z94" w:id="93"/>
    <w:p>
      <w:pPr>
        <w:spacing w:after="0"/>
        <w:ind w:left="0"/>
        <w:jc w:val="left"/>
      </w:pPr>
      <w:r>
        <w:rPr>
          <w:rFonts w:ascii="Times New Roman"/>
          <w:b/>
          <w:i w:val="false"/>
          <w:color w:val="000000"/>
        </w:rPr>
        <w:t xml:space="preserve"> 
  1. МАҚСАТ </w:t>
      </w:r>
    </w:p>
    <w:bookmarkEnd w:id="93"/>
    <w:p>
      <w:pPr>
        <w:spacing w:after="0"/>
        <w:ind w:left="0"/>
        <w:jc w:val="both"/>
      </w:pPr>
      <w:r>
        <w:rPr>
          <w:rFonts w:ascii="Times New Roman"/>
          <w:b w:val="false"/>
          <w:i w:val="false"/>
          <w:color w:val="000000"/>
          <w:sz w:val="28"/>
        </w:rPr>
        <w:t xml:space="preserve">      Жаңа экономикалық және саяси ортада iс-қимыл жасауға, өз функцияларын толық көлемде орындауға қабiлеттi пәрмендi мемлекеттiк аппарат құру.  </w:t>
      </w:r>
    </w:p>
    <w:bookmarkStart w:name="z95" w:id="94"/>
    <w:p>
      <w:pPr>
        <w:spacing w:after="0"/>
        <w:ind w:left="0"/>
        <w:jc w:val="left"/>
      </w:pPr>
      <w:r>
        <w:rPr>
          <w:rFonts w:ascii="Times New Roman"/>
          <w:b/>
          <w:i w:val="false"/>
          <w:color w:val="000000"/>
        </w:rPr>
        <w:t xml:space="preserve"> 
  2. АХУАЛДЫ ТАЛДАУ </w:t>
      </w:r>
    </w:p>
    <w:bookmarkEnd w:id="94"/>
    <w:p>
      <w:pPr>
        <w:spacing w:after="0"/>
        <w:ind w:left="0"/>
        <w:jc w:val="both"/>
      </w:pPr>
      <w:r>
        <w:rPr>
          <w:rFonts w:ascii="Times New Roman"/>
          <w:b w:val="false"/>
          <w:i w:val="false"/>
          <w:color w:val="000000"/>
          <w:sz w:val="28"/>
        </w:rPr>
        <w:t xml:space="preserve">      Әлемдiк тәжiрибенi зерделеу көрсетiп отырғанындай, мемлекеттi басқарудың абсолюттi жетiлдiрiлген құрылымы әлемнiң бiрде бiр елiнде жоқ, ал мемлекеттiк билiк органдарын реформалау үздiксiз процесс болып табылады. Өтпелi экономика тұсындағы елдердiң ерекшелiгi: оларда қоғамдық және экономикалық қатынастардағы өзгерiстермен қатар, мемлекеттің өзiнің рөлiн трансформациялау процесi жүрiп жататындығы болып табылады. Сондықтан мемлекеттiк аппарат пен мемлекеттiк қызмет жүйесiнiң қоғамның қажеттерi мен күтуiне де, сондай-ақ мемлекеттiң өзгермелi функциясына да барабарлығы өзектi болады.  </w:t>
      </w:r>
      <w:r>
        <w:br/>
      </w:r>
      <w:r>
        <w:rPr>
          <w:rFonts w:ascii="Times New Roman"/>
          <w:b w:val="false"/>
          <w:i w:val="false"/>
          <w:color w:val="000000"/>
          <w:sz w:val="28"/>
        </w:rPr>
        <w:t xml:space="preserve">
      Бiздiң елiмiзде бiрқатар жылдардан берi мемлекеттi басқару құрылымын оңтайландыру мен жетiлдiру процесi жүрiп жатыр, оның мақсаты Қазақстанды дамытудың ағымдағы және перспективадағы мәселелерiн тиiмдi шешуге қабiлеттi кәсiби үкiмет құру болып табылады.  </w:t>
      </w:r>
      <w:r>
        <w:br/>
      </w:r>
      <w:r>
        <w:rPr>
          <w:rFonts w:ascii="Times New Roman"/>
          <w:b w:val="false"/>
          <w:i w:val="false"/>
          <w:color w:val="000000"/>
          <w:sz w:val="28"/>
        </w:rPr>
        <w:t xml:space="preserve">
      Әрбiр кезеңде елдегi әлеуметтiк-экономикалық және қоғамдық-саяси укладтың нақты жай-күйi талап ететiн мiндеттер шешiледi.  </w:t>
      </w:r>
      <w:r>
        <w:br/>
      </w:r>
      <w:r>
        <w:rPr>
          <w:rFonts w:ascii="Times New Roman"/>
          <w:b w:val="false"/>
          <w:i w:val="false"/>
          <w:color w:val="000000"/>
          <w:sz w:val="28"/>
        </w:rPr>
        <w:t xml:space="preserve">
      Және де бүгiнгi таңда қоғамның болашақ қажеттерiне, ұзақ мерзiмдi мiндеттердi шешуге және мемлекеттi дамытудың стратегиялық мақсаттарына қол жеткiзуге бағдарланған әкiмшiлiк реформасы өзектi болып табылады.  </w:t>
      </w:r>
    </w:p>
    <w:p>
      <w:pPr>
        <w:spacing w:after="0"/>
        <w:ind w:left="0"/>
        <w:jc w:val="both"/>
      </w:pPr>
      <w:r>
        <w:rPr>
          <w:rFonts w:ascii="Times New Roman"/>
          <w:b/>
          <w:i w:val="false"/>
          <w:color w:val="000000"/>
          <w:sz w:val="28"/>
        </w:rPr>
        <w:t xml:space="preserve">       2.1. Күштi жақтар </w:t>
      </w:r>
    </w:p>
    <w:p>
      <w:pPr>
        <w:spacing w:after="0"/>
        <w:ind w:left="0"/>
        <w:jc w:val="both"/>
      </w:pPr>
      <w:r>
        <w:rPr>
          <w:rFonts w:ascii="Times New Roman"/>
          <w:b w:val="false"/>
          <w:i w:val="false"/>
          <w:color w:val="000000"/>
          <w:sz w:val="28"/>
        </w:rPr>
        <w:t xml:space="preserve">      Билiк тармақтарының жұмыс iстейтiн және өзара iс-қимыл жасайтын заңнамалық-құқықтық негiзi қаланды.  </w:t>
      </w:r>
      <w:r>
        <w:br/>
      </w:r>
      <w:r>
        <w:rPr>
          <w:rFonts w:ascii="Times New Roman"/>
          <w:b w:val="false"/>
          <w:i w:val="false"/>
          <w:color w:val="000000"/>
          <w:sz w:val="28"/>
        </w:rPr>
        <w:t xml:space="preserve">
      Рабайсыз ұлғайған командалық-салалық басқару құрылымы мен мемлекеттiк аппараттың саны қысқартылды.  </w:t>
      </w:r>
      <w:r>
        <w:br/>
      </w:r>
      <w:r>
        <w:rPr>
          <w:rFonts w:ascii="Times New Roman"/>
          <w:b w:val="false"/>
          <w:i w:val="false"/>
          <w:color w:val="000000"/>
          <w:sz w:val="28"/>
        </w:rPr>
        <w:t xml:space="preserve">
      Қазақстанда мемлекеттiк қызметтiң жаңа моделi жұмыс iстейдi.  </w:t>
      </w:r>
      <w:r>
        <w:br/>
      </w:r>
      <w:r>
        <w:rPr>
          <w:rFonts w:ascii="Times New Roman"/>
          <w:b w:val="false"/>
          <w:i w:val="false"/>
          <w:color w:val="000000"/>
          <w:sz w:val="28"/>
        </w:rPr>
        <w:t xml:space="preserve">
      2000 жылғы 1 қаңтардан бастап мемлекеттiк қызметшiлердi саяси және әкiмшiлiк деп бөлудi, әкiмшiлiк мемлекеттiк қызметке қабылдау кезiнде конкурстық рәсiмнен мiндеттi түрде өтудi, әкiмшiлiк мемлекеттiк қызметшiлердi әлеуметтiк-құқықтық қорғауды, кадрлар резервiн қалыптастыру тетiгiн күшейтудi көздейтiн "Мемлекеттiк қызмет туралы" Қазақстан Республикасының Заңы күшiне ендi.  </w:t>
      </w:r>
      <w:r>
        <w:br/>
      </w:r>
      <w:r>
        <w:rPr>
          <w:rFonts w:ascii="Times New Roman"/>
          <w:b w:val="false"/>
          <w:i w:val="false"/>
          <w:color w:val="000000"/>
          <w:sz w:val="28"/>
        </w:rPr>
        <w:t xml:space="preserve">
      Қазақстан Республикасы Президентiнiң мемлекеттiк қызметшi антының мәтiнiн, Мемлекеттiк қызметшiнiң қызмет этикасы ережесiн, Мемлекеттiк қызметшiлерге тәртiптiк жаза қолдану ережесiн, Кадрлар резервiн қалыптастыру тәртiбiн бекiткен жарлықтары, мемлекеттiк қызмет саласындағы қатынастарды реттейтiн және басқа да актiлер: мемлекеттiк қызметшiлердiң мүлiктерiн сенiмдi басқаруға беру тәртiбi туралы Yкiметтiң қаулысы, Қазақстан Республикасының Мемлекеттiк қызмет iстерi жөнiндегi агенттiгiнiң актiлерi - Әкiмшiлiк лауазымды иеленуге арналған конкурстар өткiзудiң тәртiбi, Әкiмшiлiк мемлекеттiк лауазымдар санаттарына қойылатын үлгi бiлiктiлiк талаптары қабылданды.  </w:t>
      </w:r>
      <w:r>
        <w:br/>
      </w:r>
      <w:r>
        <w:rPr>
          <w:rFonts w:ascii="Times New Roman"/>
          <w:b w:val="false"/>
          <w:i w:val="false"/>
          <w:color w:val="000000"/>
          <w:sz w:val="28"/>
        </w:rPr>
        <w:t xml:space="preserve">
      Сыбайлас жемқорлыққа қарсы күрестi жандандыру мақсатында тиiстi заң мен бiрқатар нормативтiк құқықтық актiлер қабылданды.  </w:t>
      </w:r>
    </w:p>
    <w:p>
      <w:pPr>
        <w:spacing w:after="0"/>
        <w:ind w:left="0"/>
        <w:jc w:val="both"/>
      </w:pPr>
      <w:r>
        <w:rPr>
          <w:rFonts w:ascii="Times New Roman"/>
          <w:b/>
          <w:i w:val="false"/>
          <w:color w:val="000000"/>
          <w:sz w:val="28"/>
        </w:rPr>
        <w:t xml:space="preserve">       2.2. Әлсiз жақтар </w:t>
      </w:r>
    </w:p>
    <w:p>
      <w:pPr>
        <w:spacing w:after="0"/>
        <w:ind w:left="0"/>
        <w:jc w:val="both"/>
      </w:pPr>
      <w:r>
        <w:rPr>
          <w:rFonts w:ascii="Times New Roman"/>
          <w:b w:val="false"/>
          <w:i w:val="false"/>
          <w:color w:val="000000"/>
          <w:sz w:val="28"/>
        </w:rPr>
        <w:t xml:space="preserve">      Жүргiзiлген құрылымдық өзгерiстерге, мемлекеттiк органдардың саны мен олардың штат санын қысқартуға қарамастан, мемлекеттiк аппараттың икемдiлiгi мен тиiмдiлiгi бұрынғысынша жеткiлiксiз күйiнде қалып отыр.  </w:t>
      </w:r>
      <w:r>
        <w:br/>
      </w:r>
      <w:r>
        <w:rPr>
          <w:rFonts w:ascii="Times New Roman"/>
          <w:b w:val="false"/>
          <w:i w:val="false"/>
          <w:color w:val="000000"/>
          <w:sz w:val="28"/>
        </w:rPr>
        <w:t xml:space="preserve">
      Құрылымның көп деңгейлiлiгi және функциялардың қосарлана атқарылуы, сондай-ақ мемлекеттiк органдар алдында тұрған мiндеттердің көмескiлiгi жауапкершiлiк пен есептiлiк мәселелерiнде ретсiздiктерге әкеп соқты.  </w:t>
      </w:r>
      <w:r>
        <w:br/>
      </w:r>
      <w:r>
        <w:rPr>
          <w:rFonts w:ascii="Times New Roman"/>
          <w:b w:val="false"/>
          <w:i w:val="false"/>
          <w:color w:val="000000"/>
          <w:sz w:val="28"/>
        </w:rPr>
        <w:t xml:space="preserve">
      Мемлекеттiк органдардың құрылымын және олардың мiндеттерi мен функцияларын ұдайы қайта қарау нәтижесiнде ведомствоаралық өзара iс-қимыл әлсiредi, мемлекеттiк аппарат iшiндегi, сондай-ақ сыртқы институттарға қатысты интеграция, бақылау мен үйлестiру деңгейiнiң төмендегенi байқалуда.  </w:t>
      </w:r>
      <w:r>
        <w:br/>
      </w:r>
      <w:r>
        <w:rPr>
          <w:rFonts w:ascii="Times New Roman"/>
          <w:b w:val="false"/>
          <w:i w:val="false"/>
          <w:color w:val="000000"/>
          <w:sz w:val="28"/>
        </w:rPr>
        <w:t xml:space="preserve">
      Мемлекеттiк аппараттың қызметi жедел өзгерiп отырған сыртқы орта мен қоғамның қажеттерiне баяу бейiмделумен, шешiмдер қабылдаудың тиiмсiз тетiктерiмен сипатталады.  </w:t>
      </w:r>
      <w:r>
        <w:br/>
      </w:r>
      <w:r>
        <w:rPr>
          <w:rFonts w:ascii="Times New Roman"/>
          <w:b w:val="false"/>
          <w:i w:val="false"/>
          <w:color w:val="000000"/>
          <w:sz w:val="28"/>
        </w:rPr>
        <w:t xml:space="preserve">
      Мемлекеттiк аппараттың қызметi мен мемлекеттiк қызметшiлердiң беделi қоғамдық санада бұрынғысынша төмен күйiнде қалып отыр.  </w:t>
      </w:r>
      <w:r>
        <w:br/>
      </w:r>
      <w:r>
        <w:rPr>
          <w:rFonts w:ascii="Times New Roman"/>
          <w:b w:val="false"/>
          <w:i w:val="false"/>
          <w:color w:val="000000"/>
          <w:sz w:val="28"/>
        </w:rPr>
        <w:t xml:space="preserve">
      Сыбайлас жемқорлықтың әлеуметтiк алғышарттарын iздестiруде белсендiлiк жетiспейдi, оларды шектеу мен жою жөнiнде нысаналы жұмыстар жүзеге асырылмай келедi.  </w:t>
      </w:r>
      <w:r>
        <w:br/>
      </w:r>
      <w:r>
        <w:rPr>
          <w:rFonts w:ascii="Times New Roman"/>
          <w:b w:val="false"/>
          <w:i w:val="false"/>
          <w:color w:val="000000"/>
          <w:sz w:val="28"/>
        </w:rPr>
        <w:t xml:space="preserve">
      Мемлекеттiк қызметшiлердiң еңбегiне ақы төлеу мәселесi проблемалы күйiнде қалып отыр. Проблема еңбекке барабар деңгейде ақы төлеуге ғана емес, сонымен бiрге ақы төлеу жүйесiнiң мемлекеттiк қызметшiлер бiлiктiлiгiн арттыруды көтермелеуге де қатысты.  </w:t>
      </w:r>
      <w:r>
        <w:br/>
      </w:r>
      <w:r>
        <w:rPr>
          <w:rFonts w:ascii="Times New Roman"/>
          <w:b w:val="false"/>
          <w:i w:val="false"/>
          <w:color w:val="000000"/>
          <w:sz w:val="28"/>
        </w:rPr>
        <w:t xml:space="preserve">
      Осы уақытқа дейiн мұғалiмдердiң, дәрiгерлердiң және басқалардың, сондай-ақ республикалық мемлекеттiк кәсiпорындар мен ұлттық компаниялар қызметкерлерiнiң мәртебесi айқындалмай отыр. </w:t>
      </w:r>
      <w:r>
        <w:br/>
      </w:r>
      <w:r>
        <w:rPr>
          <w:rFonts w:ascii="Times New Roman"/>
          <w:b w:val="false"/>
          <w:i w:val="false"/>
          <w:color w:val="000000"/>
          <w:sz w:val="28"/>
        </w:rPr>
        <w:t xml:space="preserve">
      Мемлекеттiк аппараттың қызметiн ұйымдастыруда айқын iс-қимыл стратегиясы мен жүйелi қағидат жоқ. </w:t>
      </w:r>
    </w:p>
    <w:p>
      <w:pPr>
        <w:spacing w:after="0"/>
        <w:ind w:left="0"/>
        <w:jc w:val="both"/>
      </w:pPr>
      <w:r>
        <w:rPr>
          <w:rFonts w:ascii="Times New Roman"/>
          <w:b/>
          <w:i w:val="false"/>
          <w:color w:val="000000"/>
          <w:sz w:val="28"/>
        </w:rPr>
        <w:t xml:space="preserve">       2.3. Мүмкiндiктер </w:t>
      </w:r>
    </w:p>
    <w:p>
      <w:pPr>
        <w:spacing w:after="0"/>
        <w:ind w:left="0"/>
        <w:jc w:val="both"/>
      </w:pPr>
      <w:r>
        <w:rPr>
          <w:rFonts w:ascii="Times New Roman"/>
          <w:b w:val="false"/>
          <w:i w:val="false"/>
          <w:color w:val="000000"/>
          <w:sz w:val="28"/>
        </w:rPr>
        <w:t xml:space="preserve">      Елдiң жоғары басшылығы мен қоғамның мемлекеттiк аппаратты реформалау қажеттiгiн түсiнуi. </w:t>
      </w:r>
      <w:r>
        <w:br/>
      </w:r>
      <w:r>
        <w:rPr>
          <w:rFonts w:ascii="Times New Roman"/>
          <w:b w:val="false"/>
          <w:i w:val="false"/>
          <w:color w:val="000000"/>
          <w:sz w:val="28"/>
        </w:rPr>
        <w:t xml:space="preserve">
      Тиісiнше ынталандыру болса Қазақстан халқы бiлімдарлығының жеткiлiктi жоғары деңгейi мемлекеттiк қызметке кәсiби кадрларды тартуға мүмкiндiк бередi. </w:t>
      </w:r>
      <w:r>
        <w:br/>
      </w:r>
      <w:r>
        <w:rPr>
          <w:rFonts w:ascii="Times New Roman"/>
          <w:b w:val="false"/>
          <w:i w:val="false"/>
          <w:color w:val="000000"/>
          <w:sz w:val="28"/>
        </w:rPr>
        <w:t xml:space="preserve">
      Елдiң егемендi дамуына бағдар ұстанған мемлекеттiк менеджерлердiң жеткiлiктi дәрежедегi мол әрi жоғары бiлiктi корпусы.  </w:t>
      </w:r>
      <w:r>
        <w:br/>
      </w:r>
      <w:r>
        <w:rPr>
          <w:rFonts w:ascii="Times New Roman"/>
          <w:b w:val="false"/>
          <w:i w:val="false"/>
          <w:color w:val="000000"/>
          <w:sz w:val="28"/>
        </w:rPr>
        <w:t xml:space="preserve">
      Халықаралық ұйымдардың Қазақстандағы мемлекеттiк құрылыс процесiн қолдауы.  </w:t>
      </w:r>
      <w:r>
        <w:br/>
      </w:r>
      <w:r>
        <w:rPr>
          <w:rFonts w:ascii="Times New Roman"/>
          <w:b w:val="false"/>
          <w:i w:val="false"/>
          <w:color w:val="000000"/>
          <w:sz w:val="28"/>
        </w:rPr>
        <w:t xml:space="preserve">
      Қоғамда сыбайлас жемқорлыққа төзбеушiлiктiң өсуi.  </w:t>
      </w:r>
    </w:p>
    <w:p>
      <w:pPr>
        <w:spacing w:after="0"/>
        <w:ind w:left="0"/>
        <w:jc w:val="both"/>
      </w:pPr>
      <w:r>
        <w:rPr>
          <w:rFonts w:ascii="Times New Roman"/>
          <w:b/>
          <w:i w:val="false"/>
          <w:color w:val="000000"/>
          <w:sz w:val="28"/>
        </w:rPr>
        <w:t xml:space="preserve">       2.4. Қатерлер </w:t>
      </w:r>
    </w:p>
    <w:p>
      <w:pPr>
        <w:spacing w:after="0"/>
        <w:ind w:left="0"/>
        <w:jc w:val="both"/>
      </w:pPr>
      <w:r>
        <w:rPr>
          <w:rFonts w:ascii="Times New Roman"/>
          <w:b w:val="false"/>
          <w:i w:val="false"/>
          <w:color w:val="000000"/>
          <w:sz w:val="28"/>
        </w:rPr>
        <w:t xml:space="preserve">        Мемлекеттiк аппарат құрылымын негiзiнен мемлекеттiк органдар санын қысқарту есебiнен ретсiз оңтайландыру Үкiметтің экономиканы басқаруға шамасы келмей қалатын ахуалға соқтыруы мүмкiн. </w:t>
      </w:r>
      <w:r>
        <w:br/>
      </w:r>
      <w:r>
        <w:rPr>
          <w:rFonts w:ascii="Times New Roman"/>
          <w:b w:val="false"/>
          <w:i w:val="false"/>
          <w:color w:val="000000"/>
          <w:sz w:val="28"/>
        </w:rPr>
        <w:t xml:space="preserve">
      Күш-жiгердi сыбайлас жемқорлыққа ықпал ететiн себептер мен жағдайларды жою жөнiндегi жүйелi жұмысқа емес, негiзiнен сыбайлас жемқорлықтың жекелеген көрiнiстерiне қарсы бағыттау қоғамда қылмыстылық қатерiн ушықтырады. </w:t>
      </w:r>
      <w:r>
        <w:br/>
      </w:r>
      <w:r>
        <w:rPr>
          <w:rFonts w:ascii="Times New Roman"/>
          <w:b w:val="false"/>
          <w:i w:val="false"/>
          <w:color w:val="000000"/>
          <w:sz w:val="28"/>
        </w:rPr>
        <w:t xml:space="preserve">
      Жаңа жағдайда жұмыс iстеуге даяр емес жекелеген шенеунiктер тарапынан жасырын қарсылық. </w:t>
      </w:r>
      <w:r>
        <w:br/>
      </w:r>
      <w:r>
        <w:rPr>
          <w:rFonts w:ascii="Times New Roman"/>
          <w:b w:val="false"/>
          <w:i w:val="false"/>
          <w:color w:val="000000"/>
          <w:sz w:val="28"/>
        </w:rPr>
        <w:t xml:space="preserve">
      Жиi құрылымдық өзгерiстер практикасының сақталуы мемлекеттiк қызметшiлер қатарының тұрақсыздануына әкеп соғуы мүмкін. </w:t>
      </w:r>
    </w:p>
    <w:bookmarkStart w:name="z96" w:id="95"/>
    <w:p>
      <w:pPr>
        <w:spacing w:after="0"/>
        <w:ind w:left="0"/>
        <w:jc w:val="left"/>
      </w:pPr>
      <w:r>
        <w:rPr>
          <w:rFonts w:ascii="Times New Roman"/>
          <w:b/>
          <w:i w:val="false"/>
          <w:color w:val="000000"/>
        </w:rPr>
        <w:t xml:space="preserve"> 
  3. СТРАТЕГИЯЛЫҚ МIНДЕТТЕР </w:t>
      </w:r>
    </w:p>
    <w:bookmarkEnd w:id="95"/>
    <w:p>
      <w:pPr>
        <w:spacing w:after="0"/>
        <w:ind w:left="0"/>
        <w:jc w:val="both"/>
      </w:pPr>
      <w:r>
        <w:rPr>
          <w:rFonts w:ascii="Times New Roman"/>
          <w:b w:val="false"/>
          <w:i w:val="false"/>
          <w:color w:val="000000"/>
          <w:sz w:val="28"/>
        </w:rPr>
        <w:t xml:space="preserve">      Қазiргi жағдайда нарықтық бастама мемлекеттiң белсендi және оралымды қатысуына мұқтаж. </w:t>
      </w:r>
      <w:r>
        <w:br/>
      </w:r>
      <w:r>
        <w:rPr>
          <w:rFonts w:ascii="Times New Roman"/>
          <w:b w:val="false"/>
          <w:i w:val="false"/>
          <w:color w:val="000000"/>
          <w:sz w:val="28"/>
        </w:rPr>
        <w:t xml:space="preserve">
      Экономикалық және әлеуметтiк салаларда белсендi саясат жүргiзу мемлекеттiң рөлiн көтерудi көздейдi. Түптеп келгенде - бұл тиiмдi, қоғам талаптарына сай келетiн заңдар мен нормативтiк құқықтық актiлердi әзiрлеп, жүзеге асыру.  </w:t>
      </w:r>
      <w:r>
        <w:br/>
      </w:r>
      <w:r>
        <w:rPr>
          <w:rFonts w:ascii="Times New Roman"/>
          <w:b w:val="false"/>
          <w:i w:val="false"/>
          <w:color w:val="000000"/>
          <w:sz w:val="28"/>
        </w:rPr>
        <w:t xml:space="preserve">
      Мемлекет қызметiнiң пәрмендiлiгiн арттыру Қазақстанның болашағын айқындайтын басты фактор. Демек, бұл - аса маңызды стратегиялық мiндет.  </w:t>
      </w:r>
      <w:r>
        <w:br/>
      </w:r>
      <w:r>
        <w:rPr>
          <w:rFonts w:ascii="Times New Roman"/>
          <w:b w:val="false"/>
          <w:i w:val="false"/>
          <w:color w:val="000000"/>
          <w:sz w:val="28"/>
        </w:rPr>
        <w:t xml:space="preserve">
      Сондықтан бүгiнде мемлекеттiк қызметшiлер мен тұтас алғанда мемлекеттiк органдар жұмысының тиiмдiлiгiн арттыру және тиiсiнше мемлекеттiк ресурстарды неғұрлым ұтымды пайдалану қажет.  </w:t>
      </w:r>
      <w:r>
        <w:br/>
      </w:r>
      <w:r>
        <w:rPr>
          <w:rFonts w:ascii="Times New Roman"/>
          <w:b w:val="false"/>
          <w:i w:val="false"/>
          <w:color w:val="000000"/>
          <w:sz w:val="28"/>
        </w:rPr>
        <w:t xml:space="preserve">
      Тұтас алғанда мемлекеттiк аппарат пен оның жекелеген буындары жұмысының тиiмдiлiгiн арттыруға озық ақпараттық және телекоммуникациялық технологияларды енгiзу жәрдемдесуге тиiс. </w:t>
      </w:r>
      <w:r>
        <w:br/>
      </w:r>
      <w:r>
        <w:rPr>
          <w:rFonts w:ascii="Times New Roman"/>
          <w:b w:val="false"/>
          <w:i w:val="false"/>
          <w:color w:val="000000"/>
          <w:sz w:val="28"/>
        </w:rPr>
        <w:t xml:space="preserve">
      Әкiмшiлiк реформасының стратегиясы мынадай мiндеттердi шешудi қамтиды: </w:t>
      </w:r>
      <w:r>
        <w:br/>
      </w:r>
      <w:r>
        <w:rPr>
          <w:rFonts w:ascii="Times New Roman"/>
          <w:b w:val="false"/>
          <w:i w:val="false"/>
          <w:color w:val="000000"/>
          <w:sz w:val="28"/>
        </w:rPr>
        <w:t xml:space="preserve">
      - Үкiметтiң оңтайлы құрылымын жасақтау; </w:t>
      </w:r>
      <w:r>
        <w:br/>
      </w:r>
      <w:r>
        <w:rPr>
          <w:rFonts w:ascii="Times New Roman"/>
          <w:b w:val="false"/>
          <w:i w:val="false"/>
          <w:color w:val="000000"/>
          <w:sz w:val="28"/>
        </w:rPr>
        <w:t xml:space="preserve">
      - басқару жүйесi мен әдiстерiн жетiлдiру, үйлестiру мен бақылаудың тиiмдi тетiктерiн енгiзу; </w:t>
      </w:r>
      <w:r>
        <w:br/>
      </w:r>
      <w:r>
        <w:rPr>
          <w:rFonts w:ascii="Times New Roman"/>
          <w:b w:val="false"/>
          <w:i w:val="false"/>
          <w:color w:val="000000"/>
          <w:sz w:val="28"/>
        </w:rPr>
        <w:t xml:space="preserve">
      - мемлекеттiк сектордағы кадрлық қамтамасыз ету жүйесiн жетiлдiру; </w:t>
      </w:r>
      <w:r>
        <w:br/>
      </w:r>
      <w:r>
        <w:rPr>
          <w:rFonts w:ascii="Times New Roman"/>
          <w:b w:val="false"/>
          <w:i w:val="false"/>
          <w:color w:val="000000"/>
          <w:sz w:val="28"/>
        </w:rPr>
        <w:t xml:space="preserve">
      - қоғам мен мемлекеттiң сыбайлас жемқорлық көрiнiсiнiң барлық түрлерiнiң алдын алуға бағытталған өзара қарым-қатынасының жүйелiк негiздерiн жасау. </w:t>
      </w:r>
    </w:p>
    <w:bookmarkStart w:name="z97" w:id="96"/>
    <w:p>
      <w:pPr>
        <w:spacing w:after="0"/>
        <w:ind w:left="0"/>
        <w:jc w:val="left"/>
      </w:pPr>
      <w:r>
        <w:rPr>
          <w:rFonts w:ascii="Times New Roman"/>
          <w:b/>
          <w:i w:val="false"/>
          <w:color w:val="000000"/>
        </w:rPr>
        <w:t xml:space="preserve"> 
  4. ІС-ҚИМЫЛ СТРАТЕГИЯСЫ </w:t>
      </w:r>
    </w:p>
    <w:bookmarkEnd w:id="96"/>
    <w:p>
      <w:pPr>
        <w:spacing w:after="0"/>
        <w:ind w:left="0"/>
        <w:jc w:val="both"/>
      </w:pPr>
      <w:r>
        <w:rPr>
          <w:rFonts w:ascii="Times New Roman"/>
          <w:b/>
          <w:i w:val="false"/>
          <w:color w:val="000000"/>
          <w:sz w:val="28"/>
        </w:rPr>
        <w:t xml:space="preserve">       4.1. Үкiметтiң оңтайлы құрылымын жасақтау </w:t>
      </w:r>
    </w:p>
    <w:p>
      <w:pPr>
        <w:spacing w:after="0"/>
        <w:ind w:left="0"/>
        <w:jc w:val="both"/>
      </w:pPr>
      <w:r>
        <w:rPr>
          <w:rFonts w:ascii="Times New Roman"/>
          <w:b w:val="false"/>
          <w:i w:val="false"/>
          <w:color w:val="000000"/>
          <w:sz w:val="28"/>
        </w:rPr>
        <w:t xml:space="preserve">      Мемлекеттiк органдардың функциялар (жоспарлаушы, атқарушы, реттеушi және бақылаушы) бойынша бөлiнiсi негiзiнде Үкiметтi қайта ұйымдастыру. Аталған схемаға сәйкес экономикалық және бюджеттiк жоспарлау үшiн жауапты министрлiк құрған жөн. Бұл министрлiктiң мiндетi республикалық бюджеттi түзудi және мемлекеттiк инвестициялық бағдарламаларды жоспарлауды қамтуға тиiс. Мемлекеттiк бюджеттiң атқарылуы да бiр жеке министрлiкте шоғырландырылуға тиiс.  </w:t>
      </w:r>
      <w:r>
        <w:br/>
      </w:r>
      <w:r>
        <w:rPr>
          <w:rFonts w:ascii="Times New Roman"/>
          <w:b w:val="false"/>
          <w:i w:val="false"/>
          <w:color w:val="000000"/>
          <w:sz w:val="28"/>
        </w:rPr>
        <w:t xml:space="preserve">
      Қазақстан Республикасы Премьер-Министрiнiң жанынан мемлекеттiк басқаруды жетілдiру жөнiнде тұрақты жұмыс iстейтiн комиссия құру. Оның қызметiнiң негiзгi бағыттары мыналар болуға тиiс:  </w:t>
      </w:r>
      <w:r>
        <w:br/>
      </w:r>
      <w:r>
        <w:rPr>
          <w:rFonts w:ascii="Times New Roman"/>
          <w:b w:val="false"/>
          <w:i w:val="false"/>
          <w:color w:val="000000"/>
          <w:sz w:val="28"/>
        </w:rPr>
        <w:t xml:space="preserve">
      - тиiстi ұсынымдарды тұжырымдай отырып, мемлекеттiк билiк органдарының жұмысын кешендi талдау;  </w:t>
      </w:r>
      <w:r>
        <w:br/>
      </w:r>
      <w:r>
        <w:rPr>
          <w:rFonts w:ascii="Times New Roman"/>
          <w:b w:val="false"/>
          <w:i w:val="false"/>
          <w:color w:val="000000"/>
          <w:sz w:val="28"/>
        </w:rPr>
        <w:t xml:space="preserve">
      - перспективалы мемлекеттiк шенеунiктердiң жоғары тиiмдi мемлекеттiк менеджментi бар елдерде (мемлекеттiк басқаруды жетiлдiру әдiснамасын үйрене отырып) интенсивтi тағылымдамадан өтуiн ұйымдастыру;  </w:t>
      </w:r>
      <w:r>
        <w:br/>
      </w:r>
      <w:r>
        <w:rPr>
          <w:rFonts w:ascii="Times New Roman"/>
          <w:b w:val="false"/>
          <w:i w:val="false"/>
          <w:color w:val="000000"/>
          <w:sz w:val="28"/>
        </w:rPr>
        <w:t xml:space="preserve">
      - әрбiр мемлекеттiк орган туралы, оның функцияларын айқын тұжырымдайтын ережелер әзiрлеу;  </w:t>
      </w:r>
      <w:r>
        <w:br/>
      </w:r>
      <w:r>
        <w:rPr>
          <w:rFonts w:ascii="Times New Roman"/>
          <w:b w:val="false"/>
          <w:i w:val="false"/>
          <w:color w:val="000000"/>
          <w:sz w:val="28"/>
        </w:rPr>
        <w:t xml:space="preserve">
      - мемлекеттiк қызметтер ұсыну стандарттарын әзiрлеу;  </w:t>
      </w:r>
      <w:r>
        <w:br/>
      </w:r>
      <w:r>
        <w:rPr>
          <w:rFonts w:ascii="Times New Roman"/>
          <w:b w:val="false"/>
          <w:i w:val="false"/>
          <w:color w:val="000000"/>
          <w:sz w:val="28"/>
        </w:rPr>
        <w:t xml:space="preserve">
      - жоғары және орташа қызметтер атқаратын мемлекеттiк қызметшiлердiң құзыреттiлiгi мен психологиялық сапасына қойылатын бiрiздендiрiлген талаптарды талдап жасау;  </w:t>
      </w:r>
      <w:r>
        <w:br/>
      </w:r>
      <w:r>
        <w:rPr>
          <w:rFonts w:ascii="Times New Roman"/>
          <w:b w:val="false"/>
          <w:i w:val="false"/>
          <w:color w:val="000000"/>
          <w:sz w:val="28"/>
        </w:rPr>
        <w:t xml:space="preserve">
      - кiмнiң, қандай деңгейде және қандай дербес шешiм қабылдайтынын айқындайтын, бiрiздендiрiлген лауазымдық нұсқаулықтар дайындау;  </w:t>
      </w:r>
      <w:r>
        <w:br/>
      </w:r>
      <w:r>
        <w:rPr>
          <w:rFonts w:ascii="Times New Roman"/>
          <w:b w:val="false"/>
          <w:i w:val="false"/>
          <w:color w:val="000000"/>
          <w:sz w:val="28"/>
        </w:rPr>
        <w:t xml:space="preserve">
      - Үкiметтiң, ведомстволардың және лауазымды адамдардың қызметiн бағалаудың бiрiздендiрiлген өлшемдерiн талдап жасау.  </w:t>
      </w:r>
      <w:r>
        <w:br/>
      </w:r>
      <w:r>
        <w:rPr>
          <w:rFonts w:ascii="Times New Roman"/>
          <w:b w:val="false"/>
          <w:i w:val="false"/>
          <w:color w:val="000000"/>
          <w:sz w:val="28"/>
        </w:rPr>
        <w:t xml:space="preserve">
      Ведомстволардың өзге ведомстволардың функцияларын қосарлана атқаратын құрылымдық бөлiмшелер құру практикасын толық жою.  </w:t>
      </w:r>
      <w:r>
        <w:br/>
      </w:r>
      <w:r>
        <w:rPr>
          <w:rFonts w:ascii="Times New Roman"/>
          <w:b w:val="false"/>
          <w:i w:val="false"/>
          <w:color w:val="000000"/>
          <w:sz w:val="28"/>
        </w:rPr>
        <w:t xml:space="preserve">
      Мемлекеттiк құрылымдарды қайта ұйымдастыру iсiн ойластырылған және салиқалы түрде жүргiзу, содан кейiн мемлекеттiк аппарат құрылымына белгiлi бiр кезең iшiнде қандай да бiр өзгерiстер енгiзуге мораторий жариялау.  </w:t>
      </w:r>
    </w:p>
    <w:p>
      <w:pPr>
        <w:spacing w:after="0"/>
        <w:ind w:left="0"/>
        <w:jc w:val="left"/>
      </w:pPr>
      <w:r>
        <w:rPr>
          <w:rFonts w:ascii="Times New Roman"/>
          <w:b/>
          <w:i w:val="false"/>
          <w:color w:val="000000"/>
        </w:rPr>
        <w:t xml:space="preserve"> 4.2. Басқару жүйесi мен әдiстерiн жетiлдiру, үйлестiру мен бақылаудың тиiмдi тетiгiн енгiзу </w:t>
      </w:r>
    </w:p>
    <w:p>
      <w:pPr>
        <w:spacing w:after="0"/>
        <w:ind w:left="0"/>
        <w:jc w:val="both"/>
      </w:pPr>
      <w:r>
        <w:rPr>
          <w:rFonts w:ascii="Times New Roman"/>
          <w:b w:val="false"/>
          <w:i w:val="false"/>
          <w:color w:val="000000"/>
          <w:sz w:val="28"/>
        </w:rPr>
        <w:t xml:space="preserve">      Барлық мемлекеттiк органдарда ұлттық компаниялар мен республикалық мемлекеттiк кәсiпорындарда стратегиялық жоспарлаудың бiртұтас көп деңгейлi жүйесiн қалыптастыру. Әрбiр мемлекеттiк құрылым өз жұмысын стратегиялық мақсаттар мен мiндеттерге орай құруға тиiс.  </w:t>
      </w:r>
      <w:r>
        <w:br/>
      </w:r>
      <w:r>
        <w:rPr>
          <w:rFonts w:ascii="Times New Roman"/>
          <w:b w:val="false"/>
          <w:i w:val="false"/>
          <w:color w:val="000000"/>
          <w:sz w:val="28"/>
        </w:rPr>
        <w:t xml:space="preserve">
      Мемлекеттiк органдар қызметiн келiсiмдi үйлестiру үшiн құрамы лауазымдар негiзiнде регламенттелiп, тұрақты жұмыс iстейтiн ведомствоаралық комиссиялар құру.  </w:t>
      </w:r>
      <w:r>
        <w:br/>
      </w:r>
      <w:r>
        <w:rPr>
          <w:rFonts w:ascii="Times New Roman"/>
          <w:b w:val="false"/>
          <w:i w:val="false"/>
          <w:color w:val="000000"/>
          <w:sz w:val="28"/>
        </w:rPr>
        <w:t xml:space="preserve">
      Министрлiктер мен ведомстволардың көлбеу iс-қимылын күшейту. Бiрiздендiрiлген лауазымдық нұсқаулықтар негiзiнде мәселелердi мемлекеттiк органдардың құрылымдық бөлiмшелерi (бөлiмдер, басқармалар, департаменттер) басшыларының деңгейiнде олардың өз құзыретi шегiнде шешу практикасын енгiзу.  </w:t>
      </w:r>
      <w:r>
        <w:br/>
      </w:r>
      <w:r>
        <w:rPr>
          <w:rFonts w:ascii="Times New Roman"/>
          <w:b w:val="false"/>
          <w:i w:val="false"/>
          <w:color w:val="000000"/>
          <w:sz w:val="28"/>
        </w:rPr>
        <w:t xml:space="preserve">
      Орталық атқарушы билiк органдарының, олардың аумақтық бөлiмшелерiн қоса, жергiлiктi билiк органдарымен үйлесiмдiлiгi мен өзара iс-қимылының бiрыңғай рәсiмiн белгiлеу.  </w:t>
      </w:r>
      <w:r>
        <w:br/>
      </w:r>
      <w:r>
        <w:rPr>
          <w:rFonts w:ascii="Times New Roman"/>
          <w:b w:val="false"/>
          <w:i w:val="false"/>
          <w:color w:val="000000"/>
          <w:sz w:val="28"/>
        </w:rPr>
        <w:t xml:space="preserve">
      Өндiрiс мониторингi, оны басқару, жоспарлау және ел шаруашылығының әр түрлi салаларын дамыту жөнiндегi мiндеттердi шешу тиiмдiлiгiн арттыру мақсатында Қазақстан Республикасы мемлекеттiк билiк органдарының ұлттық геоақпараттық жүйесiн (МБО ГАЖ) құру.  </w:t>
      </w:r>
      <w:r>
        <w:br/>
      </w:r>
      <w:r>
        <w:rPr>
          <w:rFonts w:ascii="Times New Roman"/>
          <w:b w:val="false"/>
          <w:i w:val="false"/>
          <w:color w:val="000000"/>
          <w:sz w:val="28"/>
        </w:rPr>
        <w:t xml:space="preserve">
      ГАЖ - бұл аумақтық бағдарланған деректердi жинаудың, сақтаудың, құрылымдандыру мен басқарудың, талдаудың және қорытудың компьютерлiк жүйесi. Аталған технология карта ұсынатын толыққанды визуализация жасау мен географиялық (кеңiстiктiк) талдаудың артықшылықтарымен дерек базаларымен сұрау салу мен статистикалық талдау тәрiздi жұмыстың дәстүрлi операцияларын бiрiктiредi. Бұдан басқа, ол басты факторлар мен себептердi, сондай-ақ олардың ықтимал салдарларын көрсете отырып, стратегиялық шешiмдердi және қолға алынатын iс-қимылдың ағымдағы салдарларын жоспарлай отырып, қоршаған әлемдегi құбылыстар мен оқиғаларды талдау мен болжауға байланысты кең спектрлi мiндеттердi шешуде қолданудың бiрегей мүмкiндiктерiн қамтамасыз етедi.  </w:t>
      </w:r>
      <w:r>
        <w:br/>
      </w:r>
      <w:r>
        <w:rPr>
          <w:rFonts w:ascii="Times New Roman"/>
          <w:b w:val="false"/>
          <w:i w:val="false"/>
          <w:color w:val="000000"/>
          <w:sz w:val="28"/>
        </w:rPr>
        <w:t xml:space="preserve">
      ГАЖ технологиясы тұтас алғанда адамзаттың және iшiнара алғанда нақты ұйымдардың немесе адамдар топтарының алдында тұрған проблемаларды талдауға және мiндеттердi шешуге жаңа, неғұрлым тиiмдi, қолайлы әрi жылдам қағидаттарды ұсынады. Ол талдау мен болжаудың рәсiмдерiн автоматтандырады.  </w:t>
      </w:r>
      <w:r>
        <w:br/>
      </w:r>
      <w:r>
        <w:rPr>
          <w:rFonts w:ascii="Times New Roman"/>
          <w:b w:val="false"/>
          <w:i w:val="false"/>
          <w:color w:val="000000"/>
          <w:sz w:val="28"/>
        </w:rPr>
        <w:t xml:space="preserve">
      Мемлекеттiк басқару саласында дағдарысты ахуалдардың алдын алу орын алған жағдайдан ойдағыдай шығуды iздестiру, қабылданған шешiмнің ықтимал салдарын бағалау, қаржылық ахуалдың үрдiстерi мен даму заңдылықтарын анықтау, стратегиялық жоспарлау, жоспарлар мен бағдарламалардың орындалу тиiмдiлiгiн бақылау және бағалау, баламалы сценарийлер түзу және т.б. - санаткерлiк-ақпараттық қолдаусыз олардағы ақпараттық технологияны тиiмдi пайдалану мүмкiн емес, яғни проблемалық салаларда.  </w:t>
      </w:r>
      <w:r>
        <w:br/>
      </w:r>
      <w:r>
        <w:rPr>
          <w:rFonts w:ascii="Times New Roman"/>
          <w:b w:val="false"/>
          <w:i w:val="false"/>
          <w:color w:val="000000"/>
          <w:sz w:val="28"/>
        </w:rPr>
        <w:t xml:space="preserve">
      МБО ГАЖ мақсаты басқарушылық шешiмдердiң жан-жақты зерттелуi, бағалануы және негiзделуi үшiн мемлекеттiк билiк органдарын өзектi, сенiмдi және кешендi ақпаратпен қамтамасыз ету болып табылады.  </w:t>
      </w:r>
      <w:r>
        <w:br/>
      </w:r>
      <w:r>
        <w:rPr>
          <w:rFonts w:ascii="Times New Roman"/>
          <w:b w:val="false"/>
          <w:i w:val="false"/>
          <w:color w:val="000000"/>
          <w:sz w:val="28"/>
        </w:rPr>
        <w:t xml:space="preserve">
      Мемлекеттiк органдар дамыған елдердiң қазiргi заманғы мемлекеттiк басқару жүйесiнде және табысты жұмыс iстейтiн жеке компанияларда қолданылып жүрген жаңа жұмыс әдiстерiн игеруге және соған көшуге тиiс.  </w:t>
      </w:r>
      <w:r>
        <w:br/>
      </w:r>
      <w:r>
        <w:rPr>
          <w:rFonts w:ascii="Times New Roman"/>
          <w:b w:val="false"/>
          <w:i w:val="false"/>
          <w:color w:val="000000"/>
          <w:sz w:val="28"/>
        </w:rPr>
        <w:t xml:space="preserve">
      Әлемдiк практиканы зерделеу пәрмендi жұмыс iстейтiн мемлекеттiк аппаратқа тән сипатты ерекшелiктердi бөлiп көрсетуге мүмкiндiк бередi. Жалпы түрiнде бұл процестi дәстүрлi құндылықтардан жаңа құндылықтарға көшу деп қарастыруға болады.  </w:t>
      </w:r>
      <w:r>
        <w:br/>
      </w:r>
      <w:r>
        <w:rPr>
          <w:rFonts w:ascii="Times New Roman"/>
          <w:b w:val="false"/>
          <w:i w:val="false"/>
          <w:color w:val="000000"/>
          <w:sz w:val="28"/>
        </w:rPr>
        <w:t xml:space="preserve">
      Мемлекеттiк басқарудың сапасын шұғыл арттырмайынша салиқалы әлеуметтiк және экономикалық өзгерiстер жүргiзу мүмкiн емес. Мемлекеттiк ресурстарға иелiк етуде, тактикалық және жедел мақсаттарды анықтауда, кадр саясатын жүргiзуде және тағы басқаларда мемлекеттiк мекемелер басшыларына көбiрек iс-қимыл еркiндiгiн беру осының сөзсiз шарты болып табылады.  </w:t>
      </w:r>
      <w:r>
        <w:br/>
      </w:r>
      <w:r>
        <w:rPr>
          <w:rFonts w:ascii="Times New Roman"/>
          <w:b w:val="false"/>
          <w:i w:val="false"/>
          <w:color w:val="000000"/>
          <w:sz w:val="28"/>
        </w:rPr>
        <w:t xml:space="preserve">
      Төрешiлдiкке тәуелділіктiң және иерархиялық бағыныстылықтың орнына дербестiк пен мемлекеттiк құрылымға жүктелген негiзгi мiндеттi орындаудағы жауаптылық принципi келедi. Осы орайда ұйымдастырушылық икемдiлiк, инновацияларды басқару, орталықсыздандыру, қызметкерлердiң елеулi iс-қимыл еркiндiгi бiрiншi қатарға шығады.  </w:t>
      </w:r>
      <w:r>
        <w:br/>
      </w:r>
      <w:r>
        <w:rPr>
          <w:rFonts w:ascii="Times New Roman"/>
          <w:b w:val="false"/>
          <w:i w:val="false"/>
          <w:color w:val="000000"/>
          <w:sz w:val="28"/>
        </w:rPr>
        <w:t xml:space="preserve">
      Мемлекеттi басқару сапасы көбiне жоғары басшылардың қызметiне байланысты. Олардың мемлекеттiк аппараттағы айрықша рөлiн мойындау бiрқатар елдерде (АҚШ, Австралия) мансапқа емес, орындалатын жұмысқа бағдарланған неғұрлым талантты басшылар мен құзыреттi мамандарды iрiктеп алуға мүмкiндiк беретiн жеке институттың - жоғары шенеунiктер қызметiнiң пайда болуына ықпал етті.  </w:t>
      </w:r>
      <w:r>
        <w:br/>
      </w:r>
      <w:r>
        <w:rPr>
          <w:rFonts w:ascii="Times New Roman"/>
          <w:b w:val="false"/>
          <w:i w:val="false"/>
          <w:color w:val="000000"/>
          <w:sz w:val="28"/>
        </w:rPr>
        <w:t xml:space="preserve">
      Дербестiктi көбiрек беру мемлекеттiк аппараттың есептiлiк және бақылау жүйесiне жаңа қағидаттарды талап еттi. Егер бұрын негiзгi назар жұмыстың орындалуы мен мемлекеттiк ресурстарды пайдалану процесiне аударылса, қазiр нәтижелер мен салдарларды бақылауға және бағалауға күш салынуда.  </w:t>
      </w:r>
      <w:r>
        <w:br/>
      </w:r>
      <w:r>
        <w:rPr>
          <w:rFonts w:ascii="Times New Roman"/>
          <w:b w:val="false"/>
          <w:i w:val="false"/>
          <w:color w:val="000000"/>
          <w:sz w:val="28"/>
        </w:rPr>
        <w:t xml:space="preserve">
      Көптеген аралық буындарды жоюға жетелейтiн неғұрлым қарапайым және үнемдi ұйымдық құрылымдарға көшу байқалады.  </w:t>
      </w:r>
      <w:r>
        <w:br/>
      </w:r>
      <w:r>
        <w:rPr>
          <w:rFonts w:ascii="Times New Roman"/>
          <w:b w:val="false"/>
          <w:i w:val="false"/>
          <w:color w:val="000000"/>
          <w:sz w:val="28"/>
        </w:rPr>
        <w:t xml:space="preserve">
      Мемлекеттiк органдардың қызметiн бағалау азаматтардың мемлекеттiк қызметтерге қанағаттану деңгейiне, олардың мемлекетке сену дәрежесiне және шешiмдердi әзiрлеу мен қабылдауға қатысуларының нақты мүмкiндiгiне байланысты.  </w:t>
      </w:r>
    </w:p>
    <w:p>
      <w:pPr>
        <w:spacing w:after="0"/>
        <w:ind w:left="0"/>
        <w:jc w:val="left"/>
      </w:pPr>
      <w:r>
        <w:rPr>
          <w:rFonts w:ascii="Times New Roman"/>
          <w:b/>
          <w:i w:val="false"/>
          <w:color w:val="000000"/>
        </w:rPr>
        <w:t xml:space="preserve"> 4.3. Мемлекеттiк сектордағы кадрлық қамтамасыз ету жүйесiн жетiлдiру </w:t>
      </w:r>
    </w:p>
    <w:p>
      <w:pPr>
        <w:spacing w:after="0"/>
        <w:ind w:left="0"/>
        <w:jc w:val="both"/>
      </w:pPr>
      <w:r>
        <w:rPr>
          <w:rFonts w:ascii="Times New Roman"/>
          <w:b w:val="false"/>
          <w:i w:val="false"/>
          <w:color w:val="000000"/>
          <w:sz w:val="28"/>
        </w:rPr>
        <w:t xml:space="preserve">      Мемлекеттiк бюджеттен жалақы алатын барлық қызметшiлердiң (дәрiгерлердiң, мұғалiмдердiң және басқалардың) мәртебесiн, құқықтарын және еңбегiне ақы төлеу ережелерiн заңнамамен айқындау.  </w:t>
      </w:r>
      <w:r>
        <w:br/>
      </w:r>
      <w:r>
        <w:rPr>
          <w:rFonts w:ascii="Times New Roman"/>
          <w:b w:val="false"/>
          <w:i w:val="false"/>
          <w:color w:val="000000"/>
          <w:sz w:val="28"/>
        </w:rPr>
        <w:t xml:space="preserve">
      Республикалық мемлекеттiк кәсiпорындар мен ұлттық компаниялардың қызметiн қамтитын мемлекеттiк кәсiпкерлiк саласындағы қызметкерлердiң еңбегiне ақы төлеу жүйесiн жетiлдiру. Мұндай жүйенi Үкiмет айқындауға және ол бекiтiлген жалақы мен мөлшерi кәсiпорынның қаржы-шаруашылық қызметiнiң нәтижелерiмен байланысты болатын бонустардан құралуға тиiс.  </w:t>
      </w:r>
      <w:r>
        <w:br/>
      </w:r>
      <w:r>
        <w:rPr>
          <w:rFonts w:ascii="Times New Roman"/>
          <w:b w:val="false"/>
          <w:i w:val="false"/>
          <w:color w:val="000000"/>
          <w:sz w:val="28"/>
        </w:rPr>
        <w:t xml:space="preserve">
      Лауазымдарға қызметтiк талдау жүргiзу негiзiнде мемлекеттiк қызметтегi жалақы мөлшерiн жекеше сектордағы ақы төлеуге бiртiндеп жақындату үшiн мемлекеттiк қызметшiлердiң еңбегiне ақы төлеу жүйесiн жетiлдiру.  </w:t>
      </w:r>
      <w:r>
        <w:br/>
      </w:r>
      <w:r>
        <w:rPr>
          <w:rFonts w:ascii="Times New Roman"/>
          <w:b w:val="false"/>
          <w:i w:val="false"/>
          <w:color w:val="000000"/>
          <w:sz w:val="28"/>
        </w:rPr>
        <w:t xml:space="preserve">
      Мемлекеттiк қызметшiлердi үздiксiз даярлау мен бiлiктiлiгiн арттыру тетiгiн iске қосу.  </w:t>
      </w:r>
      <w:r>
        <w:br/>
      </w:r>
      <w:r>
        <w:rPr>
          <w:rFonts w:ascii="Times New Roman"/>
          <w:b w:val="false"/>
          <w:i w:val="false"/>
          <w:color w:val="000000"/>
          <w:sz w:val="28"/>
        </w:rPr>
        <w:t xml:space="preserve">
      Мемлекеттiк қызметшiлердi оқыту бағдарламаларын қаржыландырудың орнықты тетiгiн жасау.  </w:t>
      </w:r>
      <w:r>
        <w:br/>
      </w:r>
      <w:r>
        <w:rPr>
          <w:rFonts w:ascii="Times New Roman"/>
          <w:b w:val="false"/>
          <w:i w:val="false"/>
          <w:color w:val="000000"/>
          <w:sz w:val="28"/>
        </w:rPr>
        <w:t xml:space="preserve">
      Орталық және жергiлiктi атқарушы органдардың мемлекеттiк қызметшiлерiн, елдегi және шет елдердегi жоғары оқу орындары түлектерiн, әкiмшiлiк мемлекеттiк қызмет лауазымына тiлек бiлдiрген және оған ие болуға өзiнiң бiлiктiлiк құқығын растаған азаматтарды қамтитын мемлекеттiк қызмет кадрларын басқарудың ақпараттық жүйесiн енгiзу.  </w:t>
      </w:r>
    </w:p>
    <w:p>
      <w:pPr>
        <w:spacing w:after="0"/>
        <w:ind w:left="0"/>
        <w:jc w:val="left"/>
      </w:pPr>
      <w:r>
        <w:rPr>
          <w:rFonts w:ascii="Times New Roman"/>
          <w:b/>
          <w:i w:val="false"/>
          <w:color w:val="000000"/>
        </w:rPr>
        <w:t xml:space="preserve"> 4.4. Сыбайлас жемқорлық көрiнiсiнiң барлық нысандарының </w:t>
      </w:r>
      <w:r>
        <w:br/>
      </w:r>
      <w:r>
        <w:rPr>
          <w:rFonts w:ascii="Times New Roman"/>
          <w:b/>
          <w:i w:val="false"/>
          <w:color w:val="000000"/>
        </w:rPr>
        <w:t xml:space="preserve">
алдын алуға бағытталған қоғам мен мемлекеттің өзара </w:t>
      </w:r>
      <w:r>
        <w:br/>
      </w:r>
      <w:r>
        <w:rPr>
          <w:rFonts w:ascii="Times New Roman"/>
          <w:b/>
          <w:i w:val="false"/>
          <w:color w:val="000000"/>
        </w:rPr>
        <w:t xml:space="preserve">
қарым-қатынасының жүйелi негiздерiн жасау </w:t>
      </w:r>
    </w:p>
    <w:p>
      <w:pPr>
        <w:spacing w:after="0"/>
        <w:ind w:left="0"/>
        <w:jc w:val="both"/>
      </w:pPr>
      <w:r>
        <w:rPr>
          <w:rFonts w:ascii="Times New Roman"/>
          <w:b w:val="false"/>
          <w:i w:val="false"/>
          <w:color w:val="000000"/>
          <w:sz w:val="28"/>
        </w:rPr>
        <w:t xml:space="preserve">      Мемлекеттiк органдар қызметiн қоғамдық бақылаудың тиiмдi тетiгi ретiнде азаматтардың мемлекеттiк мекемелерге шағымын қарау үшiн тағайындалатын омбудсмендер институтын енгiзу.  </w:t>
      </w:r>
      <w:r>
        <w:br/>
      </w:r>
      <w:r>
        <w:rPr>
          <w:rFonts w:ascii="Times New Roman"/>
          <w:b w:val="false"/>
          <w:i w:val="false"/>
          <w:color w:val="000000"/>
          <w:sz w:val="28"/>
        </w:rPr>
        <w:t xml:space="preserve">
      Омбудсмен дегенiмiз азаматтардың құқықтарын қорғауға және барлық мемлекеттiк лауазымдарды, олар қабылдаған шешiмдi өзгерту құқығынсыз, кең қадағалау нысанындағы бақылауға сенiм бiлдiруге лайықты уәкiлеттi тәуелсiз тұлға.  </w:t>
      </w:r>
      <w:r>
        <w:br/>
      </w:r>
      <w:r>
        <w:rPr>
          <w:rFonts w:ascii="Times New Roman"/>
          <w:b w:val="false"/>
          <w:i w:val="false"/>
          <w:color w:val="000000"/>
          <w:sz w:val="28"/>
        </w:rPr>
        <w:t xml:space="preserve">
      Жоғары лауазымды шенеунiктердiң активтерi мен табыстары туралы ақпарат жариялау практикасын енгiзу.  </w:t>
      </w:r>
      <w:r>
        <w:br/>
      </w:r>
      <w:r>
        <w:rPr>
          <w:rFonts w:ascii="Times New Roman"/>
          <w:b w:val="false"/>
          <w:i w:val="false"/>
          <w:color w:val="000000"/>
          <w:sz w:val="28"/>
        </w:rPr>
        <w:t xml:space="preserve">
      Шенеунiктiң бақылауындағы құқықтық өкiлеттiктi ауыстыру мақсатымен кадрлардың белгiлi бiр санаттарының мерзiмдi алмастырылуын қамтамасыз ету.  </w:t>
      </w:r>
      <w:r>
        <w:br/>
      </w:r>
      <w:r>
        <w:rPr>
          <w:rFonts w:ascii="Times New Roman"/>
          <w:b w:val="false"/>
          <w:i w:val="false"/>
          <w:color w:val="000000"/>
          <w:sz w:val="28"/>
        </w:rPr>
        <w:t xml:space="preserve">
      Шаруашылық қызметте құқықтық ортаның болжамдылығын орнықтыру үшiн заңнамалық және басқа нормативтiк құқықтық актiлердi барынша қарапайым ету. Неғұрлым толығырақ келесi шағын бөлiмде.  </w:t>
      </w:r>
    </w:p>
    <w:bookmarkStart w:name="z98" w:id="97"/>
    <w:p>
      <w:pPr>
        <w:spacing w:after="0"/>
        <w:ind w:left="0"/>
        <w:jc w:val="left"/>
      </w:pPr>
      <w:r>
        <w:rPr>
          <w:rFonts w:ascii="Times New Roman"/>
          <w:b/>
          <w:i w:val="false"/>
          <w:color w:val="000000"/>
        </w:rPr>
        <w:t xml:space="preserve"> 
  5. СЫБАЙЛАС ЖЕМҚОРЛЫҚҚА ҚАРСЫ КҮРЕС  5.1. Сыбайлас жемқорлық және экономикалық реформалардың </w:t>
      </w:r>
      <w:r>
        <w:br/>
      </w:r>
      <w:r>
        <w:rPr>
          <w:rFonts w:ascii="Times New Roman"/>
          <w:b/>
          <w:i w:val="false"/>
          <w:color w:val="000000"/>
        </w:rPr>
        <w:t xml:space="preserve">
табыстылығы </w:t>
      </w:r>
    </w:p>
    <w:bookmarkEnd w:id="97"/>
    <w:p>
      <w:pPr>
        <w:spacing w:after="0"/>
        <w:ind w:left="0"/>
        <w:jc w:val="both"/>
      </w:pPr>
      <w:r>
        <w:rPr>
          <w:rFonts w:ascii="Times New Roman"/>
          <w:b w:val="false"/>
          <w:i w:val="false"/>
          <w:color w:val="000000"/>
          <w:sz w:val="28"/>
        </w:rPr>
        <w:t xml:space="preserve">      Қазақстандағы мемлекеттiк билiк пен қоғам үшiн жалпы қылмыспен қатар сыбайлас жемқорлық елеулi алаңдаушылық тудырып отыр. Сандық тұрғыда ол:  </w:t>
      </w:r>
      <w:r>
        <w:br/>
      </w:r>
      <w:r>
        <w:rPr>
          <w:rFonts w:ascii="Times New Roman"/>
          <w:b w:val="false"/>
          <w:i w:val="false"/>
          <w:color w:val="000000"/>
          <w:sz w:val="28"/>
        </w:rPr>
        <w:t xml:space="preserve">
       - пара беруге арналған шығындарды ұлғайту қажеттiгiне байланысты қатысты тауарлар мен қызметтер құнының артуынан;  </w:t>
      </w:r>
      <w:r>
        <w:br/>
      </w:r>
      <w:r>
        <w:rPr>
          <w:rFonts w:ascii="Times New Roman"/>
          <w:b w:val="false"/>
          <w:i w:val="false"/>
          <w:color w:val="000000"/>
          <w:sz w:val="28"/>
        </w:rPr>
        <w:t xml:space="preserve">
       - жемқор шенеунiктердiң экономикалық тиiмсiз немесе жөнсiз жобаларды қабылдауының салдарынан әлеуметтiк сипаттағы бюджеттiк бағдарламалардың ақшалай көлемiнiң кемiп, мемлекеттiк борыштың артуынан;  </w:t>
      </w:r>
      <w:r>
        <w:br/>
      </w:r>
      <w:r>
        <w:rPr>
          <w:rFonts w:ascii="Times New Roman"/>
          <w:b w:val="false"/>
          <w:i w:val="false"/>
          <w:color w:val="000000"/>
          <w:sz w:val="28"/>
        </w:rPr>
        <w:t xml:space="preserve">
       - елдiң экономикалық бет-бейнесi мен стандарттардың төмендеуiнен, өйткенi сапасы төмен тауарлар жеткiзiледi, ескiрген не қажетсiз технологиялар мен техника сатып алынады; мұндай жағдайда инвестициялардың тиiмдiлiгi нөлге тең немесе тiптi терiс болып шығуы мүмкiн;  </w:t>
      </w:r>
      <w:r>
        <w:br/>
      </w:r>
      <w:r>
        <w:rPr>
          <w:rFonts w:ascii="Times New Roman"/>
          <w:b w:val="false"/>
          <w:i w:val="false"/>
          <w:color w:val="000000"/>
          <w:sz w:val="28"/>
        </w:rPr>
        <w:t xml:space="preserve">
      - бюджеттiк қаражаттың тиiмсiз немесе нысансыз жұмсалуынан;  </w:t>
      </w:r>
      <w:r>
        <w:br/>
      </w:r>
      <w:r>
        <w:rPr>
          <w:rFonts w:ascii="Times New Roman"/>
          <w:b w:val="false"/>
          <w:i w:val="false"/>
          <w:color w:val="000000"/>
          <w:sz w:val="28"/>
        </w:rPr>
        <w:t xml:space="preserve">
      - мемлекеттің бақылау және қадағалау функцияларын күшейтуге арналған қосымша ресурстардан көрiнедi.  </w:t>
      </w:r>
      <w:r>
        <w:br/>
      </w:r>
      <w:r>
        <w:rPr>
          <w:rFonts w:ascii="Times New Roman"/>
          <w:b w:val="false"/>
          <w:i w:val="false"/>
          <w:color w:val="000000"/>
          <w:sz w:val="28"/>
        </w:rPr>
        <w:t xml:space="preserve">
      Жағдайлардың теңсiздiгiнiң тереңдей түсуi әлеуметтiк шиеленiс туғызуы мүмкiн, өйткенi шағын және орташа кәсiпорындарға арқа сүйейтiн нарықтық экономиканың негiзгi агенттерiнiң жеткiлiксiз дамуы мемлекеттiң әлеуметтiк және экономикалық саясатының өзектi мақсаты - жұмыссыздықты азайту мен халықтың негiзгi бөлiгiнiң табысын өсiруге қол жеткiзудi қиындатады. Сыбайлас жемқорлық сондай-ақ инвесторлардың сенiмiн азайтады, оларсыз жекеше сектордың серпiндi дамуы мен шетелдiк инвестицияларды тарту мүмкiн емес.  </w:t>
      </w:r>
      <w:r>
        <w:br/>
      </w:r>
      <w:r>
        <w:rPr>
          <w:rFonts w:ascii="Times New Roman"/>
          <w:b w:val="false"/>
          <w:i w:val="false"/>
          <w:color w:val="000000"/>
          <w:sz w:val="28"/>
        </w:rPr>
        <w:t xml:space="preserve">
      Алайда бақылаусыз сыбайлас жемқорлықтың неғұрлым қауiптi салдары қоғам мен мемлекет арасындағы өзара қарым-қатынастың жүйелi негiзiнiң "зардап шегуi" болып табылады. Адамдардың сыбайлас жемқорлықты қоғамдық мүддеге қатер төндiрушi ретiнде емес, керiсiнше мiнез-құлық нормасы ретiнде қабылдайтын қоғамдық енжарлығы мен көнбiстiгi, сыбайлас жемқорлықтың қалыптасып келе жатқан құқықтық мемлекеттiң iргетасын күйретуге қабiлеттi, бақылаусыз күш екендiгiнiң шынайы дерлiк кепiлi болып табылады.  </w:t>
      </w:r>
      <w:r>
        <w:br/>
      </w:r>
      <w:r>
        <w:rPr>
          <w:rFonts w:ascii="Times New Roman"/>
          <w:b w:val="false"/>
          <w:i w:val="false"/>
          <w:color w:val="000000"/>
          <w:sz w:val="28"/>
        </w:rPr>
        <w:t xml:space="preserve">
      Қолда бар мемлекеттiк бағдарламаны iске асырудың тәжiрибесi сыбайлас жемқорлыққа қарсы күрес стратегиясының келесi кезеңiндегi тұжырымдамалау мен жоспарлау кезiнде ескерiлуге тиiс. Стратегияның жүйелi сипаты болуға және сыбайлас жемқорлық көрiнiсiнiң барлық негiзгi түрлерiне бiр мезгiлде "соққы" беруге тиiс. Алайда мұндай қағидат жылдам және қомақты нәтижелерге қол жеткiзуге бағытталған практикалық шаралар кешенiн әзiрлеудi қиындатып жiберуi де мүмкiн. Әлсiз үйлестiрiлу мен шектеулi мүмкiндiктер жағдайында ресурстар бытырап, ал iс-әрекет даңғаза, бiрақ орындалмайтын мәлiмдемелермен доғарылып қалуы мүмкiн. Сондықтан мемлекеттiк сектордағы сыбайлас жемқорлықтың сипаты мен даму дәрежесiн нақты бiлу мақсатында ахуалды бағалаған жөн.  </w:t>
      </w:r>
    </w:p>
    <w:p>
      <w:pPr>
        <w:spacing w:after="0"/>
        <w:ind w:left="0"/>
        <w:jc w:val="left"/>
      </w:pPr>
      <w:r>
        <w:rPr>
          <w:rFonts w:ascii="Times New Roman"/>
          <w:b/>
          <w:i w:val="false"/>
          <w:color w:val="000000"/>
        </w:rPr>
        <w:t xml:space="preserve"> 5.2. Қазақстандағы сыбайлас жемқорлыққа қарсы күрес (негiзгi нәтижелер) </w:t>
      </w:r>
    </w:p>
    <w:p>
      <w:pPr>
        <w:spacing w:after="0"/>
        <w:ind w:left="0"/>
        <w:jc w:val="both"/>
      </w:pPr>
      <w:r>
        <w:rPr>
          <w:rFonts w:ascii="Times New Roman"/>
          <w:b w:val="false"/>
          <w:i w:val="false"/>
          <w:color w:val="000000"/>
          <w:sz w:val="28"/>
        </w:rPr>
        <w:t xml:space="preserve">      Неғұрлым маңызды қадам, сөз жоқ, 1998 жылғы 2 шiлдедегi "Сыбайлас жемқорлыққа қарсы күрес туралы" Заңның қабылдануы болды. Заң сыбайлас жемқорлық құқық бұзушылығының негiзгi түрлерiн, сыбайлас жемқорлықтың алдын алу үшiн қажеттi шараларды және лауазымды адамдардың заң алдындағы жауапкершiлiгiн айқын белгiлейдi. Бұл Заң сыбайлас жемқорлыққа қарсы күрестiң қуатты құралы болып табылады, бiрақ оның тиiмдi орындалуы мемлекет тарапынан жүйелi және үйлестiрілген шаралардың тұтас кешенiн қолдануды талап етедi. Осы мақсатта Сыбайлас жемқорлыққа қарсы күрестiң 1998-2000 жылдарға арналған мемлекеттiк бағдарламасы қабылданды, Сыбайлас жемқорлыққа қарсы күрес жөнiндегi мемлекеттiк комиссия құрылды.  </w:t>
      </w:r>
      <w:r>
        <w:br/>
      </w:r>
      <w:r>
        <w:rPr>
          <w:rFonts w:ascii="Times New Roman"/>
          <w:b w:val="false"/>
          <w:i w:val="false"/>
          <w:color w:val="000000"/>
          <w:sz w:val="28"/>
        </w:rPr>
        <w:t xml:space="preserve">
      1999 жылы Мемлекеттiк комиссия таратылды.  </w:t>
      </w:r>
      <w:r>
        <w:br/>
      </w:r>
      <w:r>
        <w:rPr>
          <w:rFonts w:ascii="Times New Roman"/>
          <w:b w:val="false"/>
          <w:i w:val="false"/>
          <w:color w:val="000000"/>
          <w:sz w:val="28"/>
        </w:rPr>
        <w:t xml:space="preserve">
      Сыбайлас жемқорлыққа қарсы науқанды жүйелi және нысаналы жүргiзу жауапкершiлiгi жекелеген орталық мемлекеттiк органдар арасында бөлiндi.  </w:t>
      </w:r>
      <w:r>
        <w:br/>
      </w:r>
      <w:r>
        <w:rPr>
          <w:rFonts w:ascii="Times New Roman"/>
          <w:b w:val="false"/>
          <w:i w:val="false"/>
          <w:color w:val="000000"/>
          <w:sz w:val="28"/>
        </w:rPr>
        <w:t xml:space="preserve">
      Сыбайлас жемқорлықтың жолын кесу шараларын жасау жөнiнде белгiлi бiр жұмыстар жүргiзiлiп жатыр. Осы тұрғыдан алғанда, қаржы бақылау органдарын қалпына келтiрудiң зор маңызы бар. Республикалық бюджеттiң атқарылуын бақылау жөнiндегi есеп комитетiнiң рөлi бiртiндеп күшейiп келедi. Билiктi терiс пайдаланушылықпен күресте бюджет пен қаржы саласының басым салалар болып табылатындығы белгiлi. Мемлекеттiк қызметшiлердiң және олардың жұбайларының табыстарын мәлiмдеу жөнiндегi жаңа ережелер, Ант қабылдау институты мен Қызметтiк этика ережелерiн енгiзу мемлекеттiк қызмет саласында сыбайлас жемқорлықтың алдын алу жөнiндегi маңызды жүйелiк шаралар болып отыр. Мемлекеттiк бюджет, аудит, салық әкiмшiлiгiн жүргiзу мен кеден қызметi - мемлекет халықаралық қаржы органдарының көмегiн тарта отырып заңдылықтың сақталуын нығайтуды жоспарлап отырған өзге де басым салалар болып табылады.  </w:t>
      </w:r>
      <w:r>
        <w:br/>
      </w:r>
      <w:r>
        <w:rPr>
          <w:rFonts w:ascii="Times New Roman"/>
          <w:b w:val="false"/>
          <w:i w:val="false"/>
          <w:color w:val="000000"/>
          <w:sz w:val="28"/>
        </w:rPr>
        <w:t xml:space="preserve">
      Алайда тұтас алғанда сыбайлас жемқорлыққа қарсы күрес жөнiнде жүргiзiлiп жатқан шаралар әзiрше тиiстi нәтижелер берген жоқ.  </w:t>
      </w:r>
    </w:p>
    <w:p>
      <w:pPr>
        <w:spacing w:after="0"/>
        <w:ind w:left="0"/>
        <w:jc w:val="both"/>
      </w:pPr>
      <w:r>
        <w:rPr>
          <w:rFonts w:ascii="Times New Roman"/>
          <w:b/>
          <w:i w:val="false"/>
          <w:color w:val="000000"/>
          <w:sz w:val="28"/>
        </w:rPr>
        <w:t xml:space="preserve">       5.3. Дерттi анықтау </w:t>
      </w:r>
    </w:p>
    <w:p>
      <w:pPr>
        <w:spacing w:after="0"/>
        <w:ind w:left="0"/>
        <w:jc w:val="both"/>
      </w:pPr>
      <w:r>
        <w:rPr>
          <w:rFonts w:ascii="Times New Roman"/>
          <w:b w:val="false"/>
          <w:i w:val="false"/>
          <w:color w:val="000000"/>
          <w:sz w:val="28"/>
        </w:rPr>
        <w:t xml:space="preserve">      Сыбайлас жемқорлықтың дәрежесi мен сипатын талдауға және бағалауға ұмтылған ретте елеулi проблемалардың бiрi, көпшiлiк санайтындай, оны анықтаудың және тiптi бiр өлшемге салудың қиындығы. Сонымен бiрге задында сыбайлас жемқорлықты шамалаудың мүмкiн екендiгiн тәжiрибе көрсетiп отыр. Мысалы, сыбайлас жемқорлық пен парақорлықты түйсiнудің кең таралған индекстерi осы мақсатқа қызмет етедi. Бұл индекстер кәсiпкерлiк құрылымдар арасындағы зерттеулер деректерiне негiзделедi. Дерттi анықтайтын зерттеулер жүргiзудiң негiзгi мақсаты парақорлық пен сыбайлас жемқорлықтың неғұрлым негiзгi түрлерiн, сондай-ақ жағдайлары мен себептерiн табу. Азды-көптi объективтi деректер алу бұл проблеманы едәуiр дәрежеде "саясатсыздандыруға" және неғұрлым әдiл бағалауға мүмкiндiк бередi. Деректер мен оларды талдау стратегияның басымдықтарын айқындауға көмектеседi және қабылданған шаралардың iлгерiлеуi мен нәтижелiлiгiн өлшеу үшiн негiз қалайды.  </w:t>
      </w:r>
      <w:r>
        <w:br/>
      </w:r>
      <w:r>
        <w:rPr>
          <w:rFonts w:ascii="Times New Roman"/>
          <w:b w:val="false"/>
          <w:i w:val="false"/>
          <w:color w:val="000000"/>
          <w:sz w:val="28"/>
        </w:rPr>
        <w:t xml:space="preserve">
      Дерттi анықтау зерттеулерi, әдетте, кәсiпкерлiк құрылымдар, үй шаруашылықтары және мемлекеттiк қызметшiлер арасында жүргiзiледi. Бұл ретте зерттеудiң әдiстемелерi тұрақты жетiлдiрiлiп отырады, жаңа индекстер енгiзiледi, фокустық топ тәрiздi және т.б. әдiстердi пайдалану ұсынылады. Қазiргi уақытта өз функциялары мен өкiлеттiктерiн терiс пайдалануға едәуiр мүмкiндiктерi бар жекелеген мекемелер деңгейiнде зерттеулер әдiснамасын әзiрлеу де жүргiзiледi. Әдетте, әдiснама зерттеулердi қайталап жүргiзудi көздейдi, бұл сыбайлас жемқорлық деңгейiндегi өзгерiстер серпiнiне зер салып отыруға мүмкiндiк бередi. Қазақстанда кәсiпкерлiк салада осындай зерттеулер жүргiзу тәжiрибесi бар да. Кәсiпкерлердiң сыбайлас жемқорлық проблемасын бағалау жөнiнде 1999 жылы жүргiзiлген социологиялық зерттеулер осының мысалы бола алады.  </w:t>
      </w:r>
    </w:p>
    <w:p>
      <w:pPr>
        <w:spacing w:after="0"/>
        <w:ind w:left="0"/>
        <w:jc w:val="left"/>
      </w:pPr>
      <w:r>
        <w:rPr>
          <w:rFonts w:ascii="Times New Roman"/>
          <w:b/>
          <w:i w:val="false"/>
          <w:color w:val="000000"/>
        </w:rPr>
        <w:t xml:space="preserve"> 5.4. Сыбайлас жемқорлықты бақылау және оның алдын алудың </w:t>
      </w:r>
      <w:r>
        <w:br/>
      </w:r>
      <w:r>
        <w:rPr>
          <w:rFonts w:ascii="Times New Roman"/>
          <w:b/>
          <w:i w:val="false"/>
          <w:color w:val="000000"/>
        </w:rPr>
        <w:t xml:space="preserve">
негiзгi құралдары мен стратегиясы </w:t>
      </w:r>
    </w:p>
    <w:p>
      <w:pPr>
        <w:spacing w:after="0"/>
        <w:ind w:left="0"/>
        <w:jc w:val="both"/>
      </w:pPr>
      <w:r>
        <w:rPr>
          <w:rFonts w:ascii="Times New Roman"/>
          <w:b w:val="false"/>
          <w:i w:val="false"/>
          <w:color w:val="000000"/>
          <w:sz w:val="28"/>
        </w:rPr>
        <w:t xml:space="preserve">      Сыбайлас жемқорлыққа қарсы күрестiң әлемдiк тәжiрибесi мол және сан алуан. Бұл күресте табысқа жетудiң принциптi шарттары саяси ерiк-жiгер, заңдардың орындалуын қадағалаудың тиiмдi институттарын қалыптастыру, оған азаматтардың, жекеше сектордың, бұқаралық ақпарат құралдарының және әр түрлi үкiметтiк емес ұйымдардың атынан қоғамның қатысуы болып табылады. Бұған қоса, бақылау мен тойтарудың әр түрлi саяси тетiктерiн қалыптастыру сыбайлас жемқорлыққа қарсы науқанды саяси мақсаттарға пайдакүнемдiкпен пайдалануды едәуiр дәрежеде тияды. Алайда мұндай тетiктерге барлық мемлекеттер бiрдей ие емес. Сондықтан сыбайлас жемқорлықты шектеудiң неғұрлым пәрмендi институттары мен құралдарын жасау маңызды болмақ. Мұндай институттарды дамытудың негiзгi мақсаты кез келген деңгейдегi лауазымды тұлғаның құқық бұзушылығын анықтаудың және оны жасағаны үшiн жазалану ықтималдығын едәуiр арттыру болуға тиiс.  </w:t>
      </w:r>
      <w:r>
        <w:br/>
      </w:r>
      <w:r>
        <w:rPr>
          <w:rFonts w:ascii="Times New Roman"/>
          <w:b w:val="false"/>
          <w:i w:val="false"/>
          <w:color w:val="000000"/>
          <w:sz w:val="28"/>
        </w:rPr>
        <w:t xml:space="preserve">
      Сыбайлас жемқорлыққа қарсы күрес стратегиясының негiзгi бағыттары мыналар болып табылады:  </w:t>
      </w:r>
    </w:p>
    <w:p>
      <w:pPr>
        <w:spacing w:after="0"/>
        <w:ind w:left="0"/>
        <w:jc w:val="both"/>
      </w:pPr>
      <w:r>
        <w:rPr>
          <w:rFonts w:ascii="Times New Roman"/>
          <w:b/>
          <w:i w:val="false"/>
          <w:color w:val="000000"/>
          <w:sz w:val="28"/>
        </w:rPr>
        <w:t xml:space="preserve">       Заңның атқарылуы </w:t>
      </w:r>
    </w:p>
    <w:p>
      <w:pPr>
        <w:spacing w:after="0"/>
        <w:ind w:left="0"/>
        <w:jc w:val="both"/>
      </w:pPr>
      <w:r>
        <w:rPr>
          <w:rFonts w:ascii="Times New Roman"/>
          <w:b w:val="false"/>
          <w:i w:val="false"/>
          <w:color w:val="000000"/>
          <w:sz w:val="28"/>
        </w:rPr>
        <w:t xml:space="preserve">      "Сыбайлас жемқорлыққа қарсы күрес туралы" Заңның тиiмдi атқарылуы сыбайлас жемқорлыққа қарсы күресте практикалық нәтижелерге қол жеткiзудiң басты шарты ретiнде қарастырылады. Заңның атқарылуы сыбайлас жемқорлық сипатындағы жолсыздықтарды бiлiктi түрде анықтауға қабiлеттi, жақсы жолға қойылған мемлекеттiк тетiктiң iркiлiссiз жұмыс iстеуiн және құқық бұзушының деңгейi мен лауазымына қарамастан әдiлеттi жазалаудың қамтамасыз етiлуiн көздейдi. Заңды орындаудағы салиқалы "агрессивтiлiк" сыбайлас жемқорлыққа төзбестiк ахуалды айтарлықтай тез орнықтыруға және жазаланбаушылық, әсiресе iрi ауқымды ықтимал сыбайлас жемқорлық саласында (мемлекеттiк сатып алу, келiсiмшарттар, жекешелендiру, монополияларды реттеу, импорттық квоталарды бөлу және т.б.) жазаланбаушылық шегiн шектеуге тиiс.  </w:t>
      </w:r>
    </w:p>
    <w:p>
      <w:pPr>
        <w:spacing w:after="0"/>
        <w:ind w:left="0"/>
        <w:jc w:val="left"/>
      </w:pPr>
      <w:r>
        <w:rPr>
          <w:rFonts w:ascii="Times New Roman"/>
          <w:b/>
          <w:i w:val="false"/>
          <w:color w:val="000000"/>
        </w:rPr>
        <w:t xml:space="preserve"> Сыбайлас жемқорлыққа қарсы күрес жөнiндегi мамандандырылған органдардың рөлi </w:t>
      </w:r>
    </w:p>
    <w:p>
      <w:pPr>
        <w:spacing w:after="0"/>
        <w:ind w:left="0"/>
        <w:jc w:val="both"/>
      </w:pPr>
      <w:r>
        <w:rPr>
          <w:rFonts w:ascii="Times New Roman"/>
          <w:b w:val="false"/>
          <w:i w:val="false"/>
          <w:color w:val="000000"/>
          <w:sz w:val="28"/>
        </w:rPr>
        <w:t xml:space="preserve">      Белгiлi бiр жағдайда, мүмкiндiктер және өкiлеттiктер болған ретте айрықша сыбайлас жемқорлыққа қарсы күреске маманданған органдар құру Заңның атқарылуын қамтамасыз етудiң пәрмендi құралы болуы мүмкiн. Әдетте, мұндай органдардың тәуелсiз мәртебесi, кең, айқын белгiленген өкiлеттiктерi, ақы төлеудiң жоғары деңгейi және бiлiктi кадрлары болады. Агенттiктердiң көпшiлiгiнiң екi негiзгi функциясы сыбайлас жемқорлықты тексеру және алдын алу функциясы бар. Мұның үстiне кейбiр елдерде бұл функциялар мемлекетке ғана емес, сонымен бiрге жекеше секторға да тиесiлi. Мұндай органдардың өкiлеттiгi оларды бұл маңызды мiндеттi орындауда тиiмдi ете түседi. Сонымен бiрге қоғамдық бақылау мен тәуелсiз соттар болмаған жағдайда, мұндай органдардың мемлекеттiк мүдделердi емес, жеке мүдделердi қорғау құралына айналу қаупi туады. Сондықтан сыбайлас жемқорлыққа қарсы күресетiн мамандандырылған органдар құру iсiнде алдымен мұндай органдардың құрылымын, функцияларын, жауапкершiлiгiн, кадрлармен қамтамасыз етiлуiн және басшыларының тағайындалуын, сондай-ақ бақылауда болуы мен есептiлiгiн белгiлеу жөнiндегi жан-жақты әзiрлiк жұмыстары жасалуға тиiс.  </w:t>
      </w:r>
    </w:p>
    <w:p>
      <w:pPr>
        <w:spacing w:after="0"/>
        <w:ind w:left="0"/>
        <w:jc w:val="both"/>
      </w:pPr>
      <w:r>
        <w:rPr>
          <w:rFonts w:ascii="Times New Roman"/>
          <w:b/>
          <w:i w:val="false"/>
          <w:color w:val="000000"/>
          <w:sz w:val="28"/>
        </w:rPr>
        <w:t xml:space="preserve">       Омбудсмен </w:t>
      </w:r>
    </w:p>
    <w:p>
      <w:pPr>
        <w:spacing w:after="0"/>
        <w:ind w:left="0"/>
        <w:jc w:val="both"/>
      </w:pPr>
      <w:r>
        <w:rPr>
          <w:rFonts w:ascii="Times New Roman"/>
          <w:b w:val="false"/>
          <w:i w:val="false"/>
          <w:color w:val="000000"/>
          <w:sz w:val="28"/>
        </w:rPr>
        <w:t xml:space="preserve">        Омбудсмендердiң мемлекеттiк органдар тарапынан құқықтары мен мүдделерiнiң бұзылуына қатысты азаматтардың шағымдарын алуға және тексеру жүргiзуге өкiлеттiгi бар. Қазақстанда орнықтыру жоспарланып отырған бұл институт жұртшылық үшiн құқық бұзушылықтар туралы ақпаратты берудiң баламалы және неғұрлым қол жетiмдi арна қызметiн атқарады. Омбудсмен құқық қорғау органдарының заңдылықты сақтау жөнiндегi қызметiн толықтыра алады және сонымен бiр мезгiлде олардың қызметiне қоғамдық бақылау жасаудың айтарлықтай тиiмдi тетiгi болады.  </w:t>
      </w:r>
    </w:p>
    <w:p>
      <w:pPr>
        <w:spacing w:after="0"/>
        <w:ind w:left="0"/>
        <w:jc w:val="both"/>
      </w:pPr>
      <w:r>
        <w:rPr>
          <w:rFonts w:ascii="Times New Roman"/>
          <w:b/>
          <w:i w:val="false"/>
          <w:color w:val="000000"/>
          <w:sz w:val="28"/>
        </w:rPr>
        <w:t xml:space="preserve">       Бюджет, аудит және қаржы бақылау </w:t>
      </w:r>
    </w:p>
    <w:p>
      <w:pPr>
        <w:spacing w:after="0"/>
        <w:ind w:left="0"/>
        <w:jc w:val="both"/>
      </w:pPr>
      <w:r>
        <w:rPr>
          <w:rFonts w:ascii="Times New Roman"/>
          <w:b w:val="false"/>
          <w:i w:val="false"/>
          <w:color w:val="000000"/>
          <w:sz w:val="28"/>
        </w:rPr>
        <w:t xml:space="preserve">      Мемлекеттiк қаражатты нысанасыз жұмсаудың жолын кесу, сондай-ақ мемлекеттiк кiрiстер саласындағы сыбайлас жемқорлықты анықтау сыбайлас жемқорлыққа қарсы күрес жөнiндегi iс-қимыл бағдарламасында неғұрлым маңызды басымдықтар болуға тиiс. Мемлекеттiк қаржы саласында билiктi терiс пайдаланушылық, кәсiпкерлiктi дамыту мен жұмыссыздыққа және қайыршылыққа қарсы күрестi қоса алғанда, әлеуметтiк маңызды инвестициялар мен бағдарламалардың жетiмсiз қаржыландырудың жетелейдi. Осы мақсатта, мемлекеттiк қаржы бақылауды қоса алғанда, қаржылық және бюджеттiк бақылау институттары мен құралдарын нығайтуды жалғастыру маңызды. Жоғары дәрежелi мемлекеттiк қызметшiлердiң жеке шоттарына ғана емес, сонымен бiрге министрлiктердiң, агенттiктердiң және ұлттық компаниялардың шоттарына да жүйелi аудит пен тексерулер жүргiзiп отырған жөн. Аудиттi министрлiктер мен жергiлiктi басқару органдарының жанындағы қызметтер мен инспекциялар, сондай-ақ сыртқы мемлекеттiк аудит жүргiзуге тиiс. Бұл бағытта мемлекеттiк аудиторларды институционалдық дамыту, әзiрлеу және оқыту жөнiндегi шараларды жалғастырған жөн.  </w:t>
      </w:r>
      <w:r>
        <w:br/>
      </w:r>
      <w:r>
        <w:rPr>
          <w:rFonts w:ascii="Times New Roman"/>
          <w:b w:val="false"/>
          <w:i w:val="false"/>
          <w:color w:val="000000"/>
          <w:sz w:val="28"/>
        </w:rPr>
        <w:t xml:space="preserve">
      Неғұрлым кең мағынасында қаржы транспаренттiлiгi мемлекеттiк бюджет саласында сыбайлас жемқорлыққа қарсы алдын алу шараларын әзiрлеуде басшылыққа алатын принцип болуға тиiс. Мұнда мемлекеттiк және мемлекеттiк емес функциялардың неғұрлым нақты бөлiнуi, мемлекеттiк қаржы бойынша ақпараттың мүдделi адамдар үшiн қол жетiмдiлiгi, бюджеттен тыс қорларды жою немесе оларды бюджеттiк процестiң және есепке алудың жалпы жүйесiне қосу, мемлекеттiк бюджеттi әзiрлеудiң, атқарудың және ол бойынша есеп беру процесiнiң неғұрлым ашықтығы, шығыстар жiктелiсiнiң ашықтығы және анықтығы неғұрлым маңызды принциптер болып табылады.  </w:t>
      </w:r>
    </w:p>
    <w:p>
      <w:pPr>
        <w:spacing w:after="0"/>
        <w:ind w:left="0"/>
        <w:jc w:val="both"/>
      </w:pPr>
      <w:r>
        <w:rPr>
          <w:rFonts w:ascii="Times New Roman"/>
          <w:b/>
          <w:i w:val="false"/>
          <w:color w:val="000000"/>
          <w:sz w:val="28"/>
        </w:rPr>
        <w:t xml:space="preserve">       Мемлекеттiк реттеу және нарықтық бәсеке </w:t>
      </w:r>
    </w:p>
    <w:p>
      <w:pPr>
        <w:spacing w:after="0"/>
        <w:ind w:left="0"/>
        <w:jc w:val="both"/>
      </w:pPr>
      <w:r>
        <w:rPr>
          <w:rFonts w:ascii="Times New Roman"/>
          <w:b w:val="false"/>
          <w:i w:val="false"/>
          <w:color w:val="000000"/>
          <w:sz w:val="28"/>
        </w:rPr>
        <w:t xml:space="preserve">      Сыбайлас жемқорлықтың дамуының негiзгi принциптерiнiң бiрi нарық жағдайында шаруашылық жүргiзушi субъектiлердiң қызметiн нормативтiк шектеу және сонымен байланысты мемлекеттiк реттеу болып табылады. Экономикалық қызметтi кең ауқымды реттеу мен оған бақылау жасау ережелер мен рәсiмдер жүйесiн сақтаудың, тексерулер жүргiзудiң және жекеше сектор мен мемлекет арасындағы өзара қарым-қатынастың тұтас бiр кешенiн дамыту қажеттiгiн туындатады. Бұл сыбайлас жемқорлықтың дамуы үшiн ықтимал мүмкiндiктер тудырмай қоймайды. Сондықтан сыбайлас жемқорлықтың экономикалық себептерiне қарсы күрестiң жалпы стратегиясы мемлекет бақылауындағы салаларды қысқарту және нарықтық заңдар мен тетiктердiң жұмыс iстеуiн кеңейту болып табылады. Экономикалық белсендiлiктi бақылайтын және оған ықпал ететiн ведомстволар сыбайлас жемқорлыққа қарсы күрес органдары мен жұртшылықтың ұдайы және мұқият бақылауында болуға тиіс.  </w:t>
      </w:r>
    </w:p>
    <w:p>
      <w:pPr>
        <w:spacing w:after="0"/>
        <w:ind w:left="0"/>
        <w:jc w:val="left"/>
      </w:pPr>
      <w:r>
        <w:rPr>
          <w:rFonts w:ascii="Times New Roman"/>
          <w:b/>
          <w:i w:val="false"/>
          <w:color w:val="000000"/>
        </w:rPr>
        <w:t xml:space="preserve">        Мемлекеттiк қызмет - еңбек сiңiру принципi, қызмет этикасы және еңбекке ақы төлеу </w:t>
      </w:r>
    </w:p>
    <w:p>
      <w:pPr>
        <w:spacing w:after="0"/>
        <w:ind w:left="0"/>
        <w:jc w:val="both"/>
      </w:pPr>
      <w:r>
        <w:rPr>
          <w:rFonts w:ascii="Times New Roman"/>
          <w:b w:val="false"/>
          <w:i w:val="false"/>
          <w:color w:val="000000"/>
          <w:sz w:val="28"/>
        </w:rPr>
        <w:t xml:space="preserve">      Әкiмшiлiк этикасы мен рәсiмдер, мемлекеттiк қызметтi ұйымдастыру жүйесi сыбайлас жемқорлыққа ықпал етуi немесе оны болдырмауы мүмкiн. Мемлекеттiк қызметшiнiң этикасы қоғамдық мүдделерге қызмет ету үшiн құрылған институт ретiнде мемлекеттiң ерекше мәртебесiмен және рөлiмен тiкелей байланысты. Этикалық стандарттар мен тиiстi жағдайларды неғұрлым егжей-тегжейлi реттеу мемлекеттік қызметшiнің мiнез-құлқын айқын құқықтық шеңберге қоюға және этикалық тұрғыда дұрыс шешiм қабылдауға көмектесуге бағытталған. Өз кезегiнде мемлекеттiк қызметшiлер Қызмет этикасы ережелерiн және басқа ережелердi оқып-үйренуге, бiлiктi заң консультацияларын алуға тиiс.  </w:t>
      </w:r>
      <w:r>
        <w:br/>
      </w:r>
      <w:r>
        <w:rPr>
          <w:rFonts w:ascii="Times New Roman"/>
          <w:b w:val="false"/>
          <w:i w:val="false"/>
          <w:color w:val="000000"/>
          <w:sz w:val="28"/>
        </w:rPr>
        <w:t xml:space="preserve">
      Мемлекеттiк қызметке конкурстық iрiктеу ережесiн енгiзу әдiлеттiлiк принципi мен бiлiмнiң басымдығын, мемлекеттiк функцияларды орындау үшiн қажет қабiлеттiлiк пен дағдыларды қамтамасыз етуге ғана емес, сонымен бiрге қамқоршылық пен ағайынгершiлiк бұрушылық мүмкiндiктерiн қысқартуға жәрдемдесуге тиiс. Конкурстық iрiктеу билiктi терiс пайдаланушылық пен сыбайлас жемқорлық үшiн мүмкiндiктердiң жоқтығына кепiлдiк бермесе де, институт ретiнде, мемлекеттiк қызмет мәртебесiн түбегейлi өзгертедi және жеке басы ешкiмге тәуелсiз, әдiл және кәсiби мемлекеттiк әкiмшiлiк қалыптастыру үшiн негiз қалайды.  </w:t>
      </w:r>
      <w:r>
        <w:br/>
      </w:r>
      <w:r>
        <w:rPr>
          <w:rFonts w:ascii="Times New Roman"/>
          <w:b w:val="false"/>
          <w:i w:val="false"/>
          <w:color w:val="000000"/>
          <w:sz w:val="28"/>
        </w:rPr>
        <w:t xml:space="preserve">
      Кәсiби әрi сыбайлас жемқорлықтан қорғалған мемлекеттiк қызметтi құру кезiндегi маңызды мiндеттер еңбекке ақы төлеу жүйелерiн реформалау, медициналық қызмет көрсету, сондай-ақ тұрғын үй беру және оны сатып алу жөнiндегi жеңiлдiктер жөнiндегi кепiлдiктердi қоса алғанда, мемлекеттiк қызметшiлердi әлеуметтiк қорғау жөнiндегi нормативтiк актiлердi әзiрлеу болып қала бередi. Әдiлеттi және бәсекеге қабiлеттi еңбекке ақы төлеу жүйесiнiң iшкi және сыртқы талаптары бар. Iшкi талаптар лауазымдарды талап етiлетiн бiлiм, қабiлеттiлiк және жауапкершiлiк деңгейi тұрғысынан бағалау негiзiнде мемлекеттiк қызметшiлерге ақы төлеу санаттары мен деңгейiн айқындаудан тұрады. Жүйеге сыртқы талап жекеше сектордағы ақы төлеу деңгейiмен салыстырмалы және бәсекеге қабiлеттi ақы төлеу деңгейiн қамтамасыз етуге саяды. Еңбекке ақы төлеудiң төмендiгi, әсiресе мемлекеттiк қызметтiң орташа және төменгi деңгейiнде және жергiлiктi басқару органдарында сыбайлас жемқорлықтың таралуының айтарлықтай себептерiнiң бiрi болып табылады. Лауазымдық жалақы төмен жағдайда, тiптi құқық бұзғаны үшiн жұмыстан босап қалу қаупiнiң жоғарылығының өзiнде, материалдық игiлiктен айрылудың мардымсыздығынан, оның мемлекеттiк қызметшiлер арасында сыбайлас жемқорлықты болдырмау нәтижелiлiгi төмен. Халыққа және ұйымдарға мемлекеттiк қызметтердi тiкелей көрсету деңгейiндегi сыбайлас жемқорлықтың алдын алудың тиiмдi құралы кадрларды ауыстыру бола алады. Шенеунiктiң бақылауындағы құқықтық өкiлеттiктi ауыстыру мақсатымен кадрлардың белгiлi бiр санаттарын мезгiл-мезгiл ауыстыру мемлекеттiк шенеунiктер мен олардың қызметiн тұтынушылар арасында қамқоршылық қатынастарының орнығу қаупі төмендетуге мүмкiндiк бередi.  </w:t>
      </w:r>
    </w:p>
    <w:p>
      <w:pPr>
        <w:spacing w:after="0"/>
        <w:ind w:left="0"/>
        <w:jc w:val="both"/>
      </w:pPr>
      <w:r>
        <w:rPr>
          <w:rFonts w:ascii="Times New Roman"/>
          <w:b/>
          <w:i w:val="false"/>
          <w:color w:val="000000"/>
          <w:sz w:val="28"/>
        </w:rPr>
        <w:t xml:space="preserve">       Қоғамдық қатысуды жұмылдыру және бiлiм беру </w:t>
      </w:r>
    </w:p>
    <w:p>
      <w:pPr>
        <w:spacing w:after="0"/>
        <w:ind w:left="0"/>
        <w:jc w:val="both"/>
      </w:pPr>
      <w:r>
        <w:rPr>
          <w:rFonts w:ascii="Times New Roman"/>
          <w:b w:val="false"/>
          <w:i w:val="false"/>
          <w:color w:val="000000"/>
          <w:sz w:val="28"/>
        </w:rPr>
        <w:t xml:space="preserve">      Сыбайлас жемқорлықпен күрес мәселесiндегi халықтың бiлiмi мен құқықтық сауаттылығы - мемлекеттiк қызметшiлер тарапынан билiктi терiс пайдалануға тиiмдi қоғамдық бақылау жасаудың маңызды және қажеттi алғышарты. Егер халық оған табанды түрде қарсы әрекет жасауға бейiм болса, сыбайлас жемқорлықты анықтау мен жазалаудың ықтималдығы едәуiр өседi. Бұл жұртшылық арасында төзбеушiлiк ахуалын орнықтырады, мұның өзi билiктi терiс пайдаланушылықтың алдын алудың елеулi факторына айналады. Бiлiм беру, соның iшiнде мектептегi бiлiм беру қоғамдық пiкiр қалыптастырудың маңызды арнасы болып табылады. Сыбайлас жемқорлық қылмыстары туралы тексерулер жүргiзуге және қоғамды хабардар етуге қабiлеттi тәуелсiз бұқаралық ақпарат құралдары да қоғамның сыбайлас жемқорлыққа қарсы әрекет етуге мүдделiлiгiнiң өсуiне ықпал жасайды. Азаматтардың құқықтарын, заңнама ережелерiн, сыбайлас жемқорлық қылмыстарының түрлерiн түсiндiретiн кеңiнен таратылатын ақпараттық кiтапшалар, әкiмшiлiк этикасының бұзылуы мен билiктi терiс пайдалану жағдайларында ұсынылатын iс-әрекеттер кең туылған халықтың қатысуы мен қолдауын қамтамасыз ететiн тиiмдi әдiстердiң бiрi болып табылады.  </w:t>
      </w:r>
      <w:r>
        <w:br/>
      </w:r>
      <w:r>
        <w:rPr>
          <w:rFonts w:ascii="Times New Roman"/>
          <w:b w:val="false"/>
          <w:i w:val="false"/>
          <w:color w:val="000000"/>
          <w:sz w:val="28"/>
        </w:rPr>
        <w:t xml:space="preserve">
      Әр түрлi елдердегi жергiлiктi билiк әкiмшiлiк жүйесiнiң барынша ашықтығының қамтамасыз ету және халықтың сыбайлас жемқорлықтың алдын алуға неғұрлым белсене қатысуы проблемаларының әртүрлi инновациялық шешiмдерiн табуда. Мысалы, Сеул әкiмшiлiгi азаматтар мен жеке құрылымдардың Интернет арқылы өз өтiнiмдерiнiң, лицензияларының, анықтамаларының және басқа құжаттарының қаралу жай-күйi туралы, олардың мәселелерiмен айналысатын лауазымды адамдар мен қызметтер және т.б. туралы ақпаратқа қол жеткiзуiне мүмкiндiк беретiн ақпараттық жүйенi ойдағыдай енгiздi. Инновациялық шешiмнiң басқа бiр мысалы жергiлiктi мемлекеттiк мекемелер халыққа қызмет көрсететiн жерлерде қызмет бабын терiс пайдалану жағдайлары белгiленген ережелер азаматтар құқықтарының бұзылуы туралы қала мэрiне тiкелей хабарлаудың арнаулы нысандарын тарату болып табылады. Сондай-ақ бiлiктi азаматтардың қала аудандары деңгейiнде шағын құрылыс жобаларына инспекциялық тексеру мен мониторинг жүргiзу үшiн тағайындалу мүмкiндiгi де бар.  </w:t>
      </w:r>
    </w:p>
    <w:p>
      <w:pPr>
        <w:spacing w:after="0"/>
        <w:ind w:left="0"/>
        <w:jc w:val="both"/>
      </w:pPr>
      <w:r>
        <w:rPr>
          <w:rFonts w:ascii="Times New Roman"/>
          <w:b/>
          <w:i w:val="false"/>
          <w:color w:val="000000"/>
          <w:sz w:val="28"/>
        </w:rPr>
        <w:t xml:space="preserve">       Жекеше сектордың рөлi мен қатысуы </w:t>
      </w:r>
    </w:p>
    <w:p>
      <w:pPr>
        <w:spacing w:after="0"/>
        <w:ind w:left="0"/>
        <w:jc w:val="both"/>
      </w:pPr>
      <w:r>
        <w:rPr>
          <w:rFonts w:ascii="Times New Roman"/>
          <w:b w:val="false"/>
          <w:i w:val="false"/>
          <w:color w:val="000000"/>
          <w:sz w:val="28"/>
        </w:rPr>
        <w:t xml:space="preserve">      Сыбайлас жемқорлық, әдетте, мемлекет пен жекеше сектор арасындағы өзара қарым-қатынастар негiзiнде пайда болады. Кәсiпкерлер мен коммерциялық ұйымдар белгiлi бiр артықшылықтар алу үшiн заңсыз қызметтер мен төлемдер ұсынатын белсендi тарап ретiнде де, сондай-ақ өзiнiң заңды құқықтарын iске асыру мүмкiндiгiнiң орнына төлем талап етудiң объектiсi ретiнде де көрiнуi мүмкiн. Жекеше сектор, дертi анықтау жағдайындағы сияқты, сыбайлас жемқорлықтың сипаты мен деңгейi, оның неғұрлым елеулi түрлерi мен схемалары туралы ақпараттың маңызды көзi болады. Жекеше секторда сыбайлас жемқорлықтың азаюы корпоративтiк этиканың айқын ережелерiн әзiрлеу мен сақтауға, қолданылып жүрген заң шеңберiнде бопсалап, төлем алуға қарсы күрестiң мүмкiндiктерi мен құралдарын бiлуге, сондай-ақ нарықтық экономиканың дамуына кедергi келтiретiн сыбайлас жемқорлық пен құқық бұзушылықты неғұрлым қатаң қадағалау мен жазалауға байланысты. Мысалы, кейбiр мемлекеттердiң сыбайлас жемқорлыққа қарсы күрес практикасында мамандандырылған органдар мемлекеттiк секторда ғана емес, сонымен бiрге жекеше секторда да құқық бұзушылықтарды тексеру жөнiнде белсендi жұмыстар жүргiзедi. Сыбайлас жемқорлықтың алдын алу стратегиясы шеңберiнде аталған органдар корпоративтiк этиканы нығайту мен сыбайлас жемқорлыққа қарсы заңнама ережелерi туралы хабардарлықты арттыру үшiн жекеше компаниялардың қызметкерлерi арасында жүйелi бiлiм беру науқандарын жүргiзедi.  </w:t>
      </w:r>
    </w:p>
    <w:p>
      <w:pPr>
        <w:spacing w:after="0"/>
        <w:ind w:left="0"/>
        <w:jc w:val="both"/>
      </w:pPr>
      <w:r>
        <w:rPr>
          <w:rFonts w:ascii="Times New Roman"/>
          <w:b/>
          <w:i w:val="false"/>
          <w:color w:val="000000"/>
          <w:sz w:val="28"/>
        </w:rPr>
        <w:t xml:space="preserve">       Транспаренттiк және ақпаратқа қол жеткiзу </w:t>
      </w:r>
    </w:p>
    <w:p>
      <w:pPr>
        <w:spacing w:after="0"/>
        <w:ind w:left="0"/>
        <w:jc w:val="both"/>
      </w:pPr>
      <w:r>
        <w:rPr>
          <w:rFonts w:ascii="Times New Roman"/>
          <w:b w:val="false"/>
          <w:i w:val="false"/>
          <w:color w:val="000000"/>
          <w:sz w:val="28"/>
        </w:rPr>
        <w:t xml:space="preserve">      Мемлекет пен оның институттарында мейлiнше ашықтық ахуалын орнықтыру - ұзақ мерзiмдi перспективада билiктi терiс пайдалану үшiн шарттар мен ынталандыруды қысқартудың сенiмдi жолы. Мейлiнше ашықтық мемлекеттiк қызметтердiң клиент-тұтынушылары үшiн де, сондай-ақ тұтас алғанда бұқаралық ақпарат құралдары мен халық үшiн де әкiмшiлiк сипатындағы ақпаратқа кеңiнен қол жеткiзу дегендi бiлдiредi. Мұның өзi халықтың мемлекетке деген сенiмiн бiртiндеп қалпына келтiру және сыбайлас жемқорлықты түп-тамырымен жоюға деген жұртшылық мүдделiлігiн ояту үшiн қажеттi шарт болып табылады. Томаға-тұйықтық, қол жетiмсiздiк, бұқаралық ақпарат құралдарының өкiлдерiн табиғи қабыл көрмеу дәстүрлi мемлекеттiк басқарудың жүйесi мен мәдениетiндегi өзгерiстердiң әзiрге әлсiз болып отырғанын дәлелдейдi. Ашықтық саясатының негiзгi идеологиялық жемiсi, бiрiншi кезекте, өмiр сүруiнiң бiрден бiр заңды негiзi азаматтардың конституциялық мүдделерi мен құқықтарын қамтамасыз ету болып табылатын мемлекеттiң тұжырымдамасын бiлдiретiн мемлекеттiк басқаруды демократияландыру болуға тиiс. Жаңа ақпараттық технология және ең алдымен, Интернет адамдардың әкiмшiлiк ақпаратқа қол жеткiзуiн кеңейтуге, мемлекеттi халыққа жақындатуға және мемлекеттiк органдар мен мекемелер қызметiнiң сапасы мен тиiмдiлiгiн жақсарту үшiн керi байланыс орнатуға мүмкiндiк жасайды.  </w:t>
      </w:r>
      <w:r>
        <w:br/>
      </w:r>
      <w:r>
        <w:rPr>
          <w:rFonts w:ascii="Times New Roman"/>
          <w:b w:val="false"/>
          <w:i w:val="false"/>
          <w:color w:val="000000"/>
          <w:sz w:val="28"/>
        </w:rPr>
        <w:t xml:space="preserve">
      Егер сыбайлас жемқорлыққа қарсы күрес стратегиясының басты мақсаты заңдылықты және баршаның заң алдында теңдiгiн қамтамасыз ету болса, айқын тәсілдер мен құралдарды ұсынса және ұсақ сыбайлас жемқорлықпен ғана емес, сонымен бiрге iрi ауқымды қылмыстармен де ымырасыз әрi принциптi күресуге бағытталса, ол жұртшылықтың сенiмi мен қолдауына ие болады. Саяси бағдарлар мен басымдықтар тиiстi бағдарламада көрiнiс табуға тиiс, оның iске асырылуы Мемлекет басшысының тұрақты бақылауында болады.  </w:t>
      </w:r>
    </w:p>
    <w:bookmarkStart w:name="z99" w:id="98"/>
    <w:p>
      <w:pPr>
        <w:spacing w:after="0"/>
        <w:ind w:left="0"/>
        <w:jc w:val="left"/>
      </w:pPr>
      <w:r>
        <w:rPr>
          <w:rFonts w:ascii="Times New Roman"/>
          <w:b/>
          <w:i w:val="false"/>
          <w:color w:val="000000"/>
        </w:rPr>
        <w:t xml:space="preserve"> 
  ХIII БӨЛIМ </w:t>
      </w:r>
      <w:r>
        <w:br/>
      </w:r>
      <w:r>
        <w:rPr>
          <w:rFonts w:ascii="Times New Roman"/>
          <w:b/>
          <w:i w:val="false"/>
          <w:color w:val="000000"/>
        </w:rPr>
        <w:t xml:space="preserve">
МЕМЛЕКЕТТIК ФУНКЦИЯЛАРДЫ ОРТАЛЫҚСЫЗДАНДЫРУ </w:t>
      </w:r>
    </w:p>
    <w:bookmarkEnd w:id="98"/>
    <w:bookmarkStart w:name="z100" w:id="99"/>
    <w:p>
      <w:pPr>
        <w:spacing w:after="0"/>
        <w:ind w:left="0"/>
        <w:jc w:val="left"/>
      </w:pPr>
      <w:r>
        <w:rPr>
          <w:rFonts w:ascii="Times New Roman"/>
          <w:b/>
          <w:i w:val="false"/>
          <w:color w:val="000000"/>
        </w:rPr>
        <w:t xml:space="preserve"> 
  1. МАҚСАТ </w:t>
      </w:r>
    </w:p>
    <w:bookmarkEnd w:id="99"/>
    <w:p>
      <w:pPr>
        <w:spacing w:after="0"/>
        <w:ind w:left="0"/>
        <w:jc w:val="both"/>
      </w:pPr>
      <w:r>
        <w:rPr>
          <w:rFonts w:ascii="Times New Roman"/>
          <w:b w:val="false"/>
          <w:i w:val="false"/>
          <w:color w:val="000000"/>
          <w:sz w:val="28"/>
        </w:rPr>
        <w:t xml:space="preserve">      Мемлекеттiк басқаруға азаматтардың қатысуын кеңейту және мемлекеттiк органдардың халыққа есептiлiгiн күшейту жолымен мемлекеттiк басқару негiздерiн демократияландыру.  </w:t>
      </w:r>
    </w:p>
    <w:bookmarkStart w:name="z101" w:id="100"/>
    <w:p>
      <w:pPr>
        <w:spacing w:after="0"/>
        <w:ind w:left="0"/>
        <w:jc w:val="left"/>
      </w:pPr>
      <w:r>
        <w:rPr>
          <w:rFonts w:ascii="Times New Roman"/>
          <w:b/>
          <w:i w:val="false"/>
          <w:color w:val="000000"/>
        </w:rPr>
        <w:t xml:space="preserve"> 
  2. АХУАЛДЫ ТАЛДАУ </w:t>
      </w:r>
    </w:p>
    <w:bookmarkEnd w:id="100"/>
    <w:p>
      <w:pPr>
        <w:spacing w:after="0"/>
        <w:ind w:left="0"/>
        <w:jc w:val="both"/>
      </w:pPr>
      <w:r>
        <w:rPr>
          <w:rFonts w:ascii="Times New Roman"/>
          <w:b w:val="false"/>
          <w:i w:val="false"/>
          <w:color w:val="000000"/>
          <w:sz w:val="28"/>
        </w:rPr>
        <w:t xml:space="preserve">      Басқарудың әр түрлi деңгейiнiң рөлiн, жауапкершiлiгiн және өкiлеттiгiн ой елегiнен қайта өткiзу және өзгерту ретiнде орталықсыздандыру үкiмет қызметiнiң тиiмдiлiгiне қол жеткiзу әдiстерiнiң бiрi болып табылады. Еуропа және ТМД елдерiндегi реформалардың тәжiрибесi орталықсыздандырудың экономиканы және қоғамды демократияландыру мен өзгерту процесiнде маңызды рөл атқаратынын көрсеттi. Бұл өзiнiң мәнiн дұрыс түсiнудi, iс-қимылдың салиқалылығы мен сарабдалдығын талап ететiн күрделi процесс, өйткенi ол қоғам өмiрiнiң: саяси, құқықтық, әлеуметтiк, әкiмшiлiк, экономикалық және мәдени әр түрлi қырларын қозғайды.  </w:t>
      </w:r>
      <w:r>
        <w:br/>
      </w:r>
      <w:r>
        <w:rPr>
          <w:rFonts w:ascii="Times New Roman"/>
          <w:b w:val="false"/>
          <w:i w:val="false"/>
          <w:color w:val="000000"/>
          <w:sz w:val="28"/>
        </w:rPr>
        <w:t xml:space="preserve">
      Орталықсыздандыру нақты жүзеге асырылған елдердiң тәжiрибесi оның артықшылықтары саяси да, сонымен бiрге экономикалық та сипатқа ие екендiгiн көрсетiп отыр.  </w:t>
      </w:r>
      <w:r>
        <w:br/>
      </w:r>
      <w:r>
        <w:rPr>
          <w:rFonts w:ascii="Times New Roman"/>
          <w:b w:val="false"/>
          <w:i w:val="false"/>
          <w:color w:val="000000"/>
          <w:sz w:val="28"/>
        </w:rPr>
        <w:t xml:space="preserve">
      Орталықсыздандыру азаматтардың билiктегi өз өкiлдерiн жақсы бiлуiне мүмкiндiк бередi, өз кезегiнде олар өз сайлаушыларының проблемаларымен және қажеттерiмен жақсы танысады және тиiсiнше, саяси шешiмдердi талдап жасауға және iске асыруға неғұрлым белсендi ықпал етедi.  </w:t>
      </w:r>
      <w:r>
        <w:br/>
      </w:r>
      <w:r>
        <w:rPr>
          <w:rFonts w:ascii="Times New Roman"/>
          <w:b w:val="false"/>
          <w:i w:val="false"/>
          <w:color w:val="000000"/>
          <w:sz w:val="28"/>
        </w:rPr>
        <w:t xml:space="preserve">
      Жергiлiктi деңгейде жаңа элитаның пайда болуына мүмкiндiктер жасалады, ол елдiң саяси өмiрiне қатысу үшiн қажет демократиялық саяси дағдылар мен функцияларды игере алады.  </w:t>
      </w:r>
      <w:r>
        <w:br/>
      </w:r>
      <w:r>
        <w:rPr>
          <w:rFonts w:ascii="Times New Roman"/>
          <w:b w:val="false"/>
          <w:i w:val="false"/>
          <w:color w:val="000000"/>
          <w:sz w:val="28"/>
        </w:rPr>
        <w:t xml:space="preserve">
      Орталықсыздандыру билiк органдарының жергiлiктi қажеттiктер мен проблемаларға сергек қарауын арттыруға ықпал етедi. Қызметтер ұсыну мен инфрақұрылымды қамтамасыз ету жауапкершiлiгi орталықсыздандырылған кезде жергiлiктi органдар кiрiстер мен шығыстардың ара қатынасын жақсы бағалайды, сондай-ақ бюджеттiк шектеулер шеңберiнде халықтың қажетiне неғұрлым икемдi үн қосатын болады.  </w:t>
      </w:r>
      <w:r>
        <w:br/>
      </w:r>
      <w:r>
        <w:rPr>
          <w:rFonts w:ascii="Times New Roman"/>
          <w:b w:val="false"/>
          <w:i w:val="false"/>
          <w:color w:val="000000"/>
          <w:sz w:val="28"/>
        </w:rPr>
        <w:t xml:space="preserve">
      Орталықсыздандыру үкiметтiң және орталық мемлекеттiк органдардың жұмыс тиiмдiлiгiн арттыруға ықпал етедi, өйткенi бұл оларды жергіліктi сипаттағы мiндеттердi шешуден босатады және назарды ел дамуының стратегиялық мәселелерiне шоғырландыруға, республикалық деңгейде әр түрлi бағдарламаларды мұқият жоспарлау мен ұйымдастыруға мүмкiндiк жасайды.  </w:t>
      </w:r>
      <w:r>
        <w:br/>
      </w:r>
      <w:r>
        <w:rPr>
          <w:rFonts w:ascii="Times New Roman"/>
          <w:b w:val="false"/>
          <w:i w:val="false"/>
          <w:color w:val="000000"/>
          <w:sz w:val="28"/>
        </w:rPr>
        <w:t xml:space="preserve">
      Жергiлiктi жерлерде таңдау процесiн дамыту тұтас алғанда халықтың саяси белсендiлiгiн одан әрi демократияландыруға және арттыруға түрткi болады.  </w:t>
      </w:r>
      <w:r>
        <w:br/>
      </w:r>
      <w:r>
        <w:rPr>
          <w:rFonts w:ascii="Times New Roman"/>
          <w:b w:val="false"/>
          <w:i w:val="false"/>
          <w:color w:val="000000"/>
          <w:sz w:val="28"/>
        </w:rPr>
        <w:t xml:space="preserve">
      Экономикалық тұрғыда орталықсыздандыру мемлекеттiк ресурстарды неғұрлым ұтымды пайдалануға мүмкiндiк бередi.  </w:t>
      </w:r>
      <w:r>
        <w:br/>
      </w:r>
      <w:r>
        <w:rPr>
          <w:rFonts w:ascii="Times New Roman"/>
          <w:b w:val="false"/>
          <w:i w:val="false"/>
          <w:color w:val="000000"/>
          <w:sz w:val="28"/>
        </w:rPr>
        <w:t xml:space="preserve">
      Қазақстан тәуелсiздiгiнiң алғашқы жылдары орын алған мемлекеттiк билiктi күштi орталықтандыру өзiн ақтады, өйткенi мемлекет құру, елдiң егемендiгiн нығайту, аумақтық тұтастықты сақтау басым мiндеттер болды. Орташа мерзiмдi перспективада билiктi тым орталықтандыру тiптi таяу көршiлерден стратегиялық жағынан артта қалу қаупiн туындата отырып, елдiң дамуын тежейтiн болады.  </w:t>
      </w:r>
      <w:r>
        <w:br/>
      </w:r>
      <w:r>
        <w:rPr>
          <w:rFonts w:ascii="Times New Roman"/>
          <w:b w:val="false"/>
          <w:i w:val="false"/>
          <w:color w:val="000000"/>
          <w:sz w:val="28"/>
        </w:rPr>
        <w:t xml:space="preserve">
      Әлемдiк экономиканың ғаламдану, мемлекеттiк басқару жүйелерiнiң демократиялану процестерi орталықсыздандыру саясатын әзiрлеудi жеделдетудi талап етедi.  </w:t>
      </w:r>
      <w:r>
        <w:br/>
      </w:r>
      <w:r>
        <w:rPr>
          <w:rFonts w:ascii="Times New Roman"/>
          <w:b w:val="false"/>
          <w:i w:val="false"/>
          <w:color w:val="000000"/>
          <w:sz w:val="28"/>
        </w:rPr>
        <w:t xml:space="preserve">
      Әлемдегi орталықсыздандырудың сан алуан модельдерiн, сондай-ақ Қазақстандағы мемлекеттiк басқарудың нақты болмыстары мен дәстүрлерiн ескере отырып, өзiндiк орталықсыздандыру стратегиямызды талдап жасау қажет.  </w:t>
      </w:r>
    </w:p>
    <w:p>
      <w:pPr>
        <w:spacing w:after="0"/>
        <w:ind w:left="0"/>
        <w:jc w:val="both"/>
      </w:pPr>
      <w:r>
        <w:rPr>
          <w:rFonts w:ascii="Times New Roman"/>
          <w:b/>
          <w:i w:val="false"/>
          <w:color w:val="000000"/>
          <w:sz w:val="28"/>
        </w:rPr>
        <w:t xml:space="preserve">       2.1. Күштi жақтар </w:t>
      </w:r>
    </w:p>
    <w:p>
      <w:pPr>
        <w:spacing w:after="0"/>
        <w:ind w:left="0"/>
        <w:jc w:val="both"/>
      </w:pPr>
      <w:r>
        <w:rPr>
          <w:rFonts w:ascii="Times New Roman"/>
          <w:b w:val="false"/>
          <w:i w:val="false"/>
          <w:color w:val="000000"/>
          <w:sz w:val="28"/>
        </w:rPr>
        <w:t xml:space="preserve">      Реформаны жүзеге асыру үшiн қажеттi iшкi ресурстардың болуы.  </w:t>
      </w:r>
      <w:r>
        <w:br/>
      </w:r>
      <w:r>
        <w:rPr>
          <w:rFonts w:ascii="Times New Roman"/>
          <w:b w:val="false"/>
          <w:i w:val="false"/>
          <w:color w:val="000000"/>
          <w:sz w:val="28"/>
        </w:rPr>
        <w:t xml:space="preserve">
      Жергiлiктi басқару институтының болуы.  </w:t>
      </w:r>
      <w:r>
        <w:br/>
      </w:r>
      <w:r>
        <w:rPr>
          <w:rFonts w:ascii="Times New Roman"/>
          <w:b w:val="false"/>
          <w:i w:val="false"/>
          <w:color w:val="000000"/>
          <w:sz w:val="28"/>
        </w:rPr>
        <w:t xml:space="preserve">
      Республикада әр түрлi деңгейде басқарудың оңтайлы модельдерiн iздестiру жүргiзiлуде.  </w:t>
      </w:r>
      <w:r>
        <w:br/>
      </w:r>
      <w:r>
        <w:rPr>
          <w:rFonts w:ascii="Times New Roman"/>
          <w:b w:val="false"/>
          <w:i w:val="false"/>
          <w:color w:val="000000"/>
          <w:sz w:val="28"/>
        </w:rPr>
        <w:t xml:space="preserve">
      Белгiлi бiр функциялардың, өкiлеттiктердiң, қаржылық жауапкершiлiктердiң орталық Үкiметтен мемлекеттiк билiктiң одан төмен тұрған деңгейлерiне берiлуi жүзеге асырылуда.  </w:t>
      </w:r>
      <w:r>
        <w:br/>
      </w:r>
      <w:r>
        <w:rPr>
          <w:rFonts w:ascii="Times New Roman"/>
          <w:b w:val="false"/>
          <w:i w:val="false"/>
          <w:color w:val="000000"/>
          <w:sz w:val="28"/>
        </w:rPr>
        <w:t xml:space="preserve">
      Әкiмдердiң тiптi дамыған елдерде қабылданған нормалардан бiрсыпыра асып түсетiн кеңiнен жария етiлген өкiлеттiктерi жауапкершiлiктiң қазiргi көлемiмен салыстырғанда нақты өкiлеттiктiң жай-күйiне талдау жасау қажеттiгiн көрсетедi.  </w:t>
      </w:r>
    </w:p>
    <w:p>
      <w:pPr>
        <w:spacing w:after="0"/>
        <w:ind w:left="0"/>
        <w:jc w:val="both"/>
      </w:pPr>
      <w:r>
        <w:rPr>
          <w:rFonts w:ascii="Times New Roman"/>
          <w:b/>
          <w:i w:val="false"/>
          <w:color w:val="000000"/>
          <w:sz w:val="28"/>
        </w:rPr>
        <w:t xml:space="preserve">       2.2. Әлсiз жақтар </w:t>
      </w:r>
    </w:p>
    <w:p>
      <w:pPr>
        <w:spacing w:after="0"/>
        <w:ind w:left="0"/>
        <w:jc w:val="both"/>
      </w:pPr>
      <w:r>
        <w:rPr>
          <w:rFonts w:ascii="Times New Roman"/>
          <w:b w:val="false"/>
          <w:i w:val="false"/>
          <w:color w:val="000000"/>
          <w:sz w:val="28"/>
        </w:rPr>
        <w:t xml:space="preserve">      Жергiлiктi басқару органдарының басшыларын тағайындаудың қазiргi жүйесi олардың халыққа есептiлiгi мен бақылаулы болуын қамтамасыз етпейдi.  </w:t>
      </w:r>
      <w:r>
        <w:br/>
      </w:r>
      <w:r>
        <w:rPr>
          <w:rFonts w:ascii="Times New Roman"/>
          <w:b w:val="false"/>
          <w:i w:val="false"/>
          <w:color w:val="000000"/>
          <w:sz w:val="28"/>
        </w:rPr>
        <w:t xml:space="preserve">
      Өз араларындағы функциялар мен өкiлеттiктердiң айқын ажыратылмауы салдарынан билiктiң әр түрлi деңгейлерiнiң арасында жауапкершiлiктi бiр-бiрiне арту мен тартыстар.  </w:t>
      </w:r>
      <w:r>
        <w:br/>
      </w:r>
      <w:r>
        <w:rPr>
          <w:rFonts w:ascii="Times New Roman"/>
          <w:b w:val="false"/>
          <w:i w:val="false"/>
          <w:color w:val="000000"/>
          <w:sz w:val="28"/>
        </w:rPr>
        <w:t xml:space="preserve">
      Жергiлiктi өкiлдi органдардың әлсiздiгi және олардың жергiлiктi атқарушы органдарға тәуелдiлiгi.  </w:t>
      </w:r>
      <w:r>
        <w:br/>
      </w:r>
      <w:r>
        <w:rPr>
          <w:rFonts w:ascii="Times New Roman"/>
          <w:b w:val="false"/>
          <w:i w:val="false"/>
          <w:color w:val="000000"/>
          <w:sz w:val="28"/>
        </w:rPr>
        <w:t xml:space="preserve">
      Жергiлiктi жерлерде және аймақтық әкiмшiлiктерде орталық органдардың функцияларының қайталануы.  </w:t>
      </w:r>
    </w:p>
    <w:p>
      <w:pPr>
        <w:spacing w:after="0"/>
        <w:ind w:left="0"/>
        <w:jc w:val="both"/>
      </w:pPr>
      <w:r>
        <w:rPr>
          <w:rFonts w:ascii="Times New Roman"/>
          <w:b/>
          <w:i w:val="false"/>
          <w:color w:val="000000"/>
          <w:sz w:val="28"/>
        </w:rPr>
        <w:t xml:space="preserve">       2.3. Мүмкiндiктер </w:t>
      </w:r>
    </w:p>
    <w:p>
      <w:pPr>
        <w:spacing w:after="0"/>
        <w:ind w:left="0"/>
        <w:jc w:val="both"/>
      </w:pPr>
      <w:r>
        <w:rPr>
          <w:rFonts w:ascii="Times New Roman"/>
          <w:b w:val="false"/>
          <w:i w:val="false"/>
          <w:color w:val="000000"/>
          <w:sz w:val="28"/>
        </w:rPr>
        <w:t xml:space="preserve">      Қоғамның тұтас алғанда мемлекеттiк басқару жүйесi мен жергiлiктi мемлекеттiк басқару жүйесiн мемлекеттiк басқару негiздерiн демократияландыруға қарай реформалау қажеттiгiне түсiнiстiкпен қарауы.  </w:t>
      </w:r>
      <w:r>
        <w:br/>
      </w:r>
      <w:r>
        <w:rPr>
          <w:rFonts w:ascii="Times New Roman"/>
          <w:b w:val="false"/>
          <w:i w:val="false"/>
          <w:color w:val="000000"/>
          <w:sz w:val="28"/>
        </w:rPr>
        <w:t xml:space="preserve">
      Әлемдегi орталықсыздандыру процесiнiң қазiргi мол тәжiрибесiн зерделеу ортақ үрдiстер мен заңдылықтарды анықтауға мүмкiндiк бередi.  </w:t>
      </w:r>
      <w:r>
        <w:br/>
      </w:r>
      <w:r>
        <w:rPr>
          <w:rFonts w:ascii="Times New Roman"/>
          <w:b w:val="false"/>
          <w:i w:val="false"/>
          <w:color w:val="000000"/>
          <w:sz w:val="28"/>
        </w:rPr>
        <w:t xml:space="preserve">
      Қазақстан Республикасынан мемлекеттiк басқару жүйесiн демократияландыруды талап ететiн әлемдiк экономиканың ғаламдану үрдiсi.  </w:t>
      </w:r>
    </w:p>
    <w:p>
      <w:pPr>
        <w:spacing w:after="0"/>
        <w:ind w:left="0"/>
        <w:jc w:val="both"/>
      </w:pPr>
      <w:r>
        <w:rPr>
          <w:rFonts w:ascii="Times New Roman"/>
          <w:b/>
          <w:i w:val="false"/>
          <w:color w:val="000000"/>
          <w:sz w:val="28"/>
        </w:rPr>
        <w:t xml:space="preserve">       2.4. Қатерлер </w:t>
      </w:r>
    </w:p>
    <w:p>
      <w:pPr>
        <w:spacing w:after="0"/>
        <w:ind w:left="0"/>
        <w:jc w:val="both"/>
      </w:pPr>
      <w:r>
        <w:rPr>
          <w:rFonts w:ascii="Times New Roman"/>
          <w:b w:val="false"/>
          <w:i w:val="false"/>
          <w:color w:val="000000"/>
          <w:sz w:val="28"/>
        </w:rPr>
        <w:t xml:space="preserve">      Сыбайлас жемқорлыққа қарсы күрес мәселелерi назар аударуды талап етедi. Бұған қоса, аймақтардың басшыларының сайланбалылығына асығыс түрде көшуге жол беруге болмайды, өйткенi тiптi сепаратистiк үрдiстердiң туындауына дейiн дерлiк саяси тұрақсыздық, ұлтаралық егес туындау қатерi бар.  </w:t>
      </w:r>
      <w:r>
        <w:br/>
      </w:r>
      <w:r>
        <w:rPr>
          <w:rFonts w:ascii="Times New Roman"/>
          <w:b w:val="false"/>
          <w:i w:val="false"/>
          <w:color w:val="000000"/>
          <w:sz w:val="28"/>
        </w:rPr>
        <w:t xml:space="preserve">
      Аймақтардың әр түрлi экономикалық әлеуетiне байланысты ойластырылмаған бюджеттiк орталықсыздандырудың да терiс әсерi болуы және аймақтардың әлеуметтiк қызметтермен бiркелкi қамтамасыз етiлмеуiне алып келуi мүмкiн.  </w:t>
      </w:r>
    </w:p>
    <w:bookmarkStart w:name="z102" w:id="101"/>
    <w:p>
      <w:pPr>
        <w:spacing w:after="0"/>
        <w:ind w:left="0"/>
        <w:jc w:val="left"/>
      </w:pPr>
      <w:r>
        <w:rPr>
          <w:rFonts w:ascii="Times New Roman"/>
          <w:b/>
          <w:i w:val="false"/>
          <w:color w:val="000000"/>
        </w:rPr>
        <w:t xml:space="preserve"> 
  3. СТРАТЕГИЯЛЫҚ МIНДЕТТЕР </w:t>
      </w:r>
    </w:p>
    <w:bookmarkEnd w:id="101"/>
    <w:p>
      <w:pPr>
        <w:spacing w:after="0"/>
        <w:ind w:left="0"/>
        <w:jc w:val="both"/>
      </w:pPr>
      <w:r>
        <w:rPr>
          <w:rFonts w:ascii="Times New Roman"/>
          <w:b w:val="false"/>
          <w:i w:val="false"/>
          <w:color w:val="000000"/>
          <w:sz w:val="28"/>
        </w:rPr>
        <w:t xml:space="preserve">      Нарықтық экономика құрудың стратегиялық мiндеттерi мемлекеттiк басқарудың барлық деңгейлерiн демократиялық құрылысын талап етедi, өйткенi демократиялық тетiктерсiз және басқару органдарының жұмысын бақылаусыз әдiлеттi нарықтық бәсекелестiк жағдай туғызу мүмкiн емес.  </w:t>
      </w:r>
      <w:r>
        <w:br/>
      </w:r>
      <w:r>
        <w:rPr>
          <w:rFonts w:ascii="Times New Roman"/>
          <w:b w:val="false"/>
          <w:i w:val="false"/>
          <w:color w:val="000000"/>
          <w:sz w:val="28"/>
        </w:rPr>
        <w:t xml:space="preserve">
      Екiншi жағынан, нарықтық экономика шешiм қабылдау жүйесiнде шектен тыс орталықтандыруға көнбейдi және экономикалық, әлеуметтiк өмiрдiң субъектiлерiмен тiкелей жанасатын жергiлiктi органдарға белгiлi бiр билiк пен қаржы өкiлеттiгiн бекiтiп берудi талап етедi.  </w:t>
      </w:r>
      <w:r>
        <w:br/>
      </w:r>
      <w:r>
        <w:rPr>
          <w:rFonts w:ascii="Times New Roman"/>
          <w:b w:val="false"/>
          <w:i w:val="false"/>
          <w:color w:val="000000"/>
          <w:sz w:val="28"/>
        </w:rPr>
        <w:t xml:space="preserve">
      Сонымен бiрге орталықсыздандыру процесi орталық мемлекеттiк органдардың рөлiн төмендеудi бiлдiрмейдi, олар мемлекет қызметiнiң негiзгi салалары үшiн жауапты болып қала бередi және жергiлiктi билiк органдарының қызметiн заңнамалық актiлер мен бюджетаралық трансферттер жүйесi арқылы реттейдi. </w:t>
      </w:r>
      <w:r>
        <w:br/>
      </w:r>
      <w:r>
        <w:rPr>
          <w:rFonts w:ascii="Times New Roman"/>
          <w:b w:val="false"/>
          <w:i w:val="false"/>
          <w:color w:val="000000"/>
          <w:sz w:val="28"/>
        </w:rPr>
        <w:t xml:space="preserve">
      Қазақстандағы орталықсыздандырудың негiзгi мiндеттерi: </w:t>
      </w:r>
      <w:r>
        <w:br/>
      </w:r>
      <w:r>
        <w:rPr>
          <w:rFonts w:ascii="Times New Roman"/>
          <w:b w:val="false"/>
          <w:i w:val="false"/>
          <w:color w:val="000000"/>
          <w:sz w:val="28"/>
        </w:rPr>
        <w:t xml:space="preserve">
      - билiктiң әр түрлi деңгейлерiнiң арасындағы қызмет, функциялар және жауапкершiлiк салаларын айқын шектеу; </w:t>
      </w:r>
      <w:r>
        <w:br/>
      </w:r>
      <w:r>
        <w:rPr>
          <w:rFonts w:ascii="Times New Roman"/>
          <w:b w:val="false"/>
          <w:i w:val="false"/>
          <w:color w:val="000000"/>
          <w:sz w:val="28"/>
        </w:rPr>
        <w:t xml:space="preserve">
      - жергiлiктi мемлекеттiк басқарудың пәрмендi жұмыс iстеуi үшiн жағдай жасау; </w:t>
      </w:r>
      <w:r>
        <w:br/>
      </w:r>
      <w:r>
        <w:rPr>
          <w:rFonts w:ascii="Times New Roman"/>
          <w:b w:val="false"/>
          <w:i w:val="false"/>
          <w:color w:val="000000"/>
          <w:sz w:val="28"/>
        </w:rPr>
        <w:t xml:space="preserve">
      - демократиялық мемлекеттiң iргетасы ретiнде жергiлiктi өзiн-өзi басқаруды енгiзу. </w:t>
      </w:r>
    </w:p>
    <w:bookmarkStart w:name="z103" w:id="102"/>
    <w:p>
      <w:pPr>
        <w:spacing w:after="0"/>
        <w:ind w:left="0"/>
        <w:jc w:val="left"/>
      </w:pPr>
      <w:r>
        <w:rPr>
          <w:rFonts w:ascii="Times New Roman"/>
          <w:b/>
          <w:i w:val="false"/>
          <w:color w:val="000000"/>
        </w:rPr>
        <w:t xml:space="preserve"> 
  4. IС-ҚИМЫЛ СТРАТЕГИЯСЫ  4.1. Билiктiң әр түрлi деңгейлерiнiң арасындағы қызмет, </w:t>
      </w:r>
      <w:r>
        <w:br/>
      </w:r>
      <w:r>
        <w:rPr>
          <w:rFonts w:ascii="Times New Roman"/>
          <w:b/>
          <w:i w:val="false"/>
          <w:color w:val="000000"/>
        </w:rPr>
        <w:t xml:space="preserve">
функциялар және жауапкершiлiк салаларын айқын шектеу </w:t>
      </w:r>
    </w:p>
    <w:bookmarkEnd w:id="102"/>
    <w:p>
      <w:pPr>
        <w:spacing w:after="0"/>
        <w:ind w:left="0"/>
        <w:jc w:val="both"/>
      </w:pPr>
      <w:r>
        <w:rPr>
          <w:rFonts w:ascii="Times New Roman"/>
          <w:b w:val="false"/>
          <w:i w:val="false"/>
          <w:color w:val="000000"/>
          <w:sz w:val="28"/>
        </w:rPr>
        <w:t xml:space="preserve">      Мiндетке қол жеткiзу үшiн мынадай нақты шараларды мақсатты түрде жүзеге асыру қажет. </w:t>
      </w:r>
      <w:r>
        <w:br/>
      </w:r>
      <w:r>
        <w:rPr>
          <w:rFonts w:ascii="Times New Roman"/>
          <w:b w:val="false"/>
          <w:i w:val="false"/>
          <w:color w:val="000000"/>
          <w:sz w:val="28"/>
        </w:rPr>
        <w:t xml:space="preserve">
      Құзырында орталықсыздандыру жоспарын әзірлеу және оның орындалуын бақылау, сондай-ақ мемлекеттiк функцияларды орталықсыздандыру мәселелерi бойынша мемлекеттiк басқару органдарының қызметiн үйлестiрудi жүзеге асыру болатын уәкiлеттi органды белгiлеу.  </w:t>
      </w:r>
      <w:r>
        <w:br/>
      </w:r>
      <w:r>
        <w:rPr>
          <w:rFonts w:ascii="Times New Roman"/>
          <w:b w:val="false"/>
          <w:i w:val="false"/>
          <w:color w:val="000000"/>
          <w:sz w:val="28"/>
        </w:rPr>
        <w:t xml:space="preserve">
      Функциялар мен өкiлеттiктердi беру процесiнiң кезеңдерi мен бағыттарын, мемлекеттiк басқарудың әрбiр деңгейiнiң рөлi мен мiндеттерiн және олардың өзара iс-қимыл жүйесiн, сондай-ақ жергiлiктi өзiн-өзi басқару органдарына және мемлекеттiк емес ұйымдарға беруге жататын функцияларды айқындайтын орталықсыздандыру жөнiндегi iс-қимылдың мемлекеттiк жоспарын әзiрлеу.  </w:t>
      </w:r>
      <w:r>
        <w:br/>
      </w:r>
      <w:r>
        <w:rPr>
          <w:rFonts w:ascii="Times New Roman"/>
          <w:b w:val="false"/>
          <w:i w:val="false"/>
          <w:color w:val="000000"/>
          <w:sz w:val="28"/>
        </w:rPr>
        <w:t xml:space="preserve">
      Мемлекеттiк басқарудың әрбiр деңгейiнiң орындайтын функцияларына қойылатын талаптарды егжей-тегжейлi әзiрлеу. Өкiлеттiктердi беру жоспары, iске асыру барысында ашылатын мүмкіндiктердi пайдалану үшiн стратегиялық сипатқа ие болуға тиiс. Бұл жоспар орталық пен аймақтардың арасындағы қатынастардың серпiндi дамуын ескере отырып әзiрленуге тиiс.  </w:t>
      </w:r>
      <w:r>
        <w:br/>
      </w:r>
      <w:r>
        <w:rPr>
          <w:rFonts w:ascii="Times New Roman"/>
          <w:b w:val="false"/>
          <w:i w:val="false"/>
          <w:color w:val="000000"/>
          <w:sz w:val="28"/>
        </w:rPr>
        <w:t xml:space="preserve">
      Басқару органдарының функциясы айқын белгiленуге және ажыратылуға тиiс. Халықаралық тәжiрибенi және Қазақстанда қалыптасқан жағдайды ескере отырып, негiзгi функцияларды тиiсiнше бекiту белгiленуi мүмкiн (27-қосымшаны қараңыз). </w:t>
      </w:r>
      <w:r>
        <w:br/>
      </w:r>
      <w:r>
        <w:rPr>
          <w:rFonts w:ascii="Times New Roman"/>
          <w:b w:val="false"/>
          <w:i w:val="false"/>
          <w:color w:val="000000"/>
          <w:sz w:val="28"/>
        </w:rPr>
        <w:t xml:space="preserve">
      Оларды билiк деңгейлерiнiң арасында бөлудi заң жүзiнде бекемдеп, аталған функцияларды нақтылау мен кеңейту үшiн барлық деңгейдегi билiк өкiлдерiнiң қатысуымен мұқият функционалдық талдау жүргiзу қажет. </w:t>
      </w:r>
    </w:p>
    <w:p>
      <w:pPr>
        <w:spacing w:after="0"/>
        <w:ind w:left="0"/>
        <w:jc w:val="both"/>
      </w:pPr>
      <w:r>
        <w:rPr>
          <w:rFonts w:ascii="Times New Roman"/>
          <w:b/>
          <w:i w:val="false"/>
          <w:color w:val="000000"/>
          <w:sz w:val="28"/>
        </w:rPr>
        <w:t xml:space="preserve">27-қосымша </w:t>
      </w:r>
    </w:p>
    <w:bookmarkStart w:name="z104" w:id="103"/>
    <w:p>
      <w:pPr>
        <w:spacing w:after="0"/>
        <w:ind w:left="0"/>
        <w:jc w:val="left"/>
      </w:pPr>
      <w:r>
        <w:rPr>
          <w:rFonts w:ascii="Times New Roman"/>
          <w:b/>
          <w:i w:val="false"/>
          <w:color w:val="000000"/>
        </w:rPr>
        <w:t xml:space="preserve"> 
      Басқару органдарының негiзгi функциялары </w:t>
      </w:r>
    </w:p>
    <w:bookmarkEnd w:id="10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Басқару деңгейі             !                Функциялары </w:t>
      </w:r>
      <w:r>
        <w:br/>
      </w:r>
      <w:r>
        <w:rPr>
          <w:rFonts w:ascii="Times New Roman"/>
          <w:b w:val="false"/>
          <w:i w:val="false"/>
          <w:color w:val="000000"/>
          <w:sz w:val="28"/>
        </w:rPr>
        <w:t xml:space="preserve">
------------------------------------------------------------------- </w:t>
      </w:r>
      <w:r>
        <w:br/>
      </w:r>
      <w:r>
        <w:rPr>
          <w:rFonts w:ascii="Times New Roman"/>
          <w:b w:val="false"/>
          <w:i w:val="false"/>
          <w:color w:val="000000"/>
          <w:sz w:val="28"/>
        </w:rPr>
        <w:t xml:space="preserve">
Төменгі деңгей (ауыл және шағын   Коммуналдық шаруашылық, мәдениет </w:t>
      </w:r>
      <w:r>
        <w:br/>
      </w:r>
      <w:r>
        <w:rPr>
          <w:rFonts w:ascii="Times New Roman"/>
          <w:b w:val="false"/>
          <w:i w:val="false"/>
          <w:color w:val="000000"/>
          <w:sz w:val="28"/>
        </w:rPr>
        <w:t xml:space="preserve">
қалалар)                          мекемелерi, жер мен суды пайдала. </w:t>
      </w:r>
      <w:r>
        <w:br/>
      </w:r>
      <w:r>
        <w:rPr>
          <w:rFonts w:ascii="Times New Roman"/>
          <w:b w:val="false"/>
          <w:i w:val="false"/>
          <w:color w:val="000000"/>
          <w:sz w:val="28"/>
        </w:rPr>
        <w:t xml:space="preserve">
                                  ну, жылумен жабдықтау, абаттанды. </w:t>
      </w:r>
      <w:r>
        <w:br/>
      </w:r>
      <w:r>
        <w:rPr>
          <w:rFonts w:ascii="Times New Roman"/>
          <w:b w:val="false"/>
          <w:i w:val="false"/>
          <w:color w:val="000000"/>
          <w:sz w:val="28"/>
        </w:rPr>
        <w:t xml:space="preserve">
                                  ру және көгалдандыру мәселелерi. </w:t>
      </w:r>
    </w:p>
    <w:p>
      <w:pPr>
        <w:spacing w:after="0"/>
        <w:ind w:left="0"/>
        <w:jc w:val="both"/>
      </w:pPr>
      <w:r>
        <w:rPr>
          <w:rFonts w:ascii="Times New Roman"/>
          <w:b w:val="false"/>
          <w:i w:val="false"/>
          <w:color w:val="000000"/>
          <w:sz w:val="28"/>
        </w:rPr>
        <w:t xml:space="preserve">Орташа деңгей (аудандар мен       Тұрғын үй-коммуналдық шаруашылы. </w:t>
      </w:r>
      <w:r>
        <w:br/>
      </w:r>
      <w:r>
        <w:rPr>
          <w:rFonts w:ascii="Times New Roman"/>
          <w:b w:val="false"/>
          <w:i w:val="false"/>
          <w:color w:val="000000"/>
          <w:sz w:val="28"/>
        </w:rPr>
        <w:t xml:space="preserve">
облыстық маңызы бар қалалар)      ғы, мектепке дейiнгi және жалпы </w:t>
      </w:r>
      <w:r>
        <w:br/>
      </w:r>
      <w:r>
        <w:rPr>
          <w:rFonts w:ascii="Times New Roman"/>
          <w:b w:val="false"/>
          <w:i w:val="false"/>
          <w:color w:val="000000"/>
          <w:sz w:val="28"/>
        </w:rPr>
        <w:t xml:space="preserve">
                                  орта бiлiм беру, алғашқы медици. </w:t>
      </w:r>
      <w:r>
        <w:br/>
      </w:r>
      <w:r>
        <w:rPr>
          <w:rFonts w:ascii="Times New Roman"/>
          <w:b w:val="false"/>
          <w:i w:val="false"/>
          <w:color w:val="000000"/>
          <w:sz w:val="28"/>
        </w:rPr>
        <w:t xml:space="preserve">
                                  налық-санитарлық көмек, жалпы </w:t>
      </w:r>
      <w:r>
        <w:br/>
      </w:r>
      <w:r>
        <w:rPr>
          <w:rFonts w:ascii="Times New Roman"/>
          <w:b w:val="false"/>
          <w:i w:val="false"/>
          <w:color w:val="000000"/>
          <w:sz w:val="28"/>
        </w:rPr>
        <w:t xml:space="preserve">
                                  бағдардағы емханалар мен ауруха. </w:t>
      </w:r>
      <w:r>
        <w:br/>
      </w:r>
      <w:r>
        <w:rPr>
          <w:rFonts w:ascii="Times New Roman"/>
          <w:b w:val="false"/>
          <w:i w:val="false"/>
          <w:color w:val="000000"/>
          <w:sz w:val="28"/>
        </w:rPr>
        <w:t xml:space="preserve">
                                  налар, қоғамдық тәртiптi сақтау, </w:t>
      </w:r>
      <w:r>
        <w:br/>
      </w:r>
      <w:r>
        <w:rPr>
          <w:rFonts w:ascii="Times New Roman"/>
          <w:b w:val="false"/>
          <w:i w:val="false"/>
          <w:color w:val="000000"/>
          <w:sz w:val="28"/>
        </w:rPr>
        <w:t xml:space="preserve">
                                  жергiлiктi маңызы бар жолдар, </w:t>
      </w:r>
      <w:r>
        <w:br/>
      </w:r>
      <w:r>
        <w:rPr>
          <w:rFonts w:ascii="Times New Roman"/>
          <w:b w:val="false"/>
          <w:i w:val="false"/>
          <w:color w:val="000000"/>
          <w:sz w:val="28"/>
        </w:rPr>
        <w:t xml:space="preserve">
                                  құрылысты жоспарлау, жергiлiктi </w:t>
      </w:r>
      <w:r>
        <w:br/>
      </w:r>
      <w:r>
        <w:rPr>
          <w:rFonts w:ascii="Times New Roman"/>
          <w:b w:val="false"/>
          <w:i w:val="false"/>
          <w:color w:val="000000"/>
          <w:sz w:val="28"/>
        </w:rPr>
        <w:t xml:space="preserve">
                                  тұрғын үй салу және күтiп ұстау, </w:t>
      </w:r>
      <w:r>
        <w:br/>
      </w:r>
      <w:r>
        <w:rPr>
          <w:rFonts w:ascii="Times New Roman"/>
          <w:b w:val="false"/>
          <w:i w:val="false"/>
          <w:color w:val="000000"/>
          <w:sz w:val="28"/>
        </w:rPr>
        <w:t xml:space="preserve">
                                  коммуналдық қызметтерге арналған </w:t>
      </w:r>
      <w:r>
        <w:br/>
      </w:r>
      <w:r>
        <w:rPr>
          <w:rFonts w:ascii="Times New Roman"/>
          <w:b w:val="false"/>
          <w:i w:val="false"/>
          <w:color w:val="000000"/>
          <w:sz w:val="28"/>
        </w:rPr>
        <w:t xml:space="preserve">
                                  тарифтердi реттеу. </w:t>
      </w:r>
    </w:p>
    <w:p>
      <w:pPr>
        <w:spacing w:after="0"/>
        <w:ind w:left="0"/>
        <w:jc w:val="both"/>
      </w:pPr>
      <w:r>
        <w:rPr>
          <w:rFonts w:ascii="Times New Roman"/>
          <w:b w:val="false"/>
          <w:i w:val="false"/>
          <w:color w:val="000000"/>
          <w:sz w:val="28"/>
        </w:rPr>
        <w:t xml:space="preserve">Жоғарғы деңгей (облыстар мен      Тұрғын үй-коммуналдық шаруашылы. </w:t>
      </w:r>
      <w:r>
        <w:br/>
      </w:r>
      <w:r>
        <w:rPr>
          <w:rFonts w:ascii="Times New Roman"/>
          <w:b w:val="false"/>
          <w:i w:val="false"/>
          <w:color w:val="000000"/>
          <w:sz w:val="28"/>
        </w:rPr>
        <w:t xml:space="preserve">
республикалық маңызы бар          ғы, коммуналдық қызмет көрсету. </w:t>
      </w:r>
      <w:r>
        <w:br/>
      </w:r>
      <w:r>
        <w:rPr>
          <w:rFonts w:ascii="Times New Roman"/>
          <w:b w:val="false"/>
          <w:i w:val="false"/>
          <w:color w:val="000000"/>
          <w:sz w:val="28"/>
        </w:rPr>
        <w:t xml:space="preserve">
қалалар)                          лерге арналғантарифтердi реттеу, </w:t>
      </w:r>
      <w:r>
        <w:br/>
      </w:r>
      <w:r>
        <w:rPr>
          <w:rFonts w:ascii="Times New Roman"/>
          <w:b w:val="false"/>
          <w:i w:val="false"/>
          <w:color w:val="000000"/>
          <w:sz w:val="28"/>
        </w:rPr>
        <w:t xml:space="preserve">
                                  құрылысты жоспарлау, муниципал. </w:t>
      </w:r>
      <w:r>
        <w:br/>
      </w:r>
      <w:r>
        <w:rPr>
          <w:rFonts w:ascii="Times New Roman"/>
          <w:b w:val="false"/>
          <w:i w:val="false"/>
          <w:color w:val="000000"/>
          <w:sz w:val="28"/>
        </w:rPr>
        <w:t xml:space="preserve">
                                  дық тұрғын үй (қалалар үшiн) </w:t>
      </w:r>
      <w:r>
        <w:br/>
      </w:r>
      <w:r>
        <w:rPr>
          <w:rFonts w:ascii="Times New Roman"/>
          <w:b w:val="false"/>
          <w:i w:val="false"/>
          <w:color w:val="000000"/>
          <w:sz w:val="28"/>
        </w:rPr>
        <w:t xml:space="preserve">
                                  салу, құрылысын жүргiзу және кү. </w:t>
      </w:r>
      <w:r>
        <w:br/>
      </w:r>
      <w:r>
        <w:rPr>
          <w:rFonts w:ascii="Times New Roman"/>
          <w:b w:val="false"/>
          <w:i w:val="false"/>
          <w:color w:val="000000"/>
          <w:sz w:val="28"/>
        </w:rPr>
        <w:t xml:space="preserve">
                                  тiп ұстау, арнаулы орта бiлiм бе. </w:t>
      </w:r>
      <w:r>
        <w:br/>
      </w:r>
      <w:r>
        <w:rPr>
          <w:rFonts w:ascii="Times New Roman"/>
          <w:b w:val="false"/>
          <w:i w:val="false"/>
          <w:color w:val="000000"/>
          <w:sz w:val="28"/>
        </w:rPr>
        <w:t xml:space="preserve">
                                  ру, облыстық маңызы бар жалпы </w:t>
      </w:r>
      <w:r>
        <w:br/>
      </w:r>
      <w:r>
        <w:rPr>
          <w:rFonts w:ascii="Times New Roman"/>
          <w:b w:val="false"/>
          <w:i w:val="false"/>
          <w:color w:val="000000"/>
          <w:sz w:val="28"/>
        </w:rPr>
        <w:t xml:space="preserve">
                                  бағдардағы ауруханалар, індеттер. </w:t>
      </w:r>
      <w:r>
        <w:br/>
      </w:r>
      <w:r>
        <w:rPr>
          <w:rFonts w:ascii="Times New Roman"/>
          <w:b w:val="false"/>
          <w:i w:val="false"/>
          <w:color w:val="000000"/>
          <w:sz w:val="28"/>
        </w:rPr>
        <w:t xml:space="preserve">
                                  ге қарсы қызметтер, атаулы әлеу. </w:t>
      </w:r>
      <w:r>
        <w:br/>
      </w:r>
      <w:r>
        <w:rPr>
          <w:rFonts w:ascii="Times New Roman"/>
          <w:b w:val="false"/>
          <w:i w:val="false"/>
          <w:color w:val="000000"/>
          <w:sz w:val="28"/>
        </w:rPr>
        <w:t xml:space="preserve">
                                  меттiк көмек, халықты жұмыспен </w:t>
      </w:r>
      <w:r>
        <w:br/>
      </w:r>
      <w:r>
        <w:rPr>
          <w:rFonts w:ascii="Times New Roman"/>
          <w:b w:val="false"/>
          <w:i w:val="false"/>
          <w:color w:val="000000"/>
          <w:sz w:val="28"/>
        </w:rPr>
        <w:t xml:space="preserve">
                                  қамтуға жәрдем көрсету, қоғамдық </w:t>
      </w:r>
      <w:r>
        <w:br/>
      </w:r>
      <w:r>
        <w:rPr>
          <w:rFonts w:ascii="Times New Roman"/>
          <w:b w:val="false"/>
          <w:i w:val="false"/>
          <w:color w:val="000000"/>
          <w:sz w:val="28"/>
        </w:rPr>
        <w:t xml:space="preserve">
                                  тәртiптi сақтау, облыстық маңызы </w:t>
      </w:r>
      <w:r>
        <w:br/>
      </w:r>
      <w:r>
        <w:rPr>
          <w:rFonts w:ascii="Times New Roman"/>
          <w:b w:val="false"/>
          <w:i w:val="false"/>
          <w:color w:val="000000"/>
          <w:sz w:val="28"/>
        </w:rPr>
        <w:t xml:space="preserve">
                                  бар жолдарды салу, күтiп ұстау </w:t>
      </w:r>
      <w:r>
        <w:br/>
      </w:r>
      <w:r>
        <w:rPr>
          <w:rFonts w:ascii="Times New Roman"/>
          <w:b w:val="false"/>
          <w:i w:val="false"/>
          <w:color w:val="000000"/>
          <w:sz w:val="28"/>
        </w:rPr>
        <w:t xml:space="preserve">
                                  және жөндеу, облыс шегiндегi ха. </w:t>
      </w:r>
      <w:r>
        <w:br/>
      </w:r>
      <w:r>
        <w:rPr>
          <w:rFonts w:ascii="Times New Roman"/>
          <w:b w:val="false"/>
          <w:i w:val="false"/>
          <w:color w:val="000000"/>
          <w:sz w:val="28"/>
        </w:rPr>
        <w:t xml:space="preserve">
                                  лыққа көлiктiк қызмет көрсету, </w:t>
      </w:r>
      <w:r>
        <w:br/>
      </w:r>
      <w:r>
        <w:rPr>
          <w:rFonts w:ascii="Times New Roman"/>
          <w:b w:val="false"/>
          <w:i w:val="false"/>
          <w:color w:val="000000"/>
          <w:sz w:val="28"/>
        </w:rPr>
        <w:t xml:space="preserve">
                                  өрт қауiпсiздiгiн қамтамасыз ету, </w:t>
      </w:r>
      <w:r>
        <w:br/>
      </w:r>
      <w:r>
        <w:rPr>
          <w:rFonts w:ascii="Times New Roman"/>
          <w:b w:val="false"/>
          <w:i w:val="false"/>
          <w:color w:val="000000"/>
          <w:sz w:val="28"/>
        </w:rPr>
        <w:t xml:space="preserve">
                                  облыстық деңгейдегi төтенше жағ. </w:t>
      </w:r>
      <w:r>
        <w:br/>
      </w:r>
      <w:r>
        <w:rPr>
          <w:rFonts w:ascii="Times New Roman"/>
          <w:b w:val="false"/>
          <w:i w:val="false"/>
          <w:color w:val="000000"/>
          <w:sz w:val="28"/>
        </w:rPr>
        <w:t xml:space="preserve">
                                  дайларды жою, ауыл шаруашылығы </w:t>
      </w:r>
      <w:r>
        <w:br/>
      </w:r>
      <w:r>
        <w:rPr>
          <w:rFonts w:ascii="Times New Roman"/>
          <w:b w:val="false"/>
          <w:i w:val="false"/>
          <w:color w:val="000000"/>
          <w:sz w:val="28"/>
        </w:rPr>
        <w:t xml:space="preserve">
                                  мәселелерi, қоршаған ортаны қор. </w:t>
      </w:r>
      <w:r>
        <w:br/>
      </w:r>
      <w:r>
        <w:rPr>
          <w:rFonts w:ascii="Times New Roman"/>
          <w:b w:val="false"/>
          <w:i w:val="false"/>
          <w:color w:val="000000"/>
          <w:sz w:val="28"/>
        </w:rPr>
        <w:t xml:space="preserve">
                                  ғау, қызметтiң белгiлi бiр түрi. </w:t>
      </w:r>
      <w:r>
        <w:br/>
      </w:r>
      <w:r>
        <w:rPr>
          <w:rFonts w:ascii="Times New Roman"/>
          <w:b w:val="false"/>
          <w:i w:val="false"/>
          <w:color w:val="000000"/>
          <w:sz w:val="28"/>
        </w:rPr>
        <w:t xml:space="preserve">
                                  мен шұғылдануға лицензиялар беру, </w:t>
      </w:r>
      <w:r>
        <w:br/>
      </w:r>
      <w:r>
        <w:rPr>
          <w:rFonts w:ascii="Times New Roman"/>
          <w:b w:val="false"/>
          <w:i w:val="false"/>
          <w:color w:val="000000"/>
          <w:sz w:val="28"/>
        </w:rPr>
        <w:t xml:space="preserve">
                                  шағын және орта бизнестi қолдау, </w:t>
      </w:r>
      <w:r>
        <w:br/>
      </w:r>
      <w:r>
        <w:rPr>
          <w:rFonts w:ascii="Times New Roman"/>
          <w:b w:val="false"/>
          <w:i w:val="false"/>
          <w:color w:val="000000"/>
          <w:sz w:val="28"/>
        </w:rPr>
        <w:t xml:space="preserve">
                                  шетел инвесторларымен келiсiмшарт </w:t>
      </w:r>
      <w:r>
        <w:br/>
      </w:r>
      <w:r>
        <w:rPr>
          <w:rFonts w:ascii="Times New Roman"/>
          <w:b w:val="false"/>
          <w:i w:val="false"/>
          <w:color w:val="000000"/>
          <w:sz w:val="28"/>
        </w:rPr>
        <w:t xml:space="preserve">
                                  әзiрлеуге қатысу және олардың </w:t>
      </w:r>
      <w:r>
        <w:br/>
      </w:r>
      <w:r>
        <w:rPr>
          <w:rFonts w:ascii="Times New Roman"/>
          <w:b w:val="false"/>
          <w:i w:val="false"/>
          <w:color w:val="000000"/>
          <w:sz w:val="28"/>
        </w:rPr>
        <w:t xml:space="preserve">
                                  орындалуын бақылау, кең таралған </w:t>
      </w:r>
      <w:r>
        <w:br/>
      </w:r>
      <w:r>
        <w:rPr>
          <w:rFonts w:ascii="Times New Roman"/>
          <w:b w:val="false"/>
          <w:i w:val="false"/>
          <w:color w:val="000000"/>
          <w:sz w:val="28"/>
        </w:rPr>
        <w:t xml:space="preserve">
                                  пайдалы қазбаларды пайдалануды </w:t>
      </w:r>
      <w:r>
        <w:br/>
      </w:r>
      <w:r>
        <w:rPr>
          <w:rFonts w:ascii="Times New Roman"/>
          <w:b w:val="false"/>
          <w:i w:val="false"/>
          <w:color w:val="000000"/>
          <w:sz w:val="28"/>
        </w:rPr>
        <w:t xml:space="preserve">
                                  басқару, аудандар мен қалаларға </w:t>
      </w:r>
      <w:r>
        <w:br/>
      </w:r>
      <w:r>
        <w:rPr>
          <w:rFonts w:ascii="Times New Roman"/>
          <w:b w:val="false"/>
          <w:i w:val="false"/>
          <w:color w:val="000000"/>
          <w:sz w:val="28"/>
        </w:rPr>
        <w:t xml:space="preserve">
                                  қаржылық көмек көрсету.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4.2. Жергiлiктi мемлекеттiк басқарудың тиiмдi жұмыс iстеуi үшiн жағдай жасау </w:t>
      </w:r>
    </w:p>
    <w:p>
      <w:pPr>
        <w:spacing w:after="0"/>
        <w:ind w:left="0"/>
        <w:jc w:val="both"/>
      </w:pPr>
      <w:r>
        <w:rPr>
          <w:rFonts w:ascii="Times New Roman"/>
          <w:b w:val="false"/>
          <w:i w:val="false"/>
          <w:color w:val="000000"/>
          <w:sz w:val="28"/>
        </w:rPr>
        <w:t xml:space="preserve">      Мемлекеттiк басқарудың барлық деңгейiндегi жергiлiктi органдарға бюджет пен меншiктiң айқын белгiленген өкiлеттiктерi берiлуге тиiс, өздерiне мемлекет берген функцияны атқаруға тиiс.  </w:t>
      </w:r>
      <w:r>
        <w:br/>
      </w:r>
      <w:r>
        <w:rPr>
          <w:rFonts w:ascii="Times New Roman"/>
          <w:b w:val="false"/>
          <w:i w:val="false"/>
          <w:color w:val="000000"/>
          <w:sz w:val="28"/>
        </w:rPr>
        <w:t xml:space="preserve">
      Жергiлiктi органдардың өз бюджеттерiне қатысты нақты өкiлеттiктерiн қамтамасыз ету, яғни басқарудың әрбiр деңгейi үшiн кiрiстiң меншiктi көздерiн, оларды жұмсаудың бағыттарын дербес белгiлеу құқығын бекiту қажет. Жергiлiктi мәслихаттар жергiлiктi бюджеттi бекiтуге және оның атқарылуын нақты бақылауға тиiс (қараңыз. VIII бөлiм. Салық-бюджет саясаты).  </w:t>
      </w:r>
      <w:r>
        <w:br/>
      </w:r>
      <w:r>
        <w:rPr>
          <w:rFonts w:ascii="Times New Roman"/>
          <w:b w:val="false"/>
          <w:i w:val="false"/>
          <w:color w:val="000000"/>
          <w:sz w:val="28"/>
        </w:rPr>
        <w:t xml:space="preserve">
      Сондай-ақ, жергiлiктi басқару органдары қызметкерлерiнiң даярлығы мен бiлiктiлiгiн арттыру курстарын ұйымдастыру қажет.  </w:t>
      </w:r>
    </w:p>
    <w:p>
      <w:pPr>
        <w:spacing w:after="0"/>
        <w:ind w:left="0"/>
        <w:jc w:val="left"/>
      </w:pPr>
      <w:r>
        <w:rPr>
          <w:rFonts w:ascii="Times New Roman"/>
          <w:b/>
          <w:i w:val="false"/>
          <w:color w:val="000000"/>
        </w:rPr>
        <w:t xml:space="preserve"> 4.3. Демократиялық мемлекеттiң iргетасы ретiнде жергiлiктi өзiн-өзi басқаруды енгiзу </w:t>
      </w:r>
    </w:p>
    <w:p>
      <w:pPr>
        <w:spacing w:after="0"/>
        <w:ind w:left="0"/>
        <w:jc w:val="both"/>
      </w:pPr>
      <w:r>
        <w:rPr>
          <w:rFonts w:ascii="Times New Roman"/>
          <w:b w:val="false"/>
          <w:i w:val="false"/>
          <w:color w:val="000000"/>
          <w:sz w:val="28"/>
        </w:rPr>
        <w:t xml:space="preserve">      Мемлекеттiк басқаруды қайта құрылымдау жөнiндегi мiндеттердiң күрделiлiгiн ескере отырып реформаны "пилоттық" жобаларды iске асыру арқылы, кезең-кезеңiмен жүргiзу қажет.  </w:t>
      </w:r>
      <w:r>
        <w:br/>
      </w:r>
      <w:r>
        <w:rPr>
          <w:rFonts w:ascii="Times New Roman"/>
          <w:b w:val="false"/>
          <w:i w:val="false"/>
          <w:color w:val="000000"/>
          <w:sz w:val="28"/>
        </w:rPr>
        <w:t xml:space="preserve">
      Өзiн-өзi басқарудың жаңа принциптерiн жекелеген ауылдық округтерде, қалаларда, аудандарда, бiр жыл iшiнде алдын ала байқап көрген жөн және сонан соң ғана оларды заңнамалық актiлерде бекiткен жөн. Мұндай тактика сынақ кезеңi iшiнде жаңа жағдайдағы жұмыс тәжiрибесiн жинақтауға, заңнамалық нормаларды мұқият пысықтауға және бүкiл ел ауқымында iрi қателiктер мен кемшiлiктер жiбермеуге мүмкiндiк бередi.  </w:t>
      </w:r>
      <w:r>
        <w:br/>
      </w:r>
      <w:r>
        <w:rPr>
          <w:rFonts w:ascii="Times New Roman"/>
          <w:b w:val="false"/>
          <w:i w:val="false"/>
          <w:color w:val="000000"/>
          <w:sz w:val="28"/>
        </w:rPr>
        <w:t xml:space="preserve">
      Реформалаудың оң және терiс нәтижелерiн зерделеу мен талдау оны келесi деңгейлерде одан әрi тарату үшiн бағдар болады.  </w:t>
      </w:r>
      <w:r>
        <w:br/>
      </w:r>
      <w:r>
        <w:rPr>
          <w:rFonts w:ascii="Times New Roman"/>
          <w:b w:val="false"/>
          <w:i w:val="false"/>
          <w:color w:val="000000"/>
          <w:sz w:val="28"/>
        </w:rPr>
        <w:t xml:space="preserve">
      Орталықсыздандырудың бiрiншi кезеңiнде ауыл мен шағын қалалардағы, яғни қазiргi кезде билiктiң белгiлi бiр жетiмсiздiгi орын алып, мұның өзi үлкен келеңсiздiктерге әкелiп отырған жерлерде проблемаларды шешу айрықша маңызды болып табылады.  </w:t>
      </w:r>
      <w:r>
        <w:br/>
      </w:r>
      <w:r>
        <w:rPr>
          <w:rFonts w:ascii="Times New Roman"/>
          <w:b w:val="false"/>
          <w:i w:val="false"/>
          <w:color w:val="000000"/>
          <w:sz w:val="28"/>
        </w:rPr>
        <w:t xml:space="preserve">
       Ауылдық округтер, қала тұрпаттас поселкелер және аудандық маңызы бар қалалар деңгейiнде әкiмдер сайлау жүргiзiлетiн болады.  </w:t>
      </w:r>
      <w:r>
        <w:br/>
      </w:r>
      <w:r>
        <w:rPr>
          <w:rFonts w:ascii="Times New Roman"/>
          <w:b w:val="false"/>
          <w:i w:val="false"/>
          <w:color w:val="000000"/>
          <w:sz w:val="28"/>
        </w:rPr>
        <w:t xml:space="preserve">
       Екiншi кезеңде төмен деңгейдегi әкiмшiлiк-аумақтық бiрлiк деңгейiнде, яғни ауылдық округтер, қала тұрпаттас поселкелер мен аудандық маңызы бар қалалар деңгейiнде басқарудың толыққанды органдарын құру мүмкiндiктерiн қарастыру керек.  </w:t>
      </w:r>
      <w:r>
        <w:br/>
      </w:r>
      <w:r>
        <w:rPr>
          <w:rFonts w:ascii="Times New Roman"/>
          <w:b w:val="false"/>
          <w:i w:val="false"/>
          <w:color w:val="000000"/>
          <w:sz w:val="28"/>
        </w:rPr>
        <w:t xml:space="preserve">
       Орталықсыздандырудың бұл кезеңiнде аудандық деңгейдегi жергiлiктi мемлекеттiк басқару реформасы талап етiледi. Халыққа есептiлiгi мен бақылаулылығын күшейту мақсатында тиiстi өкiлдi органдармен - аудандық (қалалық) мәслихаттармен келiсе отырып белгiлi бiр мерзiмге аудандардың (облыстық маңызы бар қалалардың) әкiмдерiн қызметке тағайындау және орнынан алу тәртiбiн енгiзу қажет. Аудан (облыстық маңызы бар қала) әкiмiн аудандық (қалалық) мәслихат депутаттарының қатарынан облыстық әкiмнiң тағайындау нұсқасы да болуы мүмкiн.  </w:t>
      </w:r>
      <w:r>
        <w:br/>
      </w:r>
      <w:r>
        <w:rPr>
          <w:rFonts w:ascii="Times New Roman"/>
          <w:b w:val="false"/>
          <w:i w:val="false"/>
          <w:color w:val="000000"/>
          <w:sz w:val="28"/>
        </w:rPr>
        <w:t xml:space="preserve">
      Yшiншi кезеңде облыстық маңызы бар аудандар мен қалалар деңгейiнде орталықсыздандыру принциптерiн енгiзу қажет.  </w:t>
      </w:r>
    </w:p>
    <w:bookmarkStart w:name="z105" w:id="104"/>
    <w:p>
      <w:pPr>
        <w:spacing w:after="0"/>
        <w:ind w:left="0"/>
        <w:jc w:val="left"/>
      </w:pPr>
      <w:r>
        <w:rPr>
          <w:rFonts w:ascii="Times New Roman"/>
          <w:b/>
          <w:i w:val="false"/>
          <w:color w:val="000000"/>
        </w:rPr>
        <w:t xml:space="preserve"> 
  ХIV БӨЛIМ </w:t>
      </w:r>
      <w:r>
        <w:br/>
      </w:r>
      <w:r>
        <w:rPr>
          <w:rFonts w:ascii="Times New Roman"/>
          <w:b/>
          <w:i w:val="false"/>
          <w:color w:val="000000"/>
        </w:rPr>
        <w:t xml:space="preserve">
КҮТIЛЕТIН НӘТИЖЕЛЕР </w:t>
      </w:r>
    </w:p>
    <w:bookmarkEnd w:id="104"/>
    <w:p>
      <w:pPr>
        <w:spacing w:after="0"/>
        <w:ind w:left="0"/>
        <w:jc w:val="both"/>
      </w:pPr>
      <w:r>
        <w:rPr>
          <w:rFonts w:ascii="Times New Roman"/>
          <w:b w:val="false"/>
          <w:i w:val="false"/>
          <w:color w:val="000000"/>
          <w:sz w:val="28"/>
        </w:rPr>
        <w:t xml:space="preserve">      Ұзақ мерзiмге орайластырылған бәсекеге қабiлеттi экономика құру.  </w:t>
      </w:r>
      <w:r>
        <w:br/>
      </w:r>
      <w:r>
        <w:rPr>
          <w:rFonts w:ascii="Times New Roman"/>
          <w:b w:val="false"/>
          <w:i w:val="false"/>
          <w:color w:val="000000"/>
          <w:sz w:val="28"/>
        </w:rPr>
        <w:t xml:space="preserve">
      IЖӨ-нiң көлемiн екi есе ұлғайту .  </w:t>
      </w:r>
      <w:r>
        <w:br/>
      </w:r>
      <w:r>
        <w:rPr>
          <w:rFonts w:ascii="Times New Roman"/>
          <w:b w:val="false"/>
          <w:i w:val="false"/>
          <w:color w:val="000000"/>
          <w:sz w:val="28"/>
        </w:rPr>
        <w:t xml:space="preserve">
      Осы заманғы бюджет жүйесiнiң жұмыс iстеуi, бюджетке түсетiн түсiмдердiң IЖӨ-нiң 30%-ына дейiн өсуiн қамтамасыз ету.  </w:t>
      </w:r>
      <w:r>
        <w:br/>
      </w:r>
      <w:r>
        <w:rPr>
          <w:rFonts w:ascii="Times New Roman"/>
          <w:b w:val="false"/>
          <w:i w:val="false"/>
          <w:color w:val="000000"/>
          <w:sz w:val="28"/>
        </w:rPr>
        <w:t xml:space="preserve">
      Мемлекеттiң қатысуымен iрi ұлттық компаниялар құру және аймақтық әрi мүмкiндiгiнше, әлемдiк деңгейге шығару.  </w:t>
      </w:r>
      <w:r>
        <w:br/>
      </w:r>
      <w:r>
        <w:rPr>
          <w:rFonts w:ascii="Times New Roman"/>
          <w:b w:val="false"/>
          <w:i w:val="false"/>
          <w:color w:val="000000"/>
          <w:sz w:val="28"/>
        </w:rPr>
        <w:t xml:space="preserve">
      Пәрмендi, мемлекеттiк кәсiпкерлiктi басқаруға қабiлеттi Үкiмет құру.  </w:t>
      </w:r>
      <w:r>
        <w:br/>
      </w:r>
      <w:r>
        <w:rPr>
          <w:rFonts w:ascii="Times New Roman"/>
          <w:b w:val="false"/>
          <w:i w:val="false"/>
          <w:color w:val="000000"/>
          <w:sz w:val="28"/>
        </w:rPr>
        <w:t xml:space="preserve">
      Орталықсыздандыру принциптерiнде жергiлiктi басқарудың осы заманғы жүйесiн құру.  </w:t>
      </w:r>
      <w:r>
        <w:br/>
      </w:r>
      <w:r>
        <w:rPr>
          <w:rFonts w:ascii="Times New Roman"/>
          <w:b w:val="false"/>
          <w:i w:val="false"/>
          <w:color w:val="000000"/>
          <w:sz w:val="28"/>
        </w:rPr>
        <w:t xml:space="preserve">
      Халықтың санын, ұзақ жасаудың базалық көрсеткiшiнiң (туылған кездегi алдағы өмiрiнiң орташа күтiлетiн ұзақтығы) ерлер үшiн 4 жылға, әйелдер үшiн - 2 жылға өсу жағдайында, 16 млн. адамға және одан да астамға дейiн көбейту.  </w:t>
      </w:r>
      <w:r>
        <w:br/>
      </w:r>
      <w:r>
        <w:rPr>
          <w:rFonts w:ascii="Times New Roman"/>
          <w:b w:val="false"/>
          <w:i w:val="false"/>
          <w:color w:val="000000"/>
          <w:sz w:val="28"/>
        </w:rPr>
        <w:t xml:space="preserve">
      Экономикалық жағынан белсендi халықтың көпшiлiгiн зейнетақы, әлеуметтiк және медициналық сақтандыру жүйелерiмен қамту.  </w:t>
      </w:r>
    </w:p>
    <w:p>
      <w:pPr>
        <w:spacing w:after="0"/>
        <w:ind w:left="0"/>
        <w:jc w:val="both"/>
      </w:pPr>
      <w:r>
        <w:rPr>
          <w:rFonts w:ascii="Times New Roman"/>
          <w:b/>
          <w:i w:val="false"/>
          <w:color w:val="000000"/>
          <w:sz w:val="28"/>
        </w:rPr>
        <w:t xml:space="preserve">       ӨНЕРКӘСIПТIК ЖӘНЕ АГРАРЛЫҚ САЛАДА </w:t>
      </w:r>
    </w:p>
    <w:p>
      <w:pPr>
        <w:spacing w:after="0"/>
        <w:ind w:left="0"/>
        <w:jc w:val="both"/>
      </w:pPr>
      <w:r>
        <w:rPr>
          <w:rFonts w:ascii="Times New Roman"/>
          <w:b w:val="false"/>
          <w:i w:val="false"/>
          <w:color w:val="000000"/>
          <w:sz w:val="28"/>
        </w:rPr>
        <w:t xml:space="preserve">        Онжылдықтың аяқталуына қарай елдің iшкi және сыртқы нарықта бәсекеге қабiлеттi, тұрақты және орнықты өткiзу нарығы бар, әлемдiк еңбек бөлiнiсiнде мамандануы айқындалған индустриалдық кешенi жасақталатын болады.  </w:t>
      </w:r>
      <w:r>
        <w:br/>
      </w:r>
      <w:r>
        <w:rPr>
          <w:rFonts w:ascii="Times New Roman"/>
          <w:b w:val="false"/>
          <w:i w:val="false"/>
          <w:color w:val="000000"/>
          <w:sz w:val="28"/>
        </w:rPr>
        <w:t xml:space="preserve">
      Өнеркәсiп пен экономиканың тұтастай алғанда жаңа технологиялық укладтарға көшуi үшiн алғышарттар жасалатын болады.  </w:t>
      </w:r>
      <w:r>
        <w:br/>
      </w:r>
      <w:r>
        <w:rPr>
          <w:rFonts w:ascii="Times New Roman"/>
          <w:b w:val="false"/>
          <w:i w:val="false"/>
          <w:color w:val="000000"/>
          <w:sz w:val="28"/>
        </w:rPr>
        <w:t xml:space="preserve">
      Өнеркәсiп өндiрiсiнiң көлемi 2000 жылмен салыстырғанда 2 еседен астам, аграрлық өндiрiс көлемi - 1,5-еседен астам өседi.  </w:t>
      </w:r>
      <w:r>
        <w:br/>
      </w:r>
      <w:r>
        <w:rPr>
          <w:rFonts w:ascii="Times New Roman"/>
          <w:b w:val="false"/>
          <w:i w:val="false"/>
          <w:color w:val="000000"/>
          <w:sz w:val="28"/>
        </w:rPr>
        <w:t xml:space="preserve">
      Осы кезең iшiнде өнеркәсiп өндiрiсiнiң құрылымы өзгередi, оның материалдық-техникалық базасы мен қолданылатын технологияларды қайта жаңарту жүргiзiлетiн болады.  </w:t>
      </w:r>
      <w:r>
        <w:br/>
      </w:r>
      <w:r>
        <w:rPr>
          <w:rFonts w:ascii="Times New Roman"/>
          <w:b w:val="false"/>
          <w:i w:val="false"/>
          <w:color w:val="000000"/>
          <w:sz w:val="28"/>
        </w:rPr>
        <w:t xml:space="preserve">
      Экспортқа бағдарланған блок - мұнай-газ секторы мен металлургия, мұнай-химия және химия - өнеркәсiптiң индустриалдық ұйтқысы болып қалыптасады және солармен байланысты салалардың дамуына да кең мультипликативтiк (еселенген) әсер етедi.  </w:t>
      </w:r>
      <w:r>
        <w:br/>
      </w:r>
      <w:r>
        <w:rPr>
          <w:rFonts w:ascii="Times New Roman"/>
          <w:b w:val="false"/>
          <w:i w:val="false"/>
          <w:color w:val="000000"/>
          <w:sz w:val="28"/>
        </w:rPr>
        <w:t xml:space="preserve">
      Машина жасау, құрылыс индустриясы, негiзiнен экспорттық өнеркәсiптiк кешеннiң, сондай-ақ аграрлық сектор мен көлiктiң көмекшi және қызмет көрсетушi блогын құрайды. Осымен бiр қатарда электр-техникалық және электрондық өнеркәсiпте жаңа өндiрiстер енгiзiлетiн болады.  </w:t>
      </w:r>
      <w:r>
        <w:br/>
      </w:r>
      <w:r>
        <w:rPr>
          <w:rFonts w:ascii="Times New Roman"/>
          <w:b w:val="false"/>
          <w:i w:val="false"/>
          <w:color w:val="000000"/>
          <w:sz w:val="28"/>
        </w:rPr>
        <w:t xml:space="preserve">
      Жоғары технологиялық және ғылымды көп қажетсiнетiн өндiрiстер, ең алдымен биология, химия, медицина түйiсiндегi, сондай-ақ ақпараттық технологиялар саласындағы өндiрiстер басым дамуға ие болады.  </w:t>
      </w:r>
      <w:r>
        <w:br/>
      </w:r>
      <w:r>
        <w:rPr>
          <w:rFonts w:ascii="Times New Roman"/>
          <w:b w:val="false"/>
          <w:i w:val="false"/>
          <w:color w:val="000000"/>
          <w:sz w:val="28"/>
        </w:rPr>
        <w:t xml:space="preserve">
      Аграрлық сектор мен тамақ өнеркәсiбi елдiң азық-түлiк қауiпсiздiгiн ғана емес, сонымен бiрге отандық тамақ өнiмдерiнiң әлемдiк нарықтағы өктемдiгiн де қамтамасыз етедi. Бұл үшiн субъектiлерi ауыл шаруашылығы өндiрiсшiлерiнiң кооперативтiк бiрлестiктерi, салалық одақтар мен қауымдастықтар, аграрлық және қайта өңдеу кәсiпорындарының тiгiнен интеграцияланған бiрлестiктерi болатын аграрлық-индустриялық өнiмнiң бәсекелес және интеграцияланған нарығының дамуы, ауылда агробизнестiң қалыптасуы айқындаушы болып табылады.  </w:t>
      </w:r>
      <w:r>
        <w:br/>
      </w:r>
      <w:r>
        <w:rPr>
          <w:rFonts w:ascii="Times New Roman"/>
          <w:b w:val="false"/>
          <w:i w:val="false"/>
          <w:color w:val="000000"/>
          <w:sz w:val="28"/>
        </w:rPr>
        <w:t xml:space="preserve">
      Тұтас алғанда, экономиканың индустриялық секторында ақпараттық технологиялар мен техника ауқымды пайдаланылатын болады және тауарлар мен қызметтердiң өзара сабақтас нарығы осы негiзде құрылады.  </w:t>
      </w:r>
      <w:r>
        <w:br/>
      </w:r>
      <w:r>
        <w:rPr>
          <w:rFonts w:ascii="Times New Roman"/>
          <w:b w:val="false"/>
          <w:i w:val="false"/>
          <w:color w:val="000000"/>
          <w:sz w:val="28"/>
        </w:rPr>
        <w:t xml:space="preserve">
      Өндiрiстердi, инновациялар мен менеджменттi, iшкi және сыртқы нарықтардағы өктемдiктi дамыту тұрғысынан тиiмдi корпорациялық құрылымдар (холдингтер, консорциумдер, қаржы-өнеркәсіп топтары) қалыптастырылады.  </w:t>
      </w:r>
      <w:r>
        <w:br/>
      </w:r>
      <w:r>
        <w:rPr>
          <w:rFonts w:ascii="Times New Roman"/>
          <w:b w:val="false"/>
          <w:i w:val="false"/>
          <w:color w:val="000000"/>
          <w:sz w:val="28"/>
        </w:rPr>
        <w:t xml:space="preserve">
      Осының бәрi ұлттық экономиканың әлемдiк шаруашылық қатынастарына табиғи және тең құқылы кiрiгуiне мүмкiндiк бередi. Сөйтiп экономиканың дамудың индустриалдық сатысынан постиндустриалдық сатыға өтуi үшiн алғышарттар жасалатын болады.  </w:t>
      </w:r>
    </w:p>
    <w:p>
      <w:pPr>
        <w:spacing w:after="0"/>
        <w:ind w:left="0"/>
        <w:jc w:val="both"/>
      </w:pPr>
      <w:r>
        <w:rPr>
          <w:rFonts w:ascii="Times New Roman"/>
          <w:b/>
          <w:i w:val="false"/>
          <w:color w:val="000000"/>
          <w:sz w:val="28"/>
        </w:rPr>
        <w:t xml:space="preserve">       КӨЛIК КЕШЕНIНДЕ </w:t>
      </w:r>
    </w:p>
    <w:p>
      <w:pPr>
        <w:spacing w:after="0"/>
        <w:ind w:left="0"/>
        <w:jc w:val="both"/>
      </w:pPr>
      <w:r>
        <w:rPr>
          <w:rFonts w:ascii="Times New Roman"/>
          <w:b w:val="false"/>
          <w:i w:val="false"/>
          <w:color w:val="000000"/>
          <w:sz w:val="28"/>
        </w:rPr>
        <w:t xml:space="preserve">        Iргелi мiндет - дамуға ықпал ететiн және экономика мен қоғамның қажеттерiн сапалы қызметтермен қамтамасыз ететiн тиiмдi және технологиялық жаңарған көлiк кешенiн құру шешiледi.  </w:t>
      </w:r>
      <w:r>
        <w:br/>
      </w:r>
      <w:r>
        <w:rPr>
          <w:rFonts w:ascii="Times New Roman"/>
          <w:b w:val="false"/>
          <w:i w:val="false"/>
          <w:color w:val="000000"/>
          <w:sz w:val="28"/>
        </w:rPr>
        <w:t xml:space="preserve">
      Транзиттiк жүктердi жыл сайын тасымалдаудан түскен кiрiс кемiнде 1 млрд. АҚШ долларын құрайтын болады.  </w:t>
      </w:r>
      <w:r>
        <w:br/>
      </w:r>
      <w:r>
        <w:rPr>
          <w:rFonts w:ascii="Times New Roman"/>
          <w:b w:val="false"/>
          <w:i w:val="false"/>
          <w:color w:val="000000"/>
          <w:sz w:val="28"/>
        </w:rPr>
        <w:t xml:space="preserve">
      Ұсынылатын қызметтер көлемiнiң ұлғаюы көлiк кешенi кiрiсiнiң өсуiне әсер етедi, бұл өз кезегiнде кешеннiң қызметтерiне арналған тарифтердiң төмендеу мүмкiндiгiне алып келедi.  </w:t>
      </w:r>
      <w:r>
        <w:br/>
      </w:r>
      <w:r>
        <w:rPr>
          <w:rFonts w:ascii="Times New Roman"/>
          <w:b w:val="false"/>
          <w:i w:val="false"/>
          <w:color w:val="000000"/>
          <w:sz w:val="28"/>
        </w:rPr>
        <w:t xml:space="preserve">
      Транзиттен түскен кiрiстер мен көлiк кешенiне тiкелей инвестициялар тарту саланы меншiктi қаражат есебiнен қаржыландыруға және бюджет жүктемесiн төмендетуге мүмкiндiк бередi.  </w:t>
      </w:r>
      <w:r>
        <w:br/>
      </w:r>
      <w:r>
        <w:rPr>
          <w:rFonts w:ascii="Times New Roman"/>
          <w:b w:val="false"/>
          <w:i w:val="false"/>
          <w:color w:val="000000"/>
          <w:sz w:val="28"/>
        </w:rPr>
        <w:t xml:space="preserve">
      Нәтижеде экономиканың нақты секторында өндiрiс жанданады және жұмыс орындарының саны көбейедi. Ең үлкен тиiмдiлiк бiрiншi кезекте өнiмнiң өзiндiк құнында көлiк шығынының үлесi жоғары болып отырған өнеркәсiптiң шикiзат секторының экспортқа бағдарланған салаларынан алынатын болады.  </w:t>
      </w:r>
    </w:p>
    <w:p>
      <w:pPr>
        <w:spacing w:after="0"/>
        <w:ind w:left="0"/>
        <w:jc w:val="both"/>
      </w:pPr>
      <w:r>
        <w:rPr>
          <w:rFonts w:ascii="Times New Roman"/>
          <w:b/>
          <w:i w:val="false"/>
          <w:color w:val="000000"/>
          <w:sz w:val="28"/>
        </w:rPr>
        <w:t xml:space="preserve">       ӘЛЕУМЕТТIК САЛАДА </w:t>
      </w:r>
    </w:p>
    <w:p>
      <w:pPr>
        <w:spacing w:after="0"/>
        <w:ind w:left="0"/>
        <w:jc w:val="both"/>
      </w:pPr>
      <w:r>
        <w:rPr>
          <w:rFonts w:ascii="Times New Roman"/>
          <w:b w:val="false"/>
          <w:i w:val="false"/>
          <w:color w:val="000000"/>
          <w:sz w:val="28"/>
        </w:rPr>
        <w:t xml:space="preserve">        Мамандандырылған оқуға мұқтаж балаларды қоса алғанда, мектеп жасындағы балаларды орта мектеп бағдарламасы бойынша оқумен 100% қамтуға қол жеткiзілетiн болады.  </w:t>
      </w:r>
      <w:r>
        <w:br/>
      </w:r>
      <w:r>
        <w:rPr>
          <w:rFonts w:ascii="Times New Roman"/>
          <w:b w:val="false"/>
          <w:i w:val="false"/>
          <w:color w:val="000000"/>
          <w:sz w:val="28"/>
        </w:rPr>
        <w:t xml:space="preserve">
      Жалпыға бiрдей бiлiм беру мектептерi түлектерiнiң 70%-ы осы заманғы жұмысшы кәсiптерiн меңгерген және жұмысшы кәсiбiнiң теңдестiрiлген еңбек нарығын құрайды.  </w:t>
      </w:r>
      <w:r>
        <w:br/>
      </w:r>
      <w:r>
        <w:rPr>
          <w:rFonts w:ascii="Times New Roman"/>
          <w:b w:val="false"/>
          <w:i w:val="false"/>
          <w:color w:val="000000"/>
          <w:sz w:val="28"/>
        </w:rPr>
        <w:t xml:space="preserve">
      Елдiң еңбекке қабiлеттi халқының көп бөлiгi қазақ және орыс тiлдерiн бiрдей жақсы меңгередi, шетел тiлiн меңгергендердiң үлесi артады.  </w:t>
      </w:r>
      <w:r>
        <w:br/>
      </w:r>
      <w:r>
        <w:rPr>
          <w:rFonts w:ascii="Times New Roman"/>
          <w:b w:val="false"/>
          <w:i w:val="false"/>
          <w:color w:val="000000"/>
          <w:sz w:val="28"/>
        </w:rPr>
        <w:t xml:space="preserve">
      Туберкулезбен ауыру жағдайлары жартылай қысқарады.  </w:t>
      </w:r>
      <w:r>
        <w:br/>
      </w:r>
      <w:r>
        <w:rPr>
          <w:rFonts w:ascii="Times New Roman"/>
          <w:b w:val="false"/>
          <w:i w:val="false"/>
          <w:color w:val="000000"/>
          <w:sz w:val="28"/>
        </w:rPr>
        <w:t xml:space="preserve">
      Өсiп-өну денсаулығы жөнiндегi арнаулы бағдарламаларды iске асыру арқасында әйелдердiң денсаулық индексi жоғарылайды. </w:t>
      </w:r>
      <w:r>
        <w:br/>
      </w:r>
      <w:r>
        <w:rPr>
          <w:rFonts w:ascii="Times New Roman"/>
          <w:b w:val="false"/>
          <w:i w:val="false"/>
          <w:color w:val="000000"/>
          <w:sz w:val="28"/>
        </w:rPr>
        <w:t xml:space="preserve">
      Алғашқы медициналық-санитариялық көмек ұйымдарында пациенттерге өсiп-өну денсаулығы, жыныс жолдарымен берiлетiн жұқпалы аурулардың, ЖҚТБ/АҚТБ-ның алдын-алу және олардан емделу мәселелерi бойынша сапалы қызметтер көрсетiлетiн болады. </w:t>
      </w:r>
      <w:r>
        <w:br/>
      </w:r>
      <w:r>
        <w:rPr>
          <w:rFonts w:ascii="Times New Roman"/>
          <w:b w:val="false"/>
          <w:i w:val="false"/>
          <w:color w:val="000000"/>
          <w:sz w:val="28"/>
        </w:rPr>
        <w:t xml:space="preserve">
      Халықтың үлкен бөлiгiне сапалы медициналық қызмет көрсетудi қамтамасыз ететiн әлемнiң жетекшi медициналық орталықтарымен ынтымақтастық жасайтын оқу-клиникалық орталықтар жұмыс iстейтiн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