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5853" w14:textId="a2258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қағидаларын бекіту туралы</w:t>
      </w:r>
    </w:p>
    <w:p>
      <w:pPr>
        <w:spacing w:after="0"/>
        <w:ind w:left="0"/>
        <w:jc w:val="both"/>
      </w:pPr>
      <w:r>
        <w:rPr>
          <w:rFonts w:ascii="Times New Roman"/>
          <w:b w:val="false"/>
          <w:i w:val="false"/>
          <w:color w:val="000000"/>
          <w:sz w:val="28"/>
        </w:rPr>
        <w:t>Қазақстан Республикасы Президентінің 2002 жылғы 17 мамырдағы № 873 Жарлығы.</w:t>
      </w:r>
    </w:p>
    <w:p>
      <w:pPr>
        <w:spacing w:after="0"/>
        <w:ind w:left="0"/>
        <w:jc w:val="both"/>
      </w:pPr>
      <w:r>
        <w:rPr>
          <w:rFonts w:ascii="Times New Roman"/>
          <w:b w:val="false"/>
          <w:i w:val="false"/>
          <w:color w:val="ff0000"/>
          <w:sz w:val="28"/>
        </w:rPr>
        <w:t xml:space="preserve">
      Ескерту. Жарлықтың тақырыбы жаңа редакцияда – ҚР Президентінің 15.02.2023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1" w:id="0"/>
    <w:p>
      <w:pPr>
        <w:spacing w:after="0"/>
        <w:ind w:left="0"/>
        <w:jc w:val="both"/>
      </w:pPr>
      <w:r>
        <w:rPr>
          <w:rFonts w:ascii="Times New Roman"/>
          <w:b w:val="false"/>
          <w:i w:val="false"/>
          <w:color w:val="000000"/>
          <w:sz w:val="28"/>
        </w:rPr>
        <w:t xml:space="preserve">
      Заң жобасы қызметінің сапасын арттыру мақсатында </w:t>
      </w:r>
      <w:r>
        <w:rPr>
          <w:rFonts w:ascii="Times New Roman"/>
          <w:b/>
          <w:i w:val="false"/>
          <w:color w:val="000000"/>
          <w:sz w:val="28"/>
        </w:rPr>
        <w:t>ҚАУЛЫ ЕТЕМІН: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09.06.2016 </w:t>
      </w:r>
      <w:r>
        <w:rPr>
          <w:rFonts w:ascii="Times New Roman"/>
          <w:b w:val="false"/>
          <w:i w:val="false"/>
          <w:color w:val="000000"/>
          <w:sz w:val="28"/>
        </w:rPr>
        <w:t>№ 275</w:t>
      </w:r>
      <w:r>
        <w:rPr>
          <w:rFonts w:ascii="Times New Roman"/>
          <w:b w:val="false"/>
          <w:i w:val="false"/>
          <w:color w:val="ff0000"/>
          <w:sz w:val="28"/>
        </w:rPr>
        <w:t xml:space="preserve"> Жарлығрымен.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w:t>
      </w:r>
      <w:r>
        <w:rPr>
          <w:rFonts w:ascii="Times New Roman"/>
          <w:b w:val="false"/>
          <w:i w:val="false"/>
          <w:color w:val="000000"/>
          <w:sz w:val="28"/>
        </w:rPr>
        <w:t>қағидалары</w:t>
      </w:r>
      <w:r>
        <w:rPr>
          <w:rFonts w:ascii="Times New Roman"/>
          <w:b w:val="false"/>
          <w:i w:val="false"/>
          <w:color w:val="000000"/>
          <w:sz w:val="28"/>
        </w:rPr>
        <w:t xml:space="preserve"> бекітілсін (қоса беріліп отыр).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15.02.2023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тәртібі туралы Ережені бекіту туралы" Қазақстан Республикасы Президентінің 1996 жылғы № 3044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ПҮАЖ-ы, 1996 ж., № 28, 239-құжат) күші жойылды деп танылсын. </w:t>
      </w:r>
    </w:p>
    <w:bookmarkEnd w:id="1"/>
    <w:bookmarkStart w:name="z4" w:id="2"/>
    <w:p>
      <w:pPr>
        <w:spacing w:after="0"/>
        <w:ind w:left="0"/>
        <w:jc w:val="both"/>
      </w:pPr>
      <w:r>
        <w:rPr>
          <w:rFonts w:ascii="Times New Roman"/>
          <w:b w:val="false"/>
          <w:i w:val="false"/>
          <w:color w:val="000000"/>
          <w:sz w:val="28"/>
        </w:rPr>
        <w:t xml:space="preserve">
      3. Осы Жарлықтың орындалуын бақылау Қазақстан Республикасы Президентінің Әкімшілігіне жүктелсін. </w:t>
      </w:r>
    </w:p>
    <w:bookmarkEnd w:id="2"/>
    <w:bookmarkStart w:name="z5" w:id="3"/>
    <w:p>
      <w:pPr>
        <w:spacing w:after="0"/>
        <w:ind w:left="0"/>
        <w:jc w:val="both"/>
      </w:pPr>
      <w:r>
        <w:rPr>
          <w:rFonts w:ascii="Times New Roman"/>
          <w:b w:val="false"/>
          <w:i w:val="false"/>
          <w:color w:val="000000"/>
          <w:sz w:val="28"/>
        </w:rPr>
        <w:t xml:space="preserve">
      4. Осы Жарлық қол қойылған күнінен бастап күшіне енеді. </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2002 жылғы 17 мамырдағы</w:t>
            </w:r>
            <w:r>
              <w:br/>
            </w:r>
            <w:r>
              <w:rPr>
                <w:rFonts w:ascii="Times New Roman"/>
                <w:b w:val="false"/>
                <w:i w:val="false"/>
                <w:color w:val="000000"/>
                <w:sz w:val="20"/>
              </w:rPr>
              <w:t>№ 873 Жарлығымен</w:t>
            </w:r>
            <w:r>
              <w:br/>
            </w:r>
            <w:r>
              <w:rPr>
                <w:rFonts w:ascii="Times New Roman"/>
                <w:b w:val="false"/>
                <w:i w:val="false"/>
                <w:color w:val="000000"/>
                <w:sz w:val="20"/>
              </w:rPr>
              <w:t>БЕКІТІЛГЕН</w:t>
            </w:r>
          </w:p>
        </w:tc>
      </w:tr>
    </w:tbl>
    <w:bookmarkStart w:name="z20" w:id="4"/>
    <w:p>
      <w:pPr>
        <w:spacing w:after="0"/>
        <w:ind w:left="0"/>
        <w:jc w:val="left"/>
      </w:pPr>
      <w:r>
        <w:rPr>
          <w:rFonts w:ascii="Times New Roman"/>
          <w:b/>
          <w:i w:val="false"/>
          <w:color w:val="000000"/>
        </w:rPr>
        <w:t xml:space="preserve">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қағидалары</w:t>
      </w:r>
    </w:p>
    <w:bookmarkEnd w:id="4"/>
    <w:p>
      <w:pPr>
        <w:spacing w:after="0"/>
        <w:ind w:left="0"/>
        <w:jc w:val="both"/>
      </w:pPr>
      <w:r>
        <w:rPr>
          <w:rFonts w:ascii="Times New Roman"/>
          <w:b w:val="false"/>
          <w:i w:val="false"/>
          <w:color w:val="ff0000"/>
          <w:sz w:val="28"/>
        </w:rPr>
        <w:t xml:space="preserve">
      Ескерту. Ереженің тақырыбы жаңа редакцияда – ҚР Президентінің 15.02.2023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7" w:id="5"/>
    <w:p>
      <w:pPr>
        <w:spacing w:after="0"/>
        <w:ind w:left="0"/>
        <w:jc w:val="left"/>
      </w:pPr>
      <w:r>
        <w:rPr>
          <w:rFonts w:ascii="Times New Roman"/>
          <w:b/>
          <w:i w:val="false"/>
          <w:color w:val="000000"/>
        </w:rPr>
        <w:t xml:space="preserve"> 1. Қазақстан Республикасы Үкіметінің заң жобалары жұмыстарының жоспарларын Қазақстан Республикасының Президентімен келісу</w:t>
      </w:r>
      <w:r>
        <w:br/>
      </w:r>
      <w:r>
        <w:rPr>
          <w:rFonts w:ascii="Times New Roman"/>
          <w:b/>
          <w:i w:val="false"/>
          <w:color w:val="000000"/>
        </w:rPr>
        <w:t>тәртібі</w:t>
      </w:r>
    </w:p>
    <w:bookmarkEnd w:id="5"/>
    <w:bookmarkStart w:name="z8" w:id="6"/>
    <w:p>
      <w:pPr>
        <w:spacing w:after="0"/>
        <w:ind w:left="0"/>
        <w:jc w:val="both"/>
      </w:pPr>
      <w:r>
        <w:rPr>
          <w:rFonts w:ascii="Times New Roman"/>
          <w:b w:val="false"/>
          <w:i w:val="false"/>
          <w:color w:val="000000"/>
          <w:sz w:val="28"/>
        </w:rPr>
        <w:t xml:space="preserve">
      1. "Қазақстан Республикасының Үкіметі туралы" Конституциялық заңның </w:t>
      </w:r>
      <w:r>
        <w:rPr>
          <w:rFonts w:ascii="Times New Roman"/>
          <w:b w:val="false"/>
          <w:i w:val="false"/>
          <w:color w:val="000000"/>
          <w:sz w:val="28"/>
        </w:rPr>
        <w:t xml:space="preserve">12-бабының </w:t>
      </w:r>
      <w:r>
        <w:rPr>
          <w:rFonts w:ascii="Times New Roman"/>
          <w:b w:val="false"/>
          <w:i w:val="false"/>
          <w:color w:val="000000"/>
          <w:sz w:val="28"/>
        </w:rPr>
        <w:t xml:space="preserve">2-тармағына сәйкес Үкіметтің заң жобалары жұмыстарының жоспарлары Қазақстан Республикасының Президентіне келісуге ұсынылады. </w:t>
      </w:r>
    </w:p>
    <w:bookmarkEnd w:id="6"/>
    <w:bookmarkStart w:name="z9" w:id="7"/>
    <w:p>
      <w:pPr>
        <w:spacing w:after="0"/>
        <w:ind w:left="0"/>
        <w:jc w:val="both"/>
      </w:pPr>
      <w:r>
        <w:rPr>
          <w:rFonts w:ascii="Times New Roman"/>
          <w:b w:val="false"/>
          <w:i w:val="false"/>
          <w:color w:val="000000"/>
          <w:sz w:val="28"/>
        </w:rPr>
        <w:t xml:space="preserve">
      2. Үкіметтің заң жобалары жұмыстары жоспарының жобасы (бұдан әрі - Жоспар жобасы) Мемлекет басшысына Премьер-Министрдің қолы қойылып 15 қарашасына дейін беріледі және жоспарланған жылдың алдындағы 31 желтоқсанынан кешіктірмей бекітіледі. Бұл ретте Жоспар жобасы заң жобаларының тізбесінен өзге, заң жобаларының негіздемесі мен Парламент Мәжілісіне енгізу мерзімі көрсетілген тиісті түсіндірме жазбаны қамтуға тиіс. </w:t>
      </w:r>
    </w:p>
    <w:bookmarkEnd w:id="7"/>
    <w:p>
      <w:pPr>
        <w:spacing w:after="0"/>
        <w:ind w:left="0"/>
        <w:jc w:val="both"/>
      </w:pPr>
      <w:r>
        <w:rPr>
          <w:rFonts w:ascii="Times New Roman"/>
          <w:b w:val="false"/>
          <w:i w:val="false"/>
          <w:color w:val="000000"/>
          <w:sz w:val="28"/>
        </w:rPr>
        <w:t>
      Үкіметтің заң жобалары жұмыстарының қабылданып қойған жоспарларына енгізілетін өзгерістер және (немесе) толықтырулар Қазақстан Республикасы Үкіметінің Аппараты Басшысының не оның орнындағы адамның қолы қойылып, Президент Әкімшілігіне келісуге ұсынылады. Актінің жобасына заң жобалары жұмыстарының жоспарларына енгізілетін өзгерістер мен толықтырулар негізделген тиісті түсіндірме жазба міндетті түрде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Президентінің 2004.09.06 № </w:t>
      </w:r>
      <w:r>
        <w:rPr>
          <w:rFonts w:ascii="Times New Roman"/>
          <w:b w:val="false"/>
          <w:i w:val="false"/>
          <w:color w:val="000000"/>
          <w:sz w:val="28"/>
        </w:rPr>
        <w:t>1434</w:t>
      </w:r>
      <w:r>
        <w:rPr>
          <w:rFonts w:ascii="Times New Roman"/>
          <w:b w:val="false"/>
          <w:i w:val="false"/>
          <w:color w:val="ff0000"/>
          <w:sz w:val="28"/>
        </w:rPr>
        <w:t xml:space="preserve">, 2010.11.03 </w:t>
      </w:r>
      <w:r>
        <w:rPr>
          <w:rFonts w:ascii="Times New Roman"/>
          <w:b w:val="false"/>
          <w:i w:val="false"/>
          <w:color w:val="000000"/>
          <w:sz w:val="28"/>
        </w:rPr>
        <w:t>№ 1092</w:t>
      </w:r>
      <w:r>
        <w:rPr>
          <w:rFonts w:ascii="Times New Roman"/>
          <w:b w:val="false"/>
          <w:i w:val="false"/>
          <w:color w:val="ff0000"/>
          <w:sz w:val="28"/>
        </w:rPr>
        <w:t xml:space="preserve">; 15.02.2023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Үкіметтің заң жобалау жұмыстары жоспарының ұсынылған жобасы немесе жоспарға өзгерістер және (немесе) толықтырулар енгізу туралы жоба Президент Әкімшілігінің Мемлекеттік құқық бөліміне (бұдан әрі – Бөлім), Президент Әкімшілігінің өзге де мүдделі құрылымдық бөлімшелеріне пысықтау үшін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4. Жоспар жобасы пысықталғаннан және Президент Әкімшілігінің Басшысымен келісілген тиісті қорытынды дайындалғаннан кейін Мемлекет басшысына ұсынылады. </w:t>
      </w:r>
    </w:p>
    <w:bookmarkEnd w:id="8"/>
    <w:p>
      <w:pPr>
        <w:spacing w:after="0"/>
        <w:ind w:left="0"/>
        <w:jc w:val="both"/>
      </w:pPr>
      <w:r>
        <w:rPr>
          <w:rFonts w:ascii="Times New Roman"/>
          <w:b w:val="false"/>
          <w:i w:val="false"/>
          <w:color w:val="000000"/>
          <w:sz w:val="28"/>
        </w:rPr>
        <w:t xml:space="preserve">
      Жоспар жобасына сараптама жасау және ол бойынша Президент Әкімшілігіне қорытынды дайындау мерзімі ол Президент Әкімшілігіне келіп түскен күннен бастап 10 жұмыс күнінен аспауға тиіс. </w:t>
      </w:r>
    </w:p>
    <w:p>
      <w:pPr>
        <w:spacing w:after="0"/>
        <w:ind w:left="0"/>
        <w:jc w:val="both"/>
      </w:pPr>
      <w:r>
        <w:rPr>
          <w:rFonts w:ascii="Times New Roman"/>
          <w:b w:val="false"/>
          <w:i w:val="false"/>
          <w:color w:val="000000"/>
          <w:sz w:val="28"/>
        </w:rPr>
        <w:t>
      Жоспар жобасын Қазақстан Республикасының Президентімен келісу Мемлекет басшысының тиісті қарар шығаруы арқылы жүзеге асырылады. Келісілген Жоспар жобасы Президент Әкімшілігінің Басшысы не ол уәкілеттік берген Қазақстан Республикасы Президентінің құқықтық мәселелер жөніндегі көмекшісі қол қойған қорытынды түрінде ұсыныстармен және ескертулермен (бұлар болған жағдайда) бірге оны Мемлекет басшысының ескертулері мен ұсыныстарын ескере отырып, одан әрі бекіту үшін Үкіметке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Президентінің 2010.11.03 </w:t>
      </w:r>
      <w:r>
        <w:rPr>
          <w:rFonts w:ascii="Times New Roman"/>
          <w:b w:val="false"/>
          <w:i w:val="false"/>
          <w:color w:val="000000"/>
          <w:sz w:val="28"/>
        </w:rPr>
        <w:t>№ 1092</w:t>
      </w:r>
      <w:r>
        <w:rPr>
          <w:rFonts w:ascii="Times New Roman"/>
          <w:b w:val="false"/>
          <w:i w:val="false"/>
          <w:color w:val="ff0000"/>
          <w:sz w:val="28"/>
        </w:rPr>
        <w:t xml:space="preserve">;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Жарлықтарымен.</w:t>
      </w:r>
      <w:r>
        <w:br/>
      </w:r>
      <w:r>
        <w:rPr>
          <w:rFonts w:ascii="Times New Roman"/>
          <w:b w:val="false"/>
          <w:i w:val="false"/>
          <w:color w:val="000000"/>
          <w:sz w:val="28"/>
        </w:rPr>
        <w:t>
</w:t>
      </w:r>
    </w:p>
    <w:bookmarkStart w:name="z6" w:id="9"/>
    <w:p>
      <w:pPr>
        <w:spacing w:after="0"/>
        <w:ind w:left="0"/>
        <w:jc w:val="both"/>
      </w:pPr>
      <w:r>
        <w:rPr>
          <w:rFonts w:ascii="Times New Roman"/>
          <w:b w:val="false"/>
          <w:i w:val="false"/>
          <w:color w:val="000000"/>
          <w:sz w:val="28"/>
        </w:rPr>
        <w:t>
      4-1. Үкіметтің заң жобалары жұмыстарының жоспарына өзгерістер және (немесе) толықтырулар енгізу жобасына сараптамадан және тиісті қорытынды дайындалғаннан кейін Әкімшілік Басшысына ұсынылады.</w:t>
      </w:r>
    </w:p>
    <w:bookmarkEnd w:id="9"/>
    <w:p>
      <w:pPr>
        <w:spacing w:after="0"/>
        <w:ind w:left="0"/>
        <w:jc w:val="both"/>
      </w:pPr>
      <w:r>
        <w:rPr>
          <w:rFonts w:ascii="Times New Roman"/>
          <w:b w:val="false"/>
          <w:i w:val="false"/>
          <w:color w:val="000000"/>
          <w:sz w:val="28"/>
        </w:rPr>
        <w:t>
      Үкіметтің заң жобалары жұмыстарының жоспарына өзгерістер және (немесе) толықтырулар енгізу жобасын сараптамадан өткізу мерзімі ол Әкімшілікке келіп түскен күннен 10 жұмыс күнінен аспауға тиіс.</w:t>
      </w:r>
    </w:p>
    <w:p>
      <w:pPr>
        <w:spacing w:after="0"/>
        <w:ind w:left="0"/>
        <w:jc w:val="both"/>
      </w:pPr>
      <w:r>
        <w:rPr>
          <w:rFonts w:ascii="Times New Roman"/>
          <w:b w:val="false"/>
          <w:i w:val="false"/>
          <w:color w:val="000000"/>
          <w:sz w:val="28"/>
        </w:rPr>
        <w:t>
      Әкімшілік Басшысымен Үкіметтің заң жобалары жұмыстарының жоспарына өзгерістер және (немесе) толықтырулар енгізу жобасын келісу Әкімшілік Басшысының тиісті бұрыштама қоюы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Ережелер 4-1-тармақпен толықтырылды - ҚР Президентінің 2010.11.03 </w:t>
      </w:r>
      <w:r>
        <w:rPr>
          <w:rFonts w:ascii="Times New Roman"/>
          <w:b w:val="false"/>
          <w:i w:val="false"/>
          <w:color w:val="000000"/>
          <w:sz w:val="28"/>
        </w:rPr>
        <w:t>№ 1092</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13" w:id="10"/>
    <w:p>
      <w:pPr>
        <w:spacing w:after="0"/>
        <w:ind w:left="0"/>
        <w:jc w:val="left"/>
      </w:pPr>
      <w:r>
        <w:rPr>
          <w:rFonts w:ascii="Times New Roman"/>
          <w:b/>
          <w:i w:val="false"/>
          <w:color w:val="000000"/>
        </w:rPr>
        <w:t xml:space="preserve"> 2. Қазақстан Республикасы Парламентінің Мәжілісіне енгізілетін заң жобаларын Қазақстан Республикасы Президентінің Әкімшілігімен келісу тәртібі</w:t>
      </w:r>
    </w:p>
    <w:bookmarkEnd w:id="10"/>
    <w:bookmarkStart w:name="z14" w:id="11"/>
    <w:p>
      <w:pPr>
        <w:spacing w:after="0"/>
        <w:ind w:left="0"/>
        <w:jc w:val="both"/>
      </w:pPr>
      <w:r>
        <w:rPr>
          <w:rFonts w:ascii="Times New Roman"/>
          <w:b w:val="false"/>
          <w:i w:val="false"/>
          <w:color w:val="000000"/>
          <w:sz w:val="28"/>
        </w:rPr>
        <w:t>
      6. Әзірленген және тиісті түрде ресімделген заң жобасы Қазақстан Республикасы Үкіметінің Аппараты Басшысының қолы қойылып, Президент Әкімшілігіне Үкіметтің заң жобалары жұмыстарының жоспарында заң жобасын Қазақстан Республикасының Парламентіне ұсыну үшін белгіленген мерзім басталғанға дейін күнтізбелік 30 күннен кешіктірмей, келісуге ұсынылады. Заң жобаларын Президент Әкімшілігіне келісуге ұсыну мерзімі жөніндегі талап Бюджет кодексін іске асыру үшін жыл сайын әзірленетін заң жобаларына қолданылмайды. Бұл ретте құжаттар топтамасында заң жобасымен бipгe заң жобасын жан-жақты қарауға қажетті барлық материалдар (құқықтық, әлеуметтік-экономикалық және қаржылық негіздеме, сараптама қорытындылары және т.б.) болуға тиіс.</w:t>
      </w:r>
    </w:p>
    <w:bookmarkEnd w:id="11"/>
    <w:p>
      <w:pPr>
        <w:spacing w:after="0"/>
        <w:ind w:left="0"/>
        <w:jc w:val="both"/>
      </w:pPr>
      <w:r>
        <w:rPr>
          <w:rFonts w:ascii="Times New Roman"/>
          <w:b w:val="false"/>
          <w:i w:val="false"/>
          <w:color w:val="000000"/>
          <w:sz w:val="28"/>
        </w:rPr>
        <w:t xml:space="preserve">
      Президент Әкімшілігіне алдын ала келісуге ұсынылатын заң жобалары мемлекеттік органдар арасындағы келіспеушіліктер жойылғаннан кейін ғана енгізіледі.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Президентінің 2004.09.06 № </w:t>
      </w:r>
      <w:r>
        <w:rPr>
          <w:rFonts w:ascii="Times New Roman"/>
          <w:b w:val="false"/>
          <w:i w:val="false"/>
          <w:color w:val="000000"/>
          <w:sz w:val="28"/>
        </w:rPr>
        <w:t>1434</w:t>
      </w:r>
      <w:r>
        <w:rPr>
          <w:rFonts w:ascii="Times New Roman"/>
          <w:b w:val="false"/>
          <w:i w:val="false"/>
          <w:color w:val="ff0000"/>
          <w:sz w:val="28"/>
        </w:rPr>
        <w:t xml:space="preserve">, 2008.04.24 </w:t>
      </w:r>
      <w:r>
        <w:rPr>
          <w:rFonts w:ascii="Times New Roman"/>
          <w:b w:val="false"/>
          <w:i w:val="false"/>
          <w:color w:val="ff0000"/>
          <w:sz w:val="28"/>
        </w:rPr>
        <w:t>№ 576</w:t>
      </w:r>
      <w:r>
        <w:rPr>
          <w:rFonts w:ascii="Times New Roman"/>
          <w:b w:val="false"/>
          <w:i w:val="false"/>
          <w:color w:val="ff0000"/>
          <w:sz w:val="28"/>
        </w:rPr>
        <w:t xml:space="preserve">, 2010.11.03 </w:t>
      </w:r>
      <w:r>
        <w:rPr>
          <w:rFonts w:ascii="Times New Roman"/>
          <w:b w:val="false"/>
          <w:i w:val="false"/>
          <w:color w:val="ff0000"/>
          <w:sz w:val="28"/>
        </w:rPr>
        <w:t>№ 1092</w:t>
      </w:r>
      <w:r>
        <w:rPr>
          <w:rFonts w:ascii="Times New Roman"/>
          <w:b w:val="false"/>
          <w:i w:val="false"/>
          <w:color w:val="ff0000"/>
          <w:sz w:val="28"/>
        </w:rPr>
        <w:t xml:space="preserve">; 15.02.2023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7. Заң жобасы Президент Әкімшілігіне ұсынылғаннан кейін оны Бөлім және Президент Әкімшілігінің өзге де мүдделі құрылымдық бөлімшелері, Мемлекет басшысының тиісті көмекшілері мен кеңесшілері пысықтайды.</w:t>
      </w:r>
    </w:p>
    <w:bookmarkEnd w:id="12"/>
    <w:p>
      <w:pPr>
        <w:spacing w:after="0"/>
        <w:ind w:left="0"/>
        <w:jc w:val="both"/>
      </w:pPr>
      <w:r>
        <w:rPr>
          <w:rFonts w:ascii="Times New Roman"/>
          <w:b w:val="false"/>
          <w:i w:val="false"/>
          <w:color w:val="000000"/>
          <w:sz w:val="28"/>
        </w:rPr>
        <w:t>
      Президент Әкімшілігінде заң жобасына сараптама жүргізу және ол бойынша қорытынды дайындау мерзімі ол Президент Әкімшілігіне келіп түскен күннен бастап 10 жұмыс күнінен аспауға тиіс. Бұл ретте конституциялық заңдардың жобалары, кодекстердің жобалары және кодекстерге өзгерістер және (немесе) толықтырулар енгізуді көздейтін заң жобалары бойынша мұндай мерзім 15 жұмыс күнінен аспауға тиіс.</w:t>
      </w:r>
    </w:p>
    <w:p>
      <w:pPr>
        <w:spacing w:after="0"/>
        <w:ind w:left="0"/>
        <w:jc w:val="both"/>
      </w:pPr>
      <w:r>
        <w:rPr>
          <w:rFonts w:ascii="Times New Roman"/>
          <w:b w:val="false"/>
          <w:i w:val="false"/>
          <w:color w:val="000000"/>
          <w:sz w:val="28"/>
        </w:rPr>
        <w:t xml:space="preserve">
      Президент Әкімшілігінде Қазақстан Республикасы Конституциясының </w:t>
      </w:r>
      <w:r>
        <w:rPr>
          <w:rFonts w:ascii="Times New Roman"/>
          <w:b w:val="false"/>
          <w:i w:val="false"/>
          <w:color w:val="000000"/>
          <w:sz w:val="28"/>
        </w:rPr>
        <w:t>61-бабы</w:t>
      </w:r>
      <w:r>
        <w:rPr>
          <w:rFonts w:ascii="Times New Roman"/>
          <w:b w:val="false"/>
          <w:i w:val="false"/>
          <w:color w:val="000000"/>
          <w:sz w:val="28"/>
        </w:rPr>
        <w:t xml:space="preserve"> 2-тармағының екінші бөлігіне және 3-тармағының үшінші бөлігіне сәйкес әзірленген заң жобалары, сондай-ақ Қазақстан Республикасы Үкіметінің заң күші бар уақытша қаулыларының жобалары бойынша сараптама жүргізу және олар бойынша қорытынды дайындау мерзімі, егер тиісті тапсырмада өзгеше белгіленбесе, олар Президент Әкімшілігіне келіп түскен күннен бастап 10 жұмыс күнінен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Президентінің 15.02.2023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8. Заң жобасына сараптама жасалып, Бөлімнің (бөлімдердің), Президент көмекшілері мен кеңесшілерінің тиісті қорытындылары дайындалғаннан кейін материалдар айтылған ескертулер мен ұсыныстарды ескере отырып, одан әрі пысықтау үшін Әкімшілік басшылығының қолы қойылып, Үкімет Аппаратына жіберіледі. Аталған қорытындылар олардың көшірмелерін жіберу арқылы Президенттің Қазақстан Республикасының Парламентіндегі өкілдігінің назарына жеткізіледі.</w:t>
      </w:r>
    </w:p>
    <w:bookmarkEnd w:id="13"/>
    <w:p>
      <w:pPr>
        <w:spacing w:after="0"/>
        <w:ind w:left="0"/>
        <w:jc w:val="both"/>
      </w:pPr>
      <w:r>
        <w:rPr>
          <w:rFonts w:ascii="Times New Roman"/>
          <w:b w:val="false"/>
          <w:i w:val="false"/>
          <w:color w:val="000000"/>
          <w:sz w:val="28"/>
        </w:rPr>
        <w:t xml:space="preserve">
      Осы Ережелердің 10-тармағында көзделген заң жобалары бойынша қорытындылар Президент Әкімшілігінің Басшысымен міндетті түрде келісілуге тиіс. </w:t>
      </w:r>
    </w:p>
    <w:p>
      <w:pPr>
        <w:spacing w:after="0"/>
        <w:ind w:left="0"/>
        <w:jc w:val="both"/>
      </w:pPr>
      <w:r>
        <w:rPr>
          <w:rFonts w:ascii="Times New Roman"/>
          <w:b w:val="false"/>
          <w:i w:val="false"/>
          <w:color w:val="000000"/>
          <w:sz w:val="28"/>
        </w:rPr>
        <w:t xml:space="preserve">
      Заң жобасына Бөлімнің (бөлімдердің), Президент көмекшісінің немесе кеңесшісінің теріс қорытындысы болған жағдайда материалдар осы қорытындымен бірге, ол бойынша әрі қарай түпкілікті шешім қабылдау үшін Республика Президенті Әкімшілігінің Басшысына жіберіледі.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Президентінің 2008.04.24 </w:t>
      </w:r>
      <w:r>
        <w:rPr>
          <w:rFonts w:ascii="Times New Roman"/>
          <w:b w:val="false"/>
          <w:i w:val="false"/>
          <w:color w:val="ff0000"/>
          <w:sz w:val="28"/>
        </w:rPr>
        <w:t>№ 576</w:t>
      </w:r>
      <w:r>
        <w:rPr>
          <w:rFonts w:ascii="Times New Roman"/>
          <w:b w:val="false"/>
          <w:i w:val="false"/>
          <w:color w:val="ff0000"/>
          <w:sz w:val="28"/>
        </w:rPr>
        <w:t xml:space="preserve">, 2010.11.03 </w:t>
      </w:r>
      <w:r>
        <w:rPr>
          <w:rFonts w:ascii="Times New Roman"/>
          <w:b w:val="false"/>
          <w:i w:val="false"/>
          <w:color w:val="ff0000"/>
          <w:sz w:val="28"/>
        </w:rPr>
        <w:t>№ 1092</w:t>
      </w:r>
      <w:r>
        <w:rPr>
          <w:rFonts w:ascii="Times New Roman"/>
          <w:b w:val="false"/>
          <w:i w:val="false"/>
          <w:color w:val="ff0000"/>
          <w:sz w:val="28"/>
        </w:rPr>
        <w:t xml:space="preserve">; 15.02.2023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9. Заң жобалары бойынша Президент Әкімшілігі көрсеткен ескертулерді жойғаннан, не заң жобалары бойынша Президент Әкімшілігімен пайда болған келіспеушіліктерді жойғаннан кейін Үкімет заң жобаларын Парламент Мәжілісінің қарауына енгізеді.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2006.03.13. </w:t>
      </w:r>
      <w:r>
        <w:rPr>
          <w:rFonts w:ascii="Times New Roman"/>
          <w:b w:val="false"/>
          <w:i w:val="false"/>
          <w:color w:val="000000"/>
          <w:sz w:val="28"/>
        </w:rPr>
        <w:t xml:space="preserve">№ 64 </w:t>
      </w:r>
      <w:r>
        <w:rPr>
          <w:rFonts w:ascii="Times New Roman"/>
          <w:b w:val="false"/>
          <w:i w:val="false"/>
          <w:color w:val="ff0000"/>
          <w:sz w:val="28"/>
        </w:rPr>
        <w:t xml:space="preserve">жарлығымен . </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10. Мыналар Президент Әкімшілігімен міндетті түрде алдын ала келісілуге тиіс: </w:t>
      </w:r>
    </w:p>
    <w:bookmarkEnd w:id="15"/>
    <w:p>
      <w:pPr>
        <w:spacing w:after="0"/>
        <w:ind w:left="0"/>
        <w:jc w:val="both"/>
      </w:pPr>
      <w:r>
        <w:rPr>
          <w:rFonts w:ascii="Times New Roman"/>
          <w:b w:val="false"/>
          <w:i w:val="false"/>
          <w:color w:val="000000"/>
          <w:sz w:val="28"/>
        </w:rPr>
        <w:t xml:space="preserve">
      1) Парламентте қаралуы Мемлекет басшысының атынан басым деп айқындау жоспарланған заң жобалары; </w:t>
      </w:r>
    </w:p>
    <w:p>
      <w:pPr>
        <w:spacing w:after="0"/>
        <w:ind w:left="0"/>
        <w:jc w:val="both"/>
      </w:pPr>
      <w:r>
        <w:rPr>
          <w:rFonts w:ascii="Times New Roman"/>
          <w:b w:val="false"/>
          <w:i w:val="false"/>
          <w:color w:val="000000"/>
          <w:sz w:val="28"/>
        </w:rPr>
        <w:t>
      2) Мемлекет басшысының тиісті тапсырмалары іске асырылатын заң жобалары;</w:t>
      </w:r>
    </w:p>
    <w:p>
      <w:pPr>
        <w:spacing w:after="0"/>
        <w:ind w:left="0"/>
        <w:jc w:val="both"/>
      </w:pPr>
      <w:r>
        <w:rPr>
          <w:rFonts w:ascii="Times New Roman"/>
          <w:b w:val="false"/>
          <w:i w:val="false"/>
          <w:color w:val="000000"/>
          <w:sz w:val="28"/>
        </w:rPr>
        <w:t xml:space="preserve">
      3) конституциялық заңдардың, кодекстердің жобалары, сондай-ақ қолданыстағы конституциялық заңдарды, кодекстерді өзгерту мен толықтыруға бағытталған заң жобалары; </w:t>
      </w:r>
    </w:p>
    <w:p>
      <w:pPr>
        <w:spacing w:after="0"/>
        <w:ind w:left="0"/>
        <w:jc w:val="both"/>
      </w:pPr>
      <w:r>
        <w:rPr>
          <w:rFonts w:ascii="Times New Roman"/>
          <w:b w:val="false"/>
          <w:i w:val="false"/>
          <w:color w:val="000000"/>
          <w:sz w:val="28"/>
        </w:rPr>
        <w:t xml:space="preserve">
      4) жергілікті мемлекеттік басқару мен жергілікті өзін-өзі басқаруды, елдің саяси және сайлау жүйесін жетілдіруге бағытталған заң жобалары; </w:t>
      </w:r>
    </w:p>
    <w:p>
      <w:pPr>
        <w:spacing w:after="0"/>
        <w:ind w:left="0"/>
        <w:jc w:val="both"/>
      </w:pPr>
      <w:r>
        <w:rPr>
          <w:rFonts w:ascii="Times New Roman"/>
          <w:b w:val="false"/>
          <w:i w:val="false"/>
          <w:color w:val="000000"/>
          <w:sz w:val="28"/>
        </w:rPr>
        <w:t xml:space="preserve">
      5) қорғаныс, ұлттық қауіпсіздік саласындағы, құқық қорғау қызметі және сот төрелігін жүзеге асыру саласындағы құқықтық </w:t>
      </w:r>
    </w:p>
    <w:p>
      <w:pPr>
        <w:spacing w:after="0"/>
        <w:ind w:left="0"/>
        <w:jc w:val="both"/>
      </w:pPr>
      <w:r>
        <w:rPr>
          <w:rFonts w:ascii="Times New Roman"/>
          <w:b w:val="false"/>
          <w:i w:val="false"/>
          <w:color w:val="000000"/>
          <w:sz w:val="28"/>
        </w:rPr>
        <w:t xml:space="preserve">
      қатынастарды реттейтін заң жобалары; </w:t>
      </w:r>
    </w:p>
    <w:p>
      <w:pPr>
        <w:spacing w:after="0"/>
        <w:ind w:left="0"/>
        <w:jc w:val="both"/>
      </w:pPr>
      <w:r>
        <w:rPr>
          <w:rFonts w:ascii="Times New Roman"/>
          <w:b w:val="false"/>
          <w:i w:val="false"/>
          <w:color w:val="000000"/>
          <w:sz w:val="28"/>
        </w:rPr>
        <w:t>
      6) алдағы қаржы жылына арналған республикалық бюджет туралы, сондай-ақ тиісті қаржы жылына арналған республикалық бюджет туралы заңға өзгерістер мен толықтырулар енгізуді көздейтін заң жобалары;</w:t>
      </w:r>
    </w:p>
    <w:p>
      <w:pPr>
        <w:spacing w:after="0"/>
        <w:ind w:left="0"/>
        <w:jc w:val="both"/>
      </w:pPr>
      <w:r>
        <w:rPr>
          <w:rFonts w:ascii="Times New Roman"/>
          <w:b w:val="false"/>
          <w:i w:val="false"/>
          <w:color w:val="000000"/>
          <w:sz w:val="28"/>
        </w:rPr>
        <w:t xml:space="preserve">
      7) Қазақстан Республикасы Конституциясының </w:t>
      </w:r>
      <w:r>
        <w:rPr>
          <w:rFonts w:ascii="Times New Roman"/>
          <w:b w:val="false"/>
          <w:i w:val="false"/>
          <w:color w:val="000000"/>
          <w:sz w:val="28"/>
        </w:rPr>
        <w:t>61-бабы</w:t>
      </w:r>
      <w:r>
        <w:rPr>
          <w:rFonts w:ascii="Times New Roman"/>
          <w:b w:val="false"/>
          <w:i w:val="false"/>
          <w:color w:val="000000"/>
          <w:sz w:val="28"/>
        </w:rPr>
        <w:t xml:space="preserve"> 2-тармағының екінші бөлігіне және 3-тармағының үшінші бөлігіне сәйкес әзірленген заң жобалары, сондай-ақ Қазақстан Республикасы Үкіметінің заң күші бар уақытша қаулыларының жобалары.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Президентінің 2007.09.21. </w:t>
      </w:r>
      <w:r>
        <w:rPr>
          <w:rFonts w:ascii="Times New Roman"/>
          <w:b w:val="false"/>
          <w:i w:val="false"/>
          <w:color w:val="000000"/>
          <w:sz w:val="28"/>
        </w:rPr>
        <w:t>№ 413</w:t>
      </w:r>
      <w:r>
        <w:rPr>
          <w:rFonts w:ascii="Times New Roman"/>
          <w:b w:val="false"/>
          <w:i w:val="false"/>
          <w:color w:val="ff0000"/>
          <w:sz w:val="28"/>
        </w:rPr>
        <w:t xml:space="preserve">; 05.05.2017 </w:t>
      </w:r>
      <w:r>
        <w:rPr>
          <w:rFonts w:ascii="Times New Roman"/>
          <w:b w:val="false"/>
          <w:i w:val="false"/>
          <w:color w:val="000000"/>
          <w:sz w:val="28"/>
        </w:rPr>
        <w:t>№ 471</w:t>
      </w:r>
      <w:r>
        <w:rPr>
          <w:rFonts w:ascii="Times New Roman"/>
          <w:b w:val="false"/>
          <w:i w:val="false"/>
          <w:color w:val="ff0000"/>
          <w:sz w:val="28"/>
        </w:rPr>
        <w:t xml:space="preserve">; 15.02.2023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