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edf4" w14:textId="f7be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24 қыркүйек N 951.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Жарлықтарына өзгерiстер мен толықтырулар енгiзiлсiн: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Қауiпсiздiк Кеңесi туралы" Қазақстан Республикасы Президентiнiң 1999 жылғы 20 наурыздағы N 88 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Қауiпсiздiк Кеңесi туралы Ережеде: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"ұсынуы бойынша" деген сөздiң алдынан "ұсыныстары ескерiле отырып, Қазақстан Республикасы Президентi Әкiмшiлiгi Басшысының" деген сөздермен толықтырылсын;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редакцияда жазылсын: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Қауiпсiздiк Кеңесiнiң қызметiн Қазақстан Республикасы Президентi Әкiмшiлiгiнiң Басшысы құрылымы мен штатын белгiлейтiн Қауiпсiздiк Кеңесiнiң Хатшылығы қамтамасыз етедi";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17-тармақтағы және 21-тармақтың 2) тармақшасындағы тиiсiнше "мен Талдау орталығы", "және Талдау орталығының" деген сөздер алынып тасталсын;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21-тармақтың 7) тармақшасы мынадай редакцияда жазылсын: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Мемлекет басшысының ұлттық қауiпсiздiк мәселелерi бойынша қызметiн ақпараттық және талдау материалдарымен қамтамасыз етуге қатысады;";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Қауiпсiздiк Кеңесiнiң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Қауiпсiздiк Кеңесiнiң Хатшысы Омархан Нұртайұлы Өксiкбаев Кеңес құрамына 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Мұхамбетқазыұлы Тәжин Кеңес құрамынан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Павловтың лауазымы мынадай редакцияда жазылсын: "Қазақстан Республикасы Премьер-Министрiнiң Бiрiншi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2006.10.12.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Президентiнiң жанынан Сыбайлас жемқорлыққа қарсы күрес және мемлекеттiк қызметшiлердiң қызмет этикасын сақтауы мәселелерi жөнiндегi комиссия құру туралы" Қазақстан Республикасы Президентiнiң 2002 жылғы 2 сәуiрдегi N 839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2002 ж., N 10, 92-құжат):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Қазақстан Республикасы Президентiнiң жанындағы Сыбайлас жемқорлыққа қарсы күрес және мемлекеттiк қызметшiлердiң қызмет этикасын сақтауы мәселелерi жөнiндегi комиссия туралы ереженiң 16-бабы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Комиссияның жұмыс органы Қазақстан Республикасы Президентi Әкiмшiлiгiнiң Мемлекеттiк-құқық бөлiмi болып табылады".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 2006.10.12.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Жарлық қол қойылған күнiнен бастап күшiне енедi.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