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963d" w14:textId="2019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Сотының Төрағасына және кейбір судьяларына жоғары біліктілік сыныб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12 желтоқсан N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аспасөз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змұны жариялануғ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і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Қазақстан Республикасының сот жүйесі мен судьяларының мәртебесі туралы" Қазақстан Республикасының 2000 жылғы 25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8-бабына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сот жүйесі мен судьяларының мәртебесі туралы" Қазақстан Республикасының Конституциялық заңында көзделген ережелерді бекіту туралы" Қазақстан Республикасы Президентінің 2001 жылғы 26 маусымдағы N 64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судьяларының біліктілік сыныптары туралы ереженің 1-4-тармақтарына сәйкес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оғары біліктілік сыныб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 Мәми Қайрат Әбдіразақұл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ғы Сот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 Жақыпов Бақытжан Ақұтайұл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ғы Сотының                   Кравченко Александр Иванович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