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f886" w14:textId="bed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1107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монополияларды реттеу және бәсекелестікті қорғау жөніндегі агенттігі оны Қазақстан Республикасының Президентіне тікелей бағынатын және есеп беретін мемлекеттік орган етіп өзгерту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министрлігінен ақпараттандыру және байланыс саласындағы функциялар мен өкілеттіктер беріле отырып, Үкіметі құрамына кірмейтін орталық атқарушы орган ретінде Қазақстан Республикасының Ақпараттандыру және байланыс жөніндегі агенттігі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министрлігіне инновациялық даму және тиісті бағдарламаны іске асыру саласындағы функциялар мен өкілеттіктер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министрлігінің Балық шаруашылығы комитетін құруды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Көлік және коммуникациялар министрлігінің Байланыс және ақпараттандыру жөніндегі комитетін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қайта ұйымдастырылған және таратылған мемлекеттік органдарының штат құрылымын қайта бөлуді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Жарлықты іске асыру жөнінде өзге де қажетті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құрылымы туралы" Қазақстан Республикасы Президентінің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Табиғи монополияларды реттеу және бәсекелестікті қорғау жөніндегі агенттігі";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жөніндегі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