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2221" w14:textId="4ca2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О.Әбдікәрімовті Қазақстан Республикасының Мемлекеттік хатшысы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10 наурыздағы N 1299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Оралбай Әбдікәрімов Қазақстан Республикасының Мемлекеттік хатшысы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