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3fa3" w14:textId="e7f3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iнiң Мәжiлiсi депутаттарының кезектi сайл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5 маусымдағы N 139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сайлау туралы"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нiң Мәжiлiсi депутаттарының кезекті сайлауы 2004 жылғы 19 қыркүйекке тағай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Yкiметi, облыстар, Астана және Алматы қалаларының әкiмдерi Қазақстан Республикасы Парламентiнiң Мәжiлiсi депутаттарының сайлауын ұйымдастыру, материалдық-техникалық және қаржылық қамтамасыз ету жөнiндегi барлық қажеттi шараларды мүлтiксiз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жариялан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