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1635" w14:textId="8b916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жекелеген аудандары әкiмдерiнiң сайлауын эксперимент ретiнде өткiзу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2004 жылғы 6 желтоқсандағы N 1485 Жарлығы.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87-бабының </w:t>
      </w:r>
      <w:r>
        <w:rPr>
          <w:rFonts w:ascii="Times New Roman"/>
          <w:b w:val="false"/>
          <w:i w:val="false"/>
          <w:color w:val="000000"/>
          <w:sz w:val="28"/>
        </w:rPr>
        <w:t>
 4-тармағына және "Қазақстан Республикасындағы жергiлiктi мемлекеттiк басқару туралы" 2001 жылғы 23 қаңтардағы Қазақстан Республикасы Заңының 
</w:t>
      </w:r>
      <w:r>
        <w:rPr>
          <w:rFonts w:ascii="Times New Roman"/>
          <w:b w:val="false"/>
          <w:i w:val="false"/>
          <w:color w:val="000000"/>
          <w:sz w:val="28"/>
        </w:rPr>
        <w:t xml:space="preserve"> 36-бабына </w:t>
      </w:r>
      <w:r>
        <w:rPr>
          <w:rFonts w:ascii="Times New Roman"/>
          <w:b w:val="false"/>
          <w:i w:val="false"/>
          <w:color w:val="000000"/>
          <w:sz w:val="28"/>
        </w:rPr>
        <w:t>
 сәйкес 
</w:t>
      </w:r>
      <w:r>
        <w:rPr>
          <w:rFonts w:ascii="Times New Roman"/>
          <w:b/>
          <w:i w:val="false"/>
          <w:color w:val="000000"/>
          <w:sz w:val="28"/>
        </w:rPr>
        <w:t>
ҚАУЛЫ ЕТЕМIН: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 аудандары әкiмдерiнiң сайлауын эксперимент ретiнде өткiзу ережелерi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Орталық сайлау комиссиясы:
</w:t>
      </w:r>
      <w:r>
        <w:br/>
      </w:r>
      <w:r>
        <w:rPr>
          <w:rFonts w:ascii="Times New Roman"/>
          <w:b w:val="false"/>
          <w:i w:val="false"/>
          <w:color w:val="000000"/>
          <w:sz w:val="28"/>
        </w:rPr>
        <w:t>
      1) 2005 жылғы тамызда эксперимент ретiнде облыстарда, Астана және Алматы қалаларында аудан әкiмдерiнiң сайлауын тағайындасын, ұйымдастырсын және өткiзетін болсын;
</w:t>
      </w:r>
      <w:r>
        <w:br/>
      </w:r>
      <w:r>
        <w:rPr>
          <w:rFonts w:ascii="Times New Roman"/>
          <w:b w:val="false"/>
          <w:i w:val="false"/>
          <w:color w:val="000000"/>
          <w:sz w:val="28"/>
        </w:rPr>
        <w:t>
      2) осы Жарлықта көзделген сайлау өткiзiлетiн аудандардың саны мен тiзбесiн облыстардың, Астана және Алматы қалаларының әкiмдерiмен бiрлесiп айқындасын.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Yкiметi:
</w:t>
      </w:r>
      <w:r>
        <w:br/>
      </w:r>
      <w:r>
        <w:rPr>
          <w:rFonts w:ascii="Times New Roman"/>
          <w:b w:val="false"/>
          <w:i w:val="false"/>
          <w:color w:val="000000"/>
          <w:sz w:val="28"/>
        </w:rPr>
        <w:t>
      1) 2005 жылғы бiрiншi тоқсанда мемлекеттiк басқару деңгейлерi арасындағы өкілеттiктердiң ара-жiгiн ажырату және бюджетаралық қатынастарды жетiлдiру процесiн аяқтауды көздейтiн заң жобаларын әзiрлеп, Қазақстан Республикасының Парламентiне енгiзудi қамтамасыз етсiн;
</w:t>
      </w:r>
      <w:r>
        <w:br/>
      </w:r>
      <w:r>
        <w:rPr>
          <w:rFonts w:ascii="Times New Roman"/>
          <w:b w:val="false"/>
          <w:i w:val="false"/>
          <w:color w:val="000000"/>
          <w:sz w:val="28"/>
        </w:rPr>
        <w:t>
      2) облыстардың, Астана және Алматы қалаларының әкiмдерiмен бiрлесiп аталған сайлауды ұйымдық, материалдық-техникалық және қаржылық қамтамасыз ету жөнінде қажетті шараларды қолдансын.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Жарлық жарияланған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2004 жылғы 6 желтоқсандағы  
</w:t>
      </w:r>
      <w:r>
        <w:br/>
      </w:r>
      <w:r>
        <w:rPr>
          <w:rFonts w:ascii="Times New Roman"/>
          <w:b w:val="false"/>
          <w:i w:val="false"/>
          <w:color w:val="000000"/>
          <w:sz w:val="28"/>
        </w:rPr>
        <w:t>
N 1485 Жарлығымен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аудандары әкiмдерiнiң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сайлауын эксперимент ретiнде өткiзу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Ережелер Қазақстан Республикасының жекелеген аудандары әкiмдерiнiң сайлауын эксперимент ретiнде өткiзудiң шарттары мен рәсімдерiн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Әкiмдер сайлауы тиiсті әкiмшілiк-аумақтық бiрлiктерде жанама сайлау құқығы негiзiнде жасырын дауыс беру арқылы өткiзіледi. Жанама сайлау құқығы көрсетiлген әкiмдердi таңдаушылардың - мәслихаттар депутаттары болып табылатын Қазақстан Республикасы азаматтарының сайлауынан тұрады.
</w:t>
      </w:r>
      <w:r>
        <w:br/>
      </w:r>
      <w:r>
        <w:rPr>
          <w:rFonts w:ascii="Times New Roman"/>
          <w:b w:val="false"/>
          <w:i w:val="false"/>
          <w:color w:val="000000"/>
          <w:sz w:val="28"/>
        </w:rPr>
        <w:t>
      2. Әкiм төрт жыл мерзiмге сайланады.
</w:t>
      </w:r>
      <w:r>
        <w:br/>
      </w:r>
      <w:r>
        <w:rPr>
          <w:rFonts w:ascii="Times New Roman"/>
          <w:b w:val="false"/>
          <w:i w:val="false"/>
          <w:color w:val="000000"/>
          <w:sz w:val="28"/>
        </w:rPr>
        <w:t>
      3. Әкiмдер сайлауын Орталық сайлау комиссиясы тағайындайды. Шығып қалған әкiмдердiң орнына әкiмдер сайлауын облыстардың, Астана және Алматы қалаларының сайлау комиссиялары әкiм өкілеттiктерi мерзiмiнен бұрын тоқтатылған күннен бастап екi айдан кешіктірмей тағайындайды.
</w:t>
      </w:r>
      <w:r>
        <w:br/>
      </w:r>
      <w:r>
        <w:rPr>
          <w:rFonts w:ascii="Times New Roman"/>
          <w:b w:val="false"/>
          <w:i w:val="false"/>
          <w:color w:val="000000"/>
          <w:sz w:val="28"/>
        </w:rPr>
        <w:t>
      4. Кандидаттар сайлауға қатысуға осы Ережелермен белгіленген шектерде тең құқылы.
</w:t>
      </w:r>
      <w:r>
        <w:br/>
      </w:r>
      <w:r>
        <w:rPr>
          <w:rFonts w:ascii="Times New Roman"/>
          <w:b w:val="false"/>
          <w:i w:val="false"/>
          <w:color w:val="000000"/>
          <w:sz w:val="28"/>
        </w:rPr>
        <w:t>
      5. Әкiмдер сайлауын өткiзу кезiндегі дауыс беру, таңдаушылардың еркiн бiлдiруiн қандай да болмасын бақылау мүмкiндiгiн болдырмайтын, жасырын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Сайлау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Әкiмдер сайлауын жүргiзу кезiнде дауыс санаудың мынадай жүйесi қолданылады: дауыс беруге қатысушы таңдаушылар дауысы санының көпшілiгін алған кандидат сайланған болып саналады.
</w:t>
      </w:r>
      <w:r>
        <w:br/>
      </w:r>
      <w:r>
        <w:rPr>
          <w:rFonts w:ascii="Times New Roman"/>
          <w:b w:val="false"/>
          <w:i w:val="false"/>
          <w:color w:val="000000"/>
          <w:sz w:val="28"/>
        </w:rPr>
        <w:t>
      7. Әкiмдер сайлауын дайындау мен өткiзудi ұйымдастыратын сайлау органдары тиiстi аумақтық сайлау комиссиялары болып табылады.
</w:t>
      </w:r>
      <w:r>
        <w:br/>
      </w:r>
      <w:r>
        <w:rPr>
          <w:rFonts w:ascii="Times New Roman"/>
          <w:b w:val="false"/>
          <w:i w:val="false"/>
          <w:color w:val="000000"/>
          <w:sz w:val="28"/>
        </w:rPr>
        <w:t>
      8. Тиiсті аумақтық сайлау комиссиясы:
</w:t>
      </w:r>
      <w:r>
        <w:br/>
      </w:r>
      <w:r>
        <w:rPr>
          <w:rFonts w:ascii="Times New Roman"/>
          <w:b w:val="false"/>
          <w:i w:val="false"/>
          <w:color w:val="000000"/>
          <w:sz w:val="28"/>
        </w:rPr>
        <w:t>
      1) аудандар әкiмдерi сайлауын өткiзудi қамтамасыз етедi;
</w:t>
      </w:r>
      <w:r>
        <w:br/>
      </w:r>
      <w:r>
        <w:rPr>
          <w:rFonts w:ascii="Times New Roman"/>
          <w:b w:val="false"/>
          <w:i w:val="false"/>
          <w:color w:val="000000"/>
          <w:sz w:val="28"/>
        </w:rPr>
        <w:t>
      2) әкiмдiкке ұсынылған кандидаттарды, олардың сенiм бiлдiрген адамдарын тiркеп, оларға тиiстi куәлiк бередi;
</w:t>
      </w:r>
      <w:r>
        <w:br/>
      </w:r>
      <w:r>
        <w:rPr>
          <w:rFonts w:ascii="Times New Roman"/>
          <w:b w:val="false"/>
          <w:i w:val="false"/>
          <w:color w:val="000000"/>
          <w:sz w:val="28"/>
        </w:rPr>
        <w:t>
      3) дауыс беруге арналған бюллетень мәтiнiн бекiтедi;
</w:t>
      </w:r>
      <w:r>
        <w:br/>
      </w:r>
      <w:r>
        <w:rPr>
          <w:rFonts w:ascii="Times New Roman"/>
          <w:b w:val="false"/>
          <w:i w:val="false"/>
          <w:color w:val="000000"/>
          <w:sz w:val="28"/>
        </w:rPr>
        <w:t>
      4) дауыс беру пункттерiн дайындайды, дауыс беруге арналған кабиналар мен жәшiктер дайындауды қамтамасыз етедi;
</w:t>
      </w:r>
      <w:r>
        <w:br/>
      </w:r>
      <w:r>
        <w:rPr>
          <w:rFonts w:ascii="Times New Roman"/>
          <w:b w:val="false"/>
          <w:i w:val="false"/>
          <w:color w:val="000000"/>
          <w:sz w:val="28"/>
        </w:rPr>
        <w:t>
      5) әкiмдi сайлаудың нәтижелерiн белгiлейдi, сайланған әкiмдi тiркейдi, сайлау қорытындылары туралы хаттаманы сайланған әкiмдi тағайындау үшiн жоғары тұрған әкiмге бередi;
</w:t>
      </w:r>
      <w:r>
        <w:br/>
      </w:r>
      <w:r>
        <w:rPr>
          <w:rFonts w:ascii="Times New Roman"/>
          <w:b w:val="false"/>
          <w:i w:val="false"/>
          <w:color w:val="000000"/>
          <w:sz w:val="28"/>
        </w:rPr>
        <w:t>
      6) қайта сайлау өткiзедi;
</w:t>
      </w:r>
      <w:r>
        <w:br/>
      </w:r>
      <w:r>
        <w:rPr>
          <w:rFonts w:ascii="Times New Roman"/>
          <w:b w:val="false"/>
          <w:i w:val="false"/>
          <w:color w:val="000000"/>
          <w:sz w:val="28"/>
        </w:rPr>
        <w:t>
      7) "Қазақстан Республикасындағы сайлау туралы" 
</w:t>
      </w:r>
      <w:r>
        <w:rPr>
          <w:rFonts w:ascii="Times New Roman"/>
          <w:b w:val="false"/>
          <w:i w:val="false"/>
          <w:color w:val="000000"/>
          <w:sz w:val="28"/>
        </w:rPr>
        <w:t xml:space="preserve"> Конституциялық заң </w:t>
      </w:r>
      <w:r>
        <w:rPr>
          <w:rFonts w:ascii="Times New Roman"/>
          <w:b w:val="false"/>
          <w:i w:val="false"/>
          <w:color w:val="000000"/>
          <w:sz w:val="28"/>
        </w:rPr>
        <w:t>
 мен осы Ережелерге сәйкес басқа да өкілеттiктердi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Әкiмдiкке кандидаттар ұсыну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 тiркеу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Сайлау күнi туралы хабарландыруды тиiстi аумақтық сайлау комиссиясы тиiсті әкiмшiлiк-аумақтық бiрлiк тұрғындарының назарына жеткiзедi.
</w:t>
      </w:r>
      <w:r>
        <w:br/>
      </w:r>
      <w:r>
        <w:rPr>
          <w:rFonts w:ascii="Times New Roman"/>
          <w:b w:val="false"/>
          <w:i w:val="false"/>
          <w:color w:val="000000"/>
          <w:sz w:val="28"/>
        </w:rPr>
        <w:t>
      10. Әкiм болып сайлану үшiн азаматтың Қазақстан Республикасы Конституциясының 
</w:t>
      </w:r>
      <w:r>
        <w:rPr>
          <w:rFonts w:ascii="Times New Roman"/>
          <w:b w:val="false"/>
          <w:i w:val="false"/>
          <w:color w:val="000000"/>
          <w:sz w:val="28"/>
        </w:rPr>
        <w:t xml:space="preserve"> 33-бабына </w:t>
      </w:r>
      <w:r>
        <w:rPr>
          <w:rFonts w:ascii="Times New Roman"/>
          <w:b w:val="false"/>
          <w:i w:val="false"/>
          <w:color w:val="000000"/>
          <w:sz w:val="28"/>
        </w:rPr>
        <w:t>
 сәйкес белсендi сайлану құқығы болуға тиiс.
</w:t>
      </w:r>
      <w:r>
        <w:br/>
      </w:r>
      <w:r>
        <w:rPr>
          <w:rFonts w:ascii="Times New Roman"/>
          <w:b w:val="false"/>
          <w:i w:val="false"/>
          <w:color w:val="000000"/>
          <w:sz w:val="28"/>
        </w:rPr>
        <w:t>
      11. 25 жастан жас емес және тиiсті облыс аумағында, Астана немесе Алматы қалаларында тұратын, сондай-ақ 
</w:t>
      </w:r>
      <w:r>
        <w:rPr>
          <w:rFonts w:ascii="Times New Roman"/>
          <w:b w:val="false"/>
          <w:i w:val="false"/>
          <w:color w:val="000000"/>
          <w:sz w:val="28"/>
        </w:rPr>
        <w:t xml:space="preserve"> мемлекеттік қызметшi </w:t>
      </w:r>
      <w:r>
        <w:rPr>
          <w:rFonts w:ascii="Times New Roman"/>
          <w:b w:val="false"/>
          <w:i w:val="false"/>
          <w:color w:val="000000"/>
          <w:sz w:val="28"/>
        </w:rPr>
        <w:t>
 ретiнде қойылатын талаптарға сәйкес келетiн азамат әкiмдiкке кандидат бола алады.
</w:t>
      </w:r>
      <w:r>
        <w:br/>
      </w:r>
      <w:r>
        <w:rPr>
          <w:rFonts w:ascii="Times New Roman"/>
          <w:b w:val="false"/>
          <w:i w:val="false"/>
          <w:color w:val="000000"/>
          <w:sz w:val="28"/>
        </w:rPr>
        <w:t>
      12. Әкiмдiкке кандидаттарды балама негізде (яғни әкiм лауазымына кемiнде екi кандидат) ұсынуды облыстар, Астана немесе Алматы қалаларының әкiмi жүзеге асырады.
</w:t>
      </w:r>
      <w:r>
        <w:br/>
      </w:r>
      <w:r>
        <w:rPr>
          <w:rFonts w:ascii="Times New Roman"/>
          <w:b w:val="false"/>
          <w:i w:val="false"/>
          <w:color w:val="000000"/>
          <w:sz w:val="28"/>
        </w:rPr>
        <w:t>
      13. Әкiмдiкке кандидаттарды ұсыну тиiстi аумақтық сайлау комиссиясына облыстар, Астана немесе Алматы қалалары әкiмiнiң ұсынымы мен кандидаттардың тиiстi әкiмшiлiк-аумақтық бiрлiктiң аумағында әкiмдiкке кандидаттыққа түсу ниетi туралы өтiнiштерiн беру арқылы жүргiзіледi.
</w:t>
      </w:r>
      <w:r>
        <w:br/>
      </w:r>
      <w:r>
        <w:rPr>
          <w:rFonts w:ascii="Times New Roman"/>
          <w:b w:val="false"/>
          <w:i w:val="false"/>
          <w:color w:val="000000"/>
          <w:sz w:val="28"/>
        </w:rPr>
        <w:t>
      14. Кандидаттарды ұсыну сайлау күнiнен қырық бес күн бұрын басталып, отыз күн қалғанға дейiн аяқталады.
</w:t>
      </w:r>
      <w:r>
        <w:br/>
      </w:r>
      <w:r>
        <w:rPr>
          <w:rFonts w:ascii="Times New Roman"/>
          <w:b w:val="false"/>
          <w:i w:val="false"/>
          <w:color w:val="000000"/>
          <w:sz w:val="28"/>
        </w:rPr>
        <w:t>
      15. Егер барлық ұсынылған кандидаттар оларды тiркегенге дейiн өз кандидатураларын қайтып алған жағдайда, тиiстi аумақтық сайлау комиссиясы кандидаттарды ұсыну мерзiмiн ұзартады.
</w:t>
      </w:r>
      <w:r>
        <w:br/>
      </w:r>
      <w:r>
        <w:rPr>
          <w:rFonts w:ascii="Times New Roman"/>
          <w:b w:val="false"/>
          <w:i w:val="false"/>
          <w:color w:val="000000"/>
          <w:sz w:val="28"/>
        </w:rPr>
        <w:t>
      16. Тиiсті аумақтық сайлау комиссиясы кандидаттың оған қойылатын талаптарға сәйкестігiн белгілеп, ол туралы тиiстi хаттама жасайды.
</w:t>
      </w:r>
      <w:r>
        <w:br/>
      </w:r>
      <w:r>
        <w:rPr>
          <w:rFonts w:ascii="Times New Roman"/>
          <w:b w:val="false"/>
          <w:i w:val="false"/>
          <w:color w:val="000000"/>
          <w:sz w:val="28"/>
        </w:rPr>
        <w:t>
      17. Кандидаттарды тiркеу мынадай құжаттар:
</w:t>
      </w:r>
      <w:r>
        <w:br/>
      </w:r>
      <w:r>
        <w:rPr>
          <w:rFonts w:ascii="Times New Roman"/>
          <w:b w:val="false"/>
          <w:i w:val="false"/>
          <w:color w:val="000000"/>
          <w:sz w:val="28"/>
        </w:rPr>
        <w:t>
      1) облыстар, Астана немесе Алматы қалалары әкiмiнің аудан әкiмi лауазымына сай келетiн кандидаттарды ұсыну туралы ұсынымы;
</w:t>
      </w:r>
      <w:r>
        <w:br/>
      </w:r>
      <w:r>
        <w:rPr>
          <w:rFonts w:ascii="Times New Roman"/>
          <w:b w:val="false"/>
          <w:i w:val="false"/>
          <w:color w:val="000000"/>
          <w:sz w:val="28"/>
        </w:rPr>
        <w:t>
      2) әкiмдiкке кандидаттыққа түсуге келiсiмi туралы мәлiмдемелер;
</w:t>
      </w:r>
      <w:r>
        <w:br/>
      </w:r>
      <w:r>
        <w:rPr>
          <w:rFonts w:ascii="Times New Roman"/>
          <w:b w:val="false"/>
          <w:i w:val="false"/>
          <w:color w:val="000000"/>
          <w:sz w:val="28"/>
        </w:rPr>
        <w:t>
      3) кандидат туралы өмiрбаяндық деректер;
</w:t>
      </w:r>
      <w:r>
        <w:br/>
      </w:r>
      <w:r>
        <w:rPr>
          <w:rFonts w:ascii="Times New Roman"/>
          <w:b w:val="false"/>
          <w:i w:val="false"/>
          <w:color w:val="000000"/>
          <w:sz w:val="28"/>
        </w:rPr>
        <w:t>
      4) Қазақстан Республикасы азаматының жеке бас куәлiгi болған жағдайда жүзеге асырылады.
</w:t>
      </w:r>
      <w:r>
        <w:br/>
      </w:r>
      <w:r>
        <w:rPr>
          <w:rFonts w:ascii="Times New Roman"/>
          <w:b w:val="false"/>
          <w:i w:val="false"/>
          <w:color w:val="000000"/>
          <w:sz w:val="28"/>
        </w:rPr>
        <w:t>
      18. Кандидаттарды тiркеу туралы тиiстi аумақтық сайлау комиссиясы хаттама жасайды.
</w:t>
      </w:r>
      <w:r>
        <w:br/>
      </w:r>
      <w:r>
        <w:rPr>
          <w:rFonts w:ascii="Times New Roman"/>
          <w:b w:val="false"/>
          <w:i w:val="false"/>
          <w:color w:val="000000"/>
          <w:sz w:val="28"/>
        </w:rPr>
        <w:t>
      19. Тиiсті аумақтық сайлау комиссиясы:
</w:t>
      </w:r>
      <w:r>
        <w:br/>
      </w:r>
      <w:r>
        <w:rPr>
          <w:rFonts w:ascii="Times New Roman"/>
          <w:b w:val="false"/>
          <w:i w:val="false"/>
          <w:color w:val="000000"/>
          <w:sz w:val="28"/>
        </w:rPr>
        <w:t>
      1) кандидаттар тiркелгеннен кейiн төртiншi күннен кешіктірмей әрбiр кандидаттың тегiн, атын, әкесiнiң атын, туған жылын, атқаратын лауазымын, жұмыс (кәсiбi) орны мен тұрғылықты жерiн, кандидаттың қалауына қарай оның қоғамдық бiрлестiкке қатыстылығы және қай ұлтқа жататындығы туралы мәлiметтердi көрсете отырып тiркеу туралы жергілiкті бұқаралық ақпарат құралдары арқылы немесе өзге тәсiлмен хабарлайды;
</w:t>
      </w:r>
      <w:r>
        <w:br/>
      </w:r>
      <w:r>
        <w:rPr>
          <w:rFonts w:ascii="Times New Roman"/>
          <w:b w:val="false"/>
          <w:i w:val="false"/>
          <w:color w:val="000000"/>
          <w:sz w:val="28"/>
        </w:rPr>
        <w:t>
      2) тiркеу кезiнде кандидаттарға тиiстi куәлiк бередi;
</w:t>
      </w:r>
      <w:r>
        <w:br/>
      </w:r>
      <w:r>
        <w:rPr>
          <w:rFonts w:ascii="Times New Roman"/>
          <w:b w:val="false"/>
          <w:i w:val="false"/>
          <w:color w:val="000000"/>
          <w:sz w:val="28"/>
        </w:rPr>
        <w:t>
      3) мынадай:
</w:t>
      </w:r>
      <w:r>
        <w:br/>
      </w:r>
      <w:r>
        <w:rPr>
          <w:rFonts w:ascii="Times New Roman"/>
          <w:b w:val="false"/>
          <w:i w:val="false"/>
          <w:color w:val="000000"/>
          <w:sz w:val="28"/>
        </w:rPr>
        <w:t>
      кандидатты ұсыну ережелерi бұзылған;
</w:t>
      </w:r>
      <w:r>
        <w:br/>
      </w:r>
      <w:r>
        <w:rPr>
          <w:rFonts w:ascii="Times New Roman"/>
          <w:b w:val="false"/>
          <w:i w:val="false"/>
          <w:color w:val="000000"/>
          <w:sz w:val="28"/>
        </w:rPr>
        <w:t>
      кандидат лауазымдық жағдайын немесе қызмет бабын асыра пайдаланған;
</w:t>
      </w:r>
      <w:r>
        <w:br/>
      </w:r>
      <w:r>
        <w:rPr>
          <w:rFonts w:ascii="Times New Roman"/>
          <w:b w:val="false"/>
          <w:i w:val="false"/>
          <w:color w:val="000000"/>
          <w:sz w:val="28"/>
        </w:rPr>
        <w:t>
      кандидаттың оны сайлау комиссиясы тiркегенге дейiн сайлау алдында үгіт жүргiзген фактілерi анықталған;
</w:t>
      </w:r>
      <w:r>
        <w:br/>
      </w:r>
      <w:r>
        <w:rPr>
          <w:rFonts w:ascii="Times New Roman"/>
          <w:b w:val="false"/>
          <w:i w:val="false"/>
          <w:color w:val="000000"/>
          <w:sz w:val="28"/>
        </w:rPr>
        <w:t>
      сайлаушыларды сатып алу фактілерi белгілi болған;
</w:t>
      </w:r>
      <w:r>
        <w:br/>
      </w:r>
      <w:r>
        <w:rPr>
          <w:rFonts w:ascii="Times New Roman"/>
          <w:b w:val="false"/>
          <w:i w:val="false"/>
          <w:color w:val="000000"/>
          <w:sz w:val="28"/>
        </w:rPr>
        <w:t>
      Осы Ережелерде көзделген өзге де талаптарды сақтамаған жағдайда кандидатты тiркеуден бас тартады немесе тiркеу туралы шешiмнiң күшін жояды.
</w:t>
      </w:r>
      <w:r>
        <w:br/>
      </w:r>
      <w:r>
        <w:rPr>
          <w:rFonts w:ascii="Times New Roman"/>
          <w:b w:val="false"/>
          <w:i w:val="false"/>
          <w:color w:val="000000"/>
          <w:sz w:val="28"/>
        </w:rPr>
        <w:t>
      20. Кандидатты тiркеуден бас тартуға немесе оны тiркеу туралы шешiмнiң күшiн жоюға кандидат үш күн мерзiм iшiнде жоғары тұрған аумақтық сайлау комиссиясына немесе сотқа шағымдана алады. Бұл ретсiз жоғары тұрған аумақтық сайлау комиссиясы немесе сот шағым бойынша шағым берілген күнінен бастап, бес күн мерзiмде шешiм шығарады.
</w:t>
      </w:r>
      <w:r>
        <w:br/>
      </w:r>
      <w:r>
        <w:rPr>
          <w:rFonts w:ascii="Times New Roman"/>
          <w:b w:val="false"/>
          <w:i w:val="false"/>
          <w:color w:val="000000"/>
          <w:sz w:val="28"/>
        </w:rPr>
        <w:t>
      21. Кандидатты тiркеу дауыс беретiн күннен қырық күн бұрын басталып, жиырма бес күн қалғанда аяқталады.
</w:t>
      </w:r>
      <w:r>
        <w:br/>
      </w:r>
      <w:r>
        <w:rPr>
          <w:rFonts w:ascii="Times New Roman"/>
          <w:b w:val="false"/>
          <w:i w:val="false"/>
          <w:color w:val="000000"/>
          <w:sz w:val="28"/>
        </w:rPr>
        <w:t>
      22. Кандидат тiркелгенге дейiнгi және одан кейiнгі кезеңде тиiсті аумақтық сайлау комиссиясына өз кандидатурасын алатындығы туралы жазбаша арыз жазып, өз кандидатурасын алып тастай алады.
</w:t>
      </w:r>
      <w:r>
        <w:br/>
      </w:r>
      <w:r>
        <w:rPr>
          <w:rFonts w:ascii="Times New Roman"/>
          <w:b w:val="false"/>
          <w:i w:val="false"/>
          <w:color w:val="000000"/>
          <w:sz w:val="28"/>
        </w:rPr>
        <w:t>
      23. Мұндай жағдайларда тиiстi аумақтық сайлау комиссиясы кандидатты тiркеудi жүргiзбейдi не кандидатты тiркеу туралы шешімнің күшiн жояды.
</w:t>
      </w:r>
      <w:r>
        <w:br/>
      </w:r>
      <w:r>
        <w:rPr>
          <w:rFonts w:ascii="Times New Roman"/>
          <w:b w:val="false"/>
          <w:i w:val="false"/>
          <w:color w:val="000000"/>
          <w:sz w:val="28"/>
        </w:rPr>
        <w:t>
      24. Тiркеу мерзiмi аяқталғаннан кейiн барлық кандидаттар шығып қалған жағдайда сайлау мерзiмiн ұзарту туралы мәселенi облыстардың, Астана немесе Алматы қаласының сайлау комиссиялары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Сайлау алдындағы үгіт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сайлауды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Сайлау алдындағы үгіт барлық кандидаттар тиiстi әкiмшiлiк-аумақтық бiрлiкте тiркелген күннен басталады және сайлау күнiнiң алдындағы күнi жергілiктi уақыт бойынша нөл сағатта аяқталады.
</w:t>
      </w:r>
      <w:r>
        <w:br/>
      </w:r>
      <w:r>
        <w:rPr>
          <w:rFonts w:ascii="Times New Roman"/>
          <w:b w:val="false"/>
          <w:i w:val="false"/>
          <w:color w:val="000000"/>
          <w:sz w:val="28"/>
        </w:rPr>
        <w:t>
      26. Сайлау алдындағы үгіт:
</w:t>
      </w:r>
      <w:r>
        <w:br/>
      </w:r>
      <w:r>
        <w:rPr>
          <w:rFonts w:ascii="Times New Roman"/>
          <w:b w:val="false"/>
          <w:i w:val="false"/>
          <w:color w:val="000000"/>
          <w:sz w:val="28"/>
        </w:rPr>
        <w:t>
      1) сайлау алдындағы көпшілiк iс-шараларын (сайлау алдындағы жиналыстар және сайлаушылармен кездесулер) жүргiзу арқылы;
</w:t>
      </w:r>
      <w:r>
        <w:br/>
      </w:r>
      <w:r>
        <w:rPr>
          <w:rFonts w:ascii="Times New Roman"/>
          <w:b w:val="false"/>
          <w:i w:val="false"/>
          <w:color w:val="000000"/>
          <w:sz w:val="28"/>
        </w:rPr>
        <w:t>
      2) баспа және өзге де үгіт материалдарын шығару және (немесе) тарату арқылы жүзеге асырылады.
</w:t>
      </w:r>
      <w:r>
        <w:br/>
      </w:r>
      <w:r>
        <w:rPr>
          <w:rFonts w:ascii="Times New Roman"/>
          <w:b w:val="false"/>
          <w:i w:val="false"/>
          <w:color w:val="000000"/>
          <w:sz w:val="28"/>
        </w:rPr>
        <w:t>
      27. Мемлекеттік органдарға, сондай-ақ олардың лауазымды адамдарына, сайлау комиссияларының мүшелерiне сайлау алдында үгiт жүpгiзугe, кез келген сайлау алдындағы үгіт материалдарын таратуға тыйым салынады.
</w:t>
      </w:r>
      <w:r>
        <w:br/>
      </w:r>
      <w:r>
        <w:rPr>
          <w:rFonts w:ascii="Times New Roman"/>
          <w:b w:val="false"/>
          <w:i w:val="false"/>
          <w:color w:val="000000"/>
          <w:sz w:val="28"/>
        </w:rPr>
        <w:t>
      Сайлаушыларға, сайлау науқаны үшiн арнайы әзiрленген баспа материалдарын, соның iшiнде безендiрілген материалдарды, сондай-ақ омырауға тағатын белгiлердi, жалаулар мен жалаушаларды тегiн таратуды қоспағанда, сайлау алдында тегiн тауарлар, қызмет көрсетулер, бағалы қағаздар ұсынумен, сондай-ақ ақша төлеумен ұштастырылатын үгiт жүргiзуге тыйым салынады.
</w:t>
      </w:r>
      <w:r>
        <w:br/>
      </w:r>
      <w:r>
        <w:rPr>
          <w:rFonts w:ascii="Times New Roman"/>
          <w:b w:val="false"/>
          <w:i w:val="false"/>
          <w:color w:val="000000"/>
          <w:sz w:val="28"/>
        </w:rPr>
        <w:t>
      28. Белсендi сайлау құқығына ие азаматтардың осы Ережелерге сәйкес қандай да бiр кандидатты қолдап және оған қарсы кедергісiз үгiттеуге құқығы бар.
</w:t>
      </w:r>
      <w:r>
        <w:br/>
      </w:r>
      <w:r>
        <w:rPr>
          <w:rFonts w:ascii="Times New Roman"/>
          <w:b w:val="false"/>
          <w:i w:val="false"/>
          <w:color w:val="000000"/>
          <w:sz w:val="28"/>
        </w:rPr>
        <w:t>
      29. Әкiмшілiк-аумақтық бiрлiк бойынша барлық кандидаттар тиiстi аумақтық сайлау комиссиясына тiркелген сәттен бастап және үгіт науқаны аяқталғанға дейiн кандидаттың өзiнiң сайлау алдындағы бағдарламасын үгіттеуге және насихаттауға құқығы бар.
</w:t>
      </w:r>
      <w:r>
        <w:br/>
      </w:r>
      <w:r>
        <w:rPr>
          <w:rFonts w:ascii="Times New Roman"/>
          <w:b w:val="false"/>
          <w:i w:val="false"/>
          <w:color w:val="000000"/>
          <w:sz w:val="28"/>
        </w:rPr>
        <w:t>
      30. Кандидаттардың, оларға сайлау науқанын өткiзуде көмектесетiн, сайлау алдында үгiт жүргiзетiн, кандидаттың мемлекеттік органдарға, ұйымдарға, қоғамдық бiрлестiктерге, сайлау комиссияларына қатысты мүдделерiн білдiретiн сенiм бiлдiрген адамдар ұстауға құқығы бар.
</w:t>
      </w:r>
      <w:r>
        <w:br/>
      </w:r>
      <w:r>
        <w:rPr>
          <w:rFonts w:ascii="Times New Roman"/>
          <w:b w:val="false"/>
          <w:i w:val="false"/>
          <w:color w:val="000000"/>
          <w:sz w:val="28"/>
        </w:rPr>
        <w:t>
      31. Кандидаттар сенiм бiлдiрген адамдарды өз қалауы бойынша айқындайды және тиiсті аумақтық сайлау комиссиясына тiркеу үшiн олар туралы хабарлайды.
</w:t>
      </w:r>
      <w:r>
        <w:br/>
      </w:r>
      <w:r>
        <w:rPr>
          <w:rFonts w:ascii="Times New Roman"/>
          <w:b w:val="false"/>
          <w:i w:val="false"/>
          <w:color w:val="000000"/>
          <w:sz w:val="28"/>
        </w:rPr>
        <w:t>
      32. Аумақтық сайлау комиссиясы сенiм бiлдiрген адамдарды тiркегеннен кейiн оларға тиiстi куәлiктер бередi.
</w:t>
      </w:r>
      <w:r>
        <w:br/>
      </w:r>
      <w:r>
        <w:rPr>
          <w:rFonts w:ascii="Times New Roman"/>
          <w:b w:val="false"/>
          <w:i w:val="false"/>
          <w:color w:val="000000"/>
          <w:sz w:val="28"/>
        </w:rPr>
        <w:t>
      33. Сенiм бiлдiрген адам қандай да болсын сайлау комиссиясының мүшесi бола алмайды.
</w:t>
      </w:r>
      <w:r>
        <w:br/>
      </w:r>
      <w:r>
        <w:rPr>
          <w:rFonts w:ascii="Times New Roman"/>
          <w:b w:val="false"/>
          <w:i w:val="false"/>
          <w:color w:val="000000"/>
          <w:sz w:val="28"/>
        </w:rPr>
        <w:t>
      34. Сенiм білдiрген адам өзiне кандидат берген өкілеттіктер шегiнде iс-қимыл жасайды.
</w:t>
      </w:r>
      <w:r>
        <w:br/>
      </w:r>
      <w:r>
        <w:rPr>
          <w:rFonts w:ascii="Times New Roman"/>
          <w:b w:val="false"/>
          <w:i w:val="false"/>
          <w:color w:val="000000"/>
          <w:sz w:val="28"/>
        </w:rPr>
        <w:t>
      35. Сенiм бiлдiрген адам сайлау науқаны аяқталғаннан кейiн немесе өз бастамашылығы бойынша, не кандидаттың шешiмi бойынша өз мәртебесiн жоғалтады.
</w:t>
      </w:r>
      <w:r>
        <w:br/>
      </w:r>
      <w:r>
        <w:rPr>
          <w:rFonts w:ascii="Times New Roman"/>
          <w:b w:val="false"/>
          <w:i w:val="false"/>
          <w:color w:val="000000"/>
          <w:sz w:val="28"/>
        </w:rPr>
        <w:t>
      36. Сайлау күнi және оның алдындағы күнi кез келген сайлау алдындағы үгiтті жүргiзуге тыйым салынады.
</w:t>
      </w:r>
      <w:r>
        <w:br/>
      </w:r>
      <w:r>
        <w:rPr>
          <w:rFonts w:ascii="Times New Roman"/>
          <w:b w:val="false"/>
          <w:i w:val="false"/>
          <w:color w:val="000000"/>
          <w:sz w:val="28"/>
        </w:rPr>
        <w:t>
      37. Дауыс беруге арналған үй-жайлардың сыртына бұрын ілiнген үгiттік баспа материалдары бұрынғы орнында сақталына алады.
</w:t>
      </w:r>
      <w:r>
        <w:br/>
      </w:r>
      <w:r>
        <w:rPr>
          <w:rFonts w:ascii="Times New Roman"/>
          <w:b w:val="false"/>
          <w:i w:val="false"/>
          <w:color w:val="000000"/>
          <w:sz w:val="28"/>
        </w:rPr>
        <w:t>
      38. Әкiмдер сайлауын өткiзу республикалық бюджет қаражатынан қаржыландырылады.
</w:t>
      </w:r>
      <w:r>
        <w:br/>
      </w:r>
      <w:r>
        <w:rPr>
          <w:rFonts w:ascii="Times New Roman"/>
          <w:b w:val="false"/>
          <w:i w:val="false"/>
          <w:color w:val="000000"/>
          <w:sz w:val="28"/>
        </w:rPr>
        <w:t>
      39. Әкiмдер сайлауында кандидаттарды сайлау алдындағы үгiттеу осы Ережелерде белгiленген тәртiппен сайлау қорлары түзген қаражаттан қаржыландырылуы мүмкiн.
</w:t>
      </w:r>
      <w:r>
        <w:br/>
      </w:r>
      <w:r>
        <w:rPr>
          <w:rFonts w:ascii="Times New Roman"/>
          <w:b w:val="false"/>
          <w:i w:val="false"/>
          <w:color w:val="000000"/>
          <w:sz w:val="28"/>
        </w:rPr>
        <w:t>
      40. Әкiмдiкке кандидаттың сайлау қоры:
</w:t>
      </w:r>
      <w:r>
        <w:br/>
      </w:r>
      <w:r>
        <w:rPr>
          <w:rFonts w:ascii="Times New Roman"/>
          <w:b w:val="false"/>
          <w:i w:val="false"/>
          <w:color w:val="000000"/>
          <w:sz w:val="28"/>
        </w:rPr>
        <w:t>
      1) жалпы сомасы заңнамамен белгіленген ең аз еңбекақы көлемiнен елу еседен аспауға тиiс кандидаттың жеке қаражатынан;
</w:t>
      </w:r>
      <w:r>
        <w:br/>
      </w:r>
      <w:r>
        <w:rPr>
          <w:rFonts w:ascii="Times New Roman"/>
          <w:b w:val="false"/>
          <w:i w:val="false"/>
          <w:color w:val="000000"/>
          <w:sz w:val="28"/>
        </w:rPr>
        <w:t>
      2) жалпы сомасы заңнамамен белгiленген ең аз еңбекақы көлемiнен жүз еседен аспайтын, Республика азаматтары мен ұйымдарының epiкті қайырмалдығы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Әкiмдер сайлауы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Дауыс беру және әкiмдер сайлауы қорытындыларын айқындау "Қазақстан Республикасындағы сайлау туралы" 
</w:t>
      </w:r>
      <w:r>
        <w:rPr>
          <w:rFonts w:ascii="Times New Roman"/>
          <w:b w:val="false"/>
          <w:i w:val="false"/>
          <w:color w:val="000000"/>
          <w:sz w:val="28"/>
        </w:rPr>
        <w:t xml:space="preserve"> Конституциялық заңда </w:t>
      </w:r>
      <w:r>
        <w:rPr>
          <w:rFonts w:ascii="Times New Roman"/>
          <w:b w:val="false"/>
          <w:i w:val="false"/>
          <w:color w:val="000000"/>
          <w:sz w:val="28"/>
        </w:rPr>
        <w:t>
 белгiленген сайлау рәсiмдерiне сәйкес жүзеге асырылады.
</w:t>
      </w:r>
      <w:r>
        <w:br/>
      </w:r>
      <w:r>
        <w:rPr>
          <w:rFonts w:ascii="Times New Roman"/>
          <w:b w:val="false"/>
          <w:i w:val="false"/>
          <w:color w:val="000000"/>
          <w:sz w:val="28"/>
        </w:rPr>
        <w:t>
      42. Әкiмдер сайлауы таңдаушылар - мәслихат депутаттары отырысында өткiзіледi.
</w:t>
      </w:r>
      <w:r>
        <w:br/>
      </w:r>
      <w:r>
        <w:rPr>
          <w:rFonts w:ascii="Times New Roman"/>
          <w:b w:val="false"/>
          <w:i w:val="false"/>
          <w:color w:val="000000"/>
          <w:sz w:val="28"/>
        </w:rPr>
        <w:t>
      43. Отырыстың, егер оған тиiсті әкiмшiлiк-аумақтық бiрліктің сайланған мәслихат депутаттары жалпы санының кемiнде үштен екiсi қатысса, заңды күшi бар деп саналады.
</w:t>
      </w:r>
      <w:r>
        <w:br/>
      </w:r>
      <w:r>
        <w:rPr>
          <w:rFonts w:ascii="Times New Roman"/>
          <w:b w:val="false"/>
          <w:i w:val="false"/>
          <w:color w:val="000000"/>
          <w:sz w:val="28"/>
        </w:rPr>
        <w:t>
      44. Таңдаушылар отырысына төрағалық етушi тиiстi аумақтық сайлау комиссиясының төрағасы болып табылады.
</w:t>
      </w:r>
      <w:r>
        <w:br/>
      </w:r>
      <w:r>
        <w:rPr>
          <w:rFonts w:ascii="Times New Roman"/>
          <w:b w:val="false"/>
          <w:i w:val="false"/>
          <w:color w:val="000000"/>
          <w:sz w:val="28"/>
        </w:rPr>
        <w:t>
      Таңдаушылар отырысын өткiзу фактісін куәландыратын құжат отырыс хаттамасы болып табылады.
</w:t>
      </w:r>
      <w:r>
        <w:br/>
      </w:r>
      <w:r>
        <w:rPr>
          <w:rFonts w:ascii="Times New Roman"/>
          <w:b w:val="false"/>
          <w:i w:val="false"/>
          <w:color w:val="000000"/>
          <w:sz w:val="28"/>
        </w:rPr>
        <w:t>
      45. Аумақтық сайлау комиссиясы таңдаушылар отырысы өткiзілетiн үй-жайда әкiм сайлауы бойынша дауыс беруге арналған пункт ұйымдастырады.
</w:t>
      </w:r>
      <w:r>
        <w:br/>
      </w:r>
      <w:r>
        <w:rPr>
          <w:rFonts w:ascii="Times New Roman"/>
          <w:b w:val="false"/>
          <w:i w:val="false"/>
          <w:color w:val="000000"/>
          <w:sz w:val="28"/>
        </w:rPr>
        <w:t>
      Егер дауыс беру нәтижесiнде бiрнеше кандидат басқа кандидаттармен салыстырғанда таңдаушылар дауыс санының бiрдей көпшiлiгiн алса, аумақтық сайлау комиссиясы ең көп дауыс алған екi кандидат бойынша қайта дауыс беру тағайындайды. Қайта дауыс беру сол күні өткiзiледi.
</w:t>
      </w:r>
      <w:r>
        <w:br/>
      </w:r>
      <w:r>
        <w:rPr>
          <w:rFonts w:ascii="Times New Roman"/>
          <w:b w:val="false"/>
          <w:i w:val="false"/>
          <w:color w:val="000000"/>
          <w:sz w:val="28"/>
        </w:rPr>
        <w:t>
      Егер сайлауда бiр кандидат дауысқа түскен жағдайда, дауыс беруге қатысушы таңдаушылардың елу процентiнен астамы сол үшін дауыс берсе, ол сайланды деп саналады.
</w:t>
      </w:r>
      <w:r>
        <w:br/>
      </w:r>
      <w:r>
        <w:rPr>
          <w:rFonts w:ascii="Times New Roman"/>
          <w:b w:val="false"/>
          <w:i w:val="false"/>
          <w:color w:val="000000"/>
          <w:sz w:val="28"/>
        </w:rPr>
        <w:t>
      46. Отырыс аумақтық сайлау комиссиясының төрағасы әкiм сайлауы бойынша дауыс беру нәтижелерiн жариялағаннан кейiн жабылады.
</w:t>
      </w:r>
      <w:r>
        <w:br/>
      </w:r>
      <w:r>
        <w:rPr>
          <w:rFonts w:ascii="Times New Roman"/>
          <w:b w:val="false"/>
          <w:i w:val="false"/>
          <w:color w:val="000000"/>
          <w:sz w:val="28"/>
        </w:rPr>
        <w:t>
      47. Аумақтық сайлау комиссиясы дауыс беру нәтижелерi бойынша сайлау нәтижелерi туралы хаттама жасайды. Сайлау нәтижелерi туралы жергілiкті бұқаралық ақпарат құралдарында хабарланады.
</w:t>
      </w:r>
      <w:r>
        <w:br/>
      </w:r>
      <w:r>
        <w:rPr>
          <w:rFonts w:ascii="Times New Roman"/>
          <w:b w:val="false"/>
          <w:i w:val="false"/>
          <w:color w:val="000000"/>
          <w:sz w:val="28"/>
        </w:rPr>
        <w:t>
      48. Егер сайлау жарамсыз деп танылса, облыстық, Астана немесе Алматы қалалық сайлау комиссиясы қайта сайлау өткiзу туралы шешiм қабылдайды.
</w:t>
      </w:r>
      <w:r>
        <w:br/>
      </w:r>
      <w:r>
        <w:rPr>
          <w:rFonts w:ascii="Times New Roman"/>
          <w:b w:val="false"/>
          <w:i w:val="false"/>
          <w:color w:val="000000"/>
          <w:sz w:val="28"/>
        </w:rPr>
        <w:t>
      49. Қайта сайлау бастапқы сайлаулардан кейiн екi ай мерзiмнен кешiктірілмей өткiзiледi. Жүзеге асырылуы қайта сайлау кезiнде көзделген сайлау iс-шаралары "Қазақстан Республикасындағы сайлау туралы" 
</w:t>
      </w:r>
      <w:r>
        <w:rPr>
          <w:rFonts w:ascii="Times New Roman"/>
          <w:b w:val="false"/>
          <w:i w:val="false"/>
          <w:color w:val="000000"/>
          <w:sz w:val="28"/>
        </w:rPr>
        <w:t xml:space="preserve"> Конституциялық заңға </w:t>
      </w:r>
      <w:r>
        <w:rPr>
          <w:rFonts w:ascii="Times New Roman"/>
          <w:b w:val="false"/>
          <w:i w:val="false"/>
          <w:color w:val="000000"/>
          <w:sz w:val="28"/>
        </w:rPr>
        <w:t>
 және осы Ережелерге сәйкес өткiзіледi.
</w:t>
      </w:r>
      <w:r>
        <w:br/>
      </w:r>
      <w:r>
        <w:rPr>
          <w:rFonts w:ascii="Times New Roman"/>
          <w:b w:val="false"/>
          <w:i w:val="false"/>
          <w:color w:val="000000"/>
          <w:sz w:val="28"/>
        </w:rPr>
        <w:t>
      50. Қайта сайлау өткiзу туралы жергілікті бұқаралық ақпарат құралдарында хабарланады.
</w:t>
      </w:r>
      <w:r>
        <w:br/>
      </w:r>
      <w:r>
        <w:rPr>
          <w:rFonts w:ascii="Times New Roman"/>
          <w:b w:val="false"/>
          <w:i w:val="false"/>
          <w:color w:val="000000"/>
          <w:sz w:val="28"/>
        </w:rPr>
        <w:t>
      51. Осы Ережелерге сәйкес бастапқы сайлауда бұзушылыққа жол берген кандидаттар қайта сайлауға қатысуға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Әкiмдердi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52. Аудандық (қалалық) сайлау комиссиясы сайлау өткiзілген күннен бастап бес күн мерзiм iшiнде сайланған әкiмдi тiркейдi.
</w:t>
      </w:r>
      <w:r>
        <w:br/>
      </w:r>
      <w:r>
        <w:rPr>
          <w:rFonts w:ascii="Times New Roman"/>
          <w:b w:val="false"/>
          <w:i w:val="false"/>
          <w:color w:val="000000"/>
          <w:sz w:val="28"/>
        </w:rPr>
        <w:t>
      Аудандық (қалалық) сайлау комиссиясының сайланған әкiмдi тiркеу туралы шешiмi жоғары тұрған әкiмге ұсынылады, ол бiр тәулiк iшiнде сайланған әкiмдi тағайындайды.
</w:t>
      </w:r>
      <w:r>
        <w:br/>
      </w:r>
      <w:r>
        <w:rPr>
          <w:rFonts w:ascii="Times New Roman"/>
          <w:b w:val="false"/>
          <w:i w:val="false"/>
          <w:color w:val="000000"/>
          <w:sz w:val="28"/>
        </w:rPr>
        <w:t>
      53. Аудандық (қалалық) сайлау комиссиясы сайланған әкiмдi тiркегеннен кейiн жергілiктi бұқаралық ақпарат құралдарында әкiмнiң тегiн, атын, әкесiнiң атын, туған жылын, атқаратын лауазымын, жұмыс (кәсiп) iстейтiн және тұрғылықты жерiн, әкiмнiң қалауына қарай оның қоғамдық бiрлестікке қатыстылығы және қай ұлтқа жататындығы туралы мәлiметтердi көрсете отырып әкiмдi тiркеу туралы ақпарат жариялайды.
</w:t>
      </w:r>
      <w:r>
        <w:br/>
      </w:r>
      <w:r>
        <w:rPr>
          <w:rFonts w:ascii="Times New Roman"/>
          <w:b w:val="false"/>
          <w:i w:val="false"/>
          <w:color w:val="000000"/>
          <w:sz w:val="28"/>
        </w:rPr>
        <w:t>
      54. Тиiсті аумақтық сайлау комиссиясы таңдаушылар тiзiмiн жасау ережесi, дауыс беру мен дауыстарды есептеу, дауыс нәтижелерiн айқындау тәртібi бұзылған, осы Ережелердiң басқа да бұзылулары жағдайында, егер осы iс-әрекеттер таңдаушылардың өз еркiн бiлдiру нәтижелерiн сенiмдi айқындауға мүмкiндiк бермейтiн болса, әкiмдер сайлауын жарамсыз деп тани алады.
</w:t>
      </w:r>
      <w:r>
        <w:br/>
      </w:r>
      <w:r>
        <w:rPr>
          <w:rFonts w:ascii="Times New Roman"/>
          <w:b w:val="false"/>
          <w:i w:val="false"/>
          <w:color w:val="000000"/>
          <w:sz w:val="28"/>
        </w:rPr>
        <w:t>
      Бұл ретте кандидаттар аталған шешiмге оны қабылдаған күннен бастап он күн iшiнде сотқа шағымдана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Әкiмдер өкілеттіктерiнің тоқтатылуы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оларды қызметiнен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55. Әкiм өкілеттіктерi:
</w:t>
      </w:r>
      <w:r>
        <w:br/>
      </w:r>
      <w:r>
        <w:rPr>
          <w:rFonts w:ascii="Times New Roman"/>
          <w:b w:val="false"/>
          <w:i w:val="false"/>
          <w:color w:val="000000"/>
          <w:sz w:val="28"/>
        </w:rPr>
        <w:t>
      1) әкiм өзi аудан әкiмi болып табылатын тиiсті облыс, Астана немесе Алматы қаласы шегінен тысқары тұрақты тұрғылықты жерге көшкен;
</w:t>
      </w:r>
      <w:r>
        <w:br/>
      </w:r>
      <w:r>
        <w:rPr>
          <w:rFonts w:ascii="Times New Roman"/>
          <w:b w:val="false"/>
          <w:i w:val="false"/>
          <w:color w:val="000000"/>
          <w:sz w:val="28"/>
        </w:rPr>
        <w:t>
      2) соттың оны iс-әрекетке қабілетсiз, хабар-ошарсыз кеткен немесе қайтыс болған деп тану туралы шешiмi заңды күшіне енген;
</w:t>
      </w:r>
      <w:r>
        <w:br/>
      </w:r>
      <w:r>
        <w:rPr>
          <w:rFonts w:ascii="Times New Roman"/>
          <w:b w:val="false"/>
          <w:i w:val="false"/>
          <w:color w:val="000000"/>
          <w:sz w:val="28"/>
        </w:rPr>
        <w:t>
      3) оған қатысты соттың айыптау үкiмi күшiне енген;
</w:t>
      </w:r>
      <w:r>
        <w:br/>
      </w:r>
      <w:r>
        <w:rPr>
          <w:rFonts w:ascii="Times New Roman"/>
          <w:b w:val="false"/>
          <w:i w:val="false"/>
          <w:color w:val="000000"/>
          <w:sz w:val="28"/>
        </w:rPr>
        <w:t>
      4) ол Қазақстан Республикасы азаматтығын жоғалтқан;
</w:t>
      </w:r>
      <w:r>
        <w:br/>
      </w:r>
      <w:r>
        <w:rPr>
          <w:rFonts w:ascii="Times New Roman"/>
          <w:b w:val="false"/>
          <w:i w:val="false"/>
          <w:color w:val="000000"/>
          <w:sz w:val="28"/>
        </w:rPr>
        <w:t>
      5) ол қайтыс болған;
</w:t>
      </w:r>
      <w:r>
        <w:br/>
      </w:r>
      <w:r>
        <w:rPr>
          <w:rFonts w:ascii="Times New Roman"/>
          <w:b w:val="false"/>
          <w:i w:val="false"/>
          <w:color w:val="000000"/>
          <w:sz w:val="28"/>
        </w:rPr>
        <w:t>
      6) ол қызметiнен түсу туралы жеке өтiнiшiн берген жағдайларда мерзiмiнен бұрын тоқтатылады.
</w:t>
      </w:r>
      <w:r>
        <w:br/>
      </w:r>
      <w:r>
        <w:rPr>
          <w:rFonts w:ascii="Times New Roman"/>
          <w:b w:val="false"/>
          <w:i w:val="false"/>
          <w:color w:val="000000"/>
          <w:sz w:val="28"/>
        </w:rPr>
        <w:t>
      56. Әкiм өкілеттіктерiнiң 55-тармақтың 1)-5)-тармақшаларында көрсетiлген негiздер бойынша тоқтатылуы онда көрсетілген жағдайлар расталған сәттен басталады және тиiсiнше жоғары тұрған әкiмнiң шешiмiмен рәсімделедi.
</w:t>
      </w:r>
      <w:r>
        <w:br/>
      </w:r>
      <w:r>
        <w:rPr>
          <w:rFonts w:ascii="Times New Roman"/>
          <w:b w:val="false"/>
          <w:i w:val="false"/>
          <w:color w:val="000000"/>
          <w:sz w:val="28"/>
        </w:rPr>
        <w:t>
      Әкiмнiң өкілеттiктерi 55-тармақтың 6) тармақшасында көрсетілген негіздер бойынша, тиiсiнше жоғары тұрған әкiмнiң шешiмiмен орнынан түсу туралы өтiнiш берiлгеннен кейiн бiр айдан кешiктірілмей тоқтатылады. Орнынан түсуден бас тартқан жағдайда әкiм қызметтiк өкілеттiктерiн атқаруды жалғастыруға тиiс және Қазақстан Республикасының 
</w:t>
      </w:r>
      <w:r>
        <w:rPr>
          <w:rFonts w:ascii="Times New Roman"/>
          <w:b w:val="false"/>
          <w:i w:val="false"/>
          <w:color w:val="000000"/>
          <w:sz w:val="28"/>
        </w:rPr>
        <w:t xml:space="preserve"> заңнамасында </w:t>
      </w:r>
      <w:r>
        <w:rPr>
          <w:rFonts w:ascii="Times New Roman"/>
          <w:b w:val="false"/>
          <w:i w:val="false"/>
          <w:color w:val="000000"/>
          <w:sz w:val="28"/>
        </w:rPr>
        <w:t>
 көзделген тәртiппен қызметiнен босауға құқығы бар.
</w:t>
      </w:r>
      <w:r>
        <w:br/>
      </w:r>
      <w:r>
        <w:rPr>
          <w:rFonts w:ascii="Times New Roman"/>
          <w:b w:val="false"/>
          <w:i w:val="false"/>
          <w:color w:val="000000"/>
          <w:sz w:val="28"/>
        </w:rPr>
        <w:t>
      57. Әкiм:
</w:t>
      </w:r>
      <w:r>
        <w:br/>
      </w:r>
      <w:r>
        <w:rPr>
          <w:rFonts w:ascii="Times New Roman"/>
          <w:b w:val="false"/>
          <w:i w:val="false"/>
          <w:color w:val="000000"/>
          <w:sz w:val="28"/>
        </w:rPr>
        <w:t>
      1) өз қызметiнде Қазақстан Республикасының 
</w:t>
      </w:r>
      <w:r>
        <w:rPr>
          <w:rFonts w:ascii="Times New Roman"/>
          <w:b w:val="false"/>
          <w:i w:val="false"/>
          <w:color w:val="000000"/>
          <w:sz w:val="28"/>
        </w:rPr>
        <w:t xml:space="preserve"> Конституциясын </w:t>
      </w:r>
      <w:r>
        <w:rPr>
          <w:rFonts w:ascii="Times New Roman"/>
          <w:b w:val="false"/>
          <w:i w:val="false"/>
          <w:color w:val="000000"/>
          <w:sz w:val="28"/>
        </w:rPr>
        <w:t>
, заңдарын, Қазақстан Республикасы Президентi мен Yкiметiнiң актілерiн бұзған;
</w:t>
      </w:r>
      <w:r>
        <w:br/>
      </w:r>
      <w:r>
        <w:rPr>
          <w:rFonts w:ascii="Times New Roman"/>
          <w:b w:val="false"/>
          <w:i w:val="false"/>
          <w:color w:val="000000"/>
          <w:sz w:val="28"/>
        </w:rPr>
        <w:t>
      2) өзiнiң мiндеттерiн тиiсiнше атқармаған;
</w:t>
      </w:r>
      <w:r>
        <w:br/>
      </w:r>
      <w:r>
        <w:rPr>
          <w:rFonts w:ascii="Times New Roman"/>
          <w:b w:val="false"/>
          <w:i w:val="false"/>
          <w:color w:val="000000"/>
          <w:sz w:val="28"/>
        </w:rPr>
        <w:t>
      3) ұзақ мерзiм бойы (қатарынан үш айдан немесе күнпарақтық жыл iшiнде алты айдан көп) еңбекке жарамсыз болған жағдайларда атқаратын лауазымынан мерзiмiнен бұрын босатылуы мүмкiн.
</w:t>
      </w:r>
      <w:r>
        <w:br/>
      </w:r>
      <w:r>
        <w:rPr>
          <w:rFonts w:ascii="Times New Roman"/>
          <w:b w:val="false"/>
          <w:i w:val="false"/>
          <w:color w:val="000000"/>
          <w:sz w:val="28"/>
        </w:rPr>
        <w:t>
      58. 57-тармақта көрсетілген негiздер бойынша әкiм атқаратын қызметiнен жоғары тұрған әкiмнiң шешiмiмен аудан (қала) прокурорының алдын ала қорытындысы және кейiннен алынған тиiстi аудандық (қалалық) мәслихат депутаттары жалпы санының кемiнде үштен екiсiнiң келiсiмi бар болғанда босатылады.
</w:t>
      </w:r>
      <w:r>
        <w:br/>
      </w:r>
      <w:r>
        <w:rPr>
          <w:rFonts w:ascii="Times New Roman"/>
          <w:b w:val="false"/>
          <w:i w:val="false"/>
          <w:color w:val="000000"/>
          <w:sz w:val="28"/>
        </w:rPr>
        <w:t>
      59. Осы Ережелердiң орындалуына бақылау жасауды, олардың бiрыңғай қолданылуын қамтамасыз етудi Қазақстан Республикасының 
</w:t>
      </w:r>
      <w:r>
        <w:rPr>
          <w:rFonts w:ascii="Times New Roman"/>
          <w:b w:val="false"/>
          <w:i w:val="false"/>
          <w:color w:val="000000"/>
          <w:sz w:val="28"/>
        </w:rPr>
        <w:t xml:space="preserve"> Орталық сайлау комиссиясы </w:t>
      </w:r>
      <w:r>
        <w:rPr>
          <w:rFonts w:ascii="Times New Roman"/>
          <w:b w:val="false"/>
          <w:i w:val="false"/>
          <w:color w:val="000000"/>
          <w:sz w:val="28"/>
        </w:rPr>
        <w:t>
 жүзеге асырады.
</w:t>
      </w:r>
      <w:r>
        <w:br/>
      </w:r>
      <w:r>
        <w:rPr>
          <w:rFonts w:ascii="Times New Roman"/>
          <w:b w:val="false"/>
          <w:i w:val="false"/>
          <w:color w:val="000000"/>
          <w:sz w:val="28"/>
        </w:rPr>
        <w:t>
      Осы Ережелермен реттелмеген мәселелер Қазақстан Республикасының  
</w:t>
      </w:r>
      <w:r>
        <w:rPr>
          <w:rFonts w:ascii="Times New Roman"/>
          <w:b w:val="false"/>
          <w:i w:val="false"/>
          <w:color w:val="000000"/>
          <w:sz w:val="28"/>
        </w:rPr>
        <w:t xml:space="preserve"> Орталық сайлау комиссиясының </w:t>
      </w:r>
      <w:r>
        <w:rPr>
          <w:rFonts w:ascii="Times New Roman"/>
          <w:b w:val="false"/>
          <w:i w:val="false"/>
          <w:color w:val="000000"/>
          <w:sz w:val="28"/>
        </w:rPr>
        <w:t>
 актілерімен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