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1cff" w14:textId="2d61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органдарының қатардағы және басшы құрамдағы адамдары антының мәтiнiн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23 сәуірдегі N 1559 Жарлығы. Күші жойылды - Қазақстан Республикасы Президентінің 2022 жылғы 19 желтоқсандағы № 61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19.12.2022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"Президент пен Үкімет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актілері жинағында"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iшкi iстер органдары туралы" 1995 жылғы 21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iшкi iстер органдарының қатардағы және басшы құрамдағы адамдары антының мәтiнi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алғаш ресми жарияланған күнiнен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Президентiнiң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23 сәуiрдегi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1559 Жарлығымен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БЕКIТIЛГЕН      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iшкi істер органдары</w:t>
      </w:r>
      <w:r>
        <w:br/>
      </w:r>
      <w:r>
        <w:rPr>
          <w:rFonts w:ascii="Times New Roman"/>
          <w:b/>
          <w:i w:val="false"/>
          <w:color w:val="000000"/>
        </w:rPr>
        <w:t>қатардағы және басшы құрамдағы адамдарының</w:t>
      </w:r>
      <w:r>
        <w:br/>
      </w:r>
      <w:r>
        <w:rPr>
          <w:rFonts w:ascii="Times New Roman"/>
          <w:b/>
          <w:i w:val="false"/>
          <w:color w:val="000000"/>
        </w:rPr>
        <w:t>АНТЫ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Мен, Қазақстан Республикасының азаматы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(тегі, аты, әкесiнiң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iшкi iстер органдарына қызметке қабылдана отырып: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 қатаң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сақтауға, бастықтардың, командирлердiң бұйрықтары мен нұсқауларын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өзiме жүктелген қызметтiк мiндеттердi адал атқаруға;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азаматтарының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құқықтарын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бостандықтарын шектеуге жол бермеуге, оларды құқыққа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әрекеттерден қорғауға;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белгiленген қоғамдық тәртiптi өз өмiрiмдi аямастан қорғауға;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 байланысты қиындықтарға шыдамдылықпен төзе бiлуге,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адал, батыл, қырағы қызметкер болуға;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мемлекеттiк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қызметтiк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құпияны сақтауға салтанатты түрде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 етемiн.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 мен осы антты бұзсам, Қазақстан Республикасының   заңдарында белгiленген жауапкершiлiктi көтеруге әзiрмiн.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200__ жылғы "___" ________                      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(қолы)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