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b199" w14:textId="dd1b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күрестің 2006-2010 жылдарға арналған мемлекеттік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23 желтоқсандағы N 1686 Жарлығы. Күші жойылды - Қазақстан Республикасы Президентінің 2010 жылғы 27 желтоқсандағы № 1127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2010.12.27 </w:t>
      </w:r>
      <w:r>
        <w:rPr>
          <w:rFonts w:ascii="Times New Roman"/>
          <w:b w:val="false"/>
          <w:i w:val="false"/>
          <w:color w:val="ff0000"/>
          <w:sz w:val="28"/>
        </w:rPr>
        <w:t>№ 1127</w:t>
      </w:r>
      <w:r>
        <w:rPr>
          <w:rFonts w:ascii="Times New Roman"/>
          <w:b w:val="false"/>
          <w:i w:val="false"/>
          <w:color w:val="ff0000"/>
          <w:sz w:val="28"/>
        </w:rPr>
        <w:t xml:space="preserve"> (2011.01.01 бастап қолданысқа енгізіледі) Жарлығымен.</w:t>
      </w:r>
    </w:p>
    <w:bookmarkEnd w:id="0"/>
    <w:p>
      <w:pPr>
        <w:spacing w:after="0"/>
        <w:ind w:left="0"/>
        <w:jc w:val="both"/>
      </w:pPr>
      <w:r>
        <w:rPr>
          <w:rFonts w:ascii="Times New Roman"/>
          <w:b w:val="false"/>
          <w:i w:val="false"/>
          <w:color w:val="000000"/>
          <w:sz w:val="28"/>
        </w:rPr>
        <w:t xml:space="preserve">      Президент пен Үкіметтің актілер </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жариялануға тиіс   </w:t>
      </w:r>
    </w:p>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N 2733 Конституциялық заңының </w:t>
      </w:r>
      <w:r>
        <w:rPr>
          <w:rFonts w:ascii="Times New Roman"/>
          <w:b w:val="false"/>
          <w:i w:val="false"/>
          <w:color w:val="000000"/>
          <w:sz w:val="28"/>
        </w:rPr>
        <w:t xml:space="preserve">19-бабының </w:t>
      </w:r>
      <w:r>
        <w:rPr>
          <w:rFonts w:ascii="Times New Roman"/>
          <w:b w:val="false"/>
          <w:i w:val="false"/>
          <w:color w:val="000000"/>
          <w:sz w:val="28"/>
        </w:rPr>
        <w:t xml:space="preserve">2) тармақшасына сәйкес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Қоса беріліп отырған Сыбайлас жемқорлыққа қарсы күрестің 2006-2010 жылдарға арналған мемлекеттік бағдарламасы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1) бір ай мерзімде Бағдарламаны іске асыру жөніндегі </w:t>
      </w:r>
      <w:r>
        <w:rPr>
          <w:rFonts w:ascii="Times New Roman"/>
          <w:b w:val="false"/>
          <w:i w:val="false"/>
          <w:color w:val="000000"/>
          <w:sz w:val="28"/>
        </w:rPr>
        <w:t xml:space="preserve">іс-шаралар жоспарын </w:t>
      </w:r>
      <w:r>
        <w:rPr>
          <w:rFonts w:ascii="Times New Roman"/>
          <w:b w:val="false"/>
          <w:i w:val="false"/>
          <w:color w:val="000000"/>
          <w:sz w:val="28"/>
        </w:rPr>
        <w:t>әзірлесін және </w:t>
      </w:r>
      <w:r>
        <w:rPr>
          <w:rFonts w:ascii="Times New Roman"/>
          <w:b w:val="false"/>
          <w:i w:val="false"/>
          <w:color w:val="000000"/>
          <w:sz w:val="28"/>
        </w:rPr>
        <w:t xml:space="preserve">бекітсін </w:t>
      </w:r>
      <w:r>
        <w:rPr>
          <w:rFonts w:ascii="Times New Roman"/>
          <w:b w:val="false"/>
          <w:i w:val="false"/>
          <w:color w:val="000000"/>
          <w:sz w:val="28"/>
        </w:rPr>
        <w:t xml:space="preserve">; </w:t>
      </w:r>
      <w:r>
        <w:br/>
      </w:r>
      <w:r>
        <w:rPr>
          <w:rFonts w:ascii="Times New Roman"/>
          <w:b w:val="false"/>
          <w:i w:val="false"/>
          <w:color w:val="000000"/>
          <w:sz w:val="28"/>
        </w:rPr>
        <w:t>
      2) жыл сайын 30 қаңтарға және 30 шілдеге Қазақстан Республикасы  </w:t>
      </w:r>
      <w:r>
        <w:rPr>
          <w:rFonts w:ascii="Times New Roman"/>
          <w:b w:val="false"/>
          <w:i w:val="false"/>
          <w:color w:val="000000"/>
          <w:sz w:val="28"/>
        </w:rPr>
        <w:t xml:space="preserve">Президентінің Әкімшілігіне </w:t>
      </w:r>
      <w:r>
        <w:rPr>
          <w:rFonts w:ascii="Times New Roman"/>
          <w:b w:val="false"/>
          <w:i w:val="false"/>
          <w:color w:val="000000"/>
          <w:sz w:val="28"/>
        </w:rPr>
        <w:t xml:space="preserve">Бағдарламаның іске асырылу барысы туралы жиынтық талдамалы ақпарат ұсынсын. </w:t>
      </w:r>
    </w:p>
    <w:bookmarkEnd w:id="2"/>
    <w:bookmarkStart w:name="z4" w:id="3"/>
    <w:p>
      <w:pPr>
        <w:spacing w:after="0"/>
        <w:ind w:left="0"/>
        <w:jc w:val="both"/>
      </w:pPr>
      <w:r>
        <w:rPr>
          <w:rFonts w:ascii="Times New Roman"/>
          <w:b w:val="false"/>
          <w:i w:val="false"/>
          <w:color w:val="000000"/>
          <w:sz w:val="28"/>
        </w:rPr>
        <w:t>
      3. Осы Жарлықтың орындалуын бақылау Қазақстан Республикасы </w:t>
      </w:r>
      <w:r>
        <w:rPr>
          <w:rFonts w:ascii="Times New Roman"/>
          <w:b w:val="false"/>
          <w:i w:val="false"/>
          <w:color w:val="000000"/>
          <w:sz w:val="28"/>
        </w:rPr>
        <w:t xml:space="preserve">Президентінің Әкімшілігіне </w:t>
      </w:r>
      <w:r>
        <w:rPr>
          <w:rFonts w:ascii="Times New Roman"/>
          <w:b w:val="false"/>
          <w:i w:val="false"/>
          <w:color w:val="000000"/>
          <w:sz w:val="28"/>
        </w:rPr>
        <w:t xml:space="preserve">жүктелсін.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23 желтоқсандағы  </w:t>
      </w:r>
      <w:r>
        <w:br/>
      </w:r>
      <w:r>
        <w:rPr>
          <w:rFonts w:ascii="Times New Roman"/>
          <w:b w:val="false"/>
          <w:i w:val="false"/>
          <w:color w:val="000000"/>
          <w:sz w:val="28"/>
        </w:rPr>
        <w:t xml:space="preserve">
N 1686 Жарлығымен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Сыбайлас жемқорлыққа қарсы күрестің 2006-2010 жылдарға арналған мемлекеттік бағдарламасы </w:t>
      </w:r>
    </w:p>
    <w:bookmarkEnd w:id="5"/>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Проблеманың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 іске асырудың негізгі бағыттары мен тетігі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Азаматтар мен қоғамның құқықтарын, бостандықтары мен заңды мүдделерін сыбайлас жемқорлықтан қорғауды қамтамасыз ету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Нормативтік құқықтық базаны жетілдіру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Сыбайлас жемқорлыққа қарсы іс-қимылдың нысандарын, әдістерін және құралдарын оңтайландыру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Азаматтық қоғам құрылымдарымен өзара іс-қимыл жасау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Қазақстанның сыбайлас жемқорлыққа қарсы күрес саласындағы халықаралық ынтымақтастығын кеңейту және жандандыру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Бағдарламаны іске асыру тетігі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Қажетті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іске асырудан күтілетін нәтижелер </w:t>
      </w:r>
    </w:p>
    <w:bookmarkStart w:name="z7" w:id="6"/>
    <w:p>
      <w:pPr>
        <w:spacing w:after="0"/>
        <w:ind w:left="0"/>
        <w:jc w:val="left"/>
      </w:pPr>
      <w:r>
        <w:rPr>
          <w:rFonts w:ascii="Times New Roman"/>
          <w:b/>
          <w:i w:val="false"/>
          <w:color w:val="000000"/>
        </w:rPr>
        <w:t xml:space="preserve"> 
Бағдарламаның паспорты </w:t>
      </w:r>
    </w:p>
    <w:bookmarkEnd w:id="6"/>
    <w:p>
      <w:pPr>
        <w:spacing w:after="0"/>
        <w:ind w:left="0"/>
        <w:jc w:val="both"/>
      </w:pPr>
      <w:r>
        <w:rPr>
          <w:rFonts w:ascii="Times New Roman"/>
          <w:b w:val="false"/>
          <w:i w:val="false"/>
          <w:color w:val="000000"/>
          <w:sz w:val="28"/>
        </w:rPr>
        <w:t xml:space="preserve">Бағдарламаның атауы      Сыбайлас жемқорлыққа қарсы күрестің </w:t>
      </w:r>
      <w:r>
        <w:br/>
      </w:r>
      <w:r>
        <w:rPr>
          <w:rFonts w:ascii="Times New Roman"/>
          <w:b w:val="false"/>
          <w:i w:val="false"/>
          <w:color w:val="000000"/>
          <w:sz w:val="28"/>
        </w:rPr>
        <w:t xml:space="preserve">
                         2006-2010 жылдарға арналған мемлекеттік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Әзірлеу үшін             "Сыбайлас жемқорлыққа қарсы күресті </w:t>
      </w:r>
      <w:r>
        <w:br/>
      </w:r>
      <w:r>
        <w:rPr>
          <w:rFonts w:ascii="Times New Roman"/>
          <w:b w:val="false"/>
          <w:i w:val="false"/>
          <w:color w:val="000000"/>
          <w:sz w:val="28"/>
        </w:rPr>
        <w:t xml:space="preserve">
негіздеме                күшейту, мемлекеттік органдар мен </w:t>
      </w:r>
      <w:r>
        <w:br/>
      </w:r>
      <w:r>
        <w:rPr>
          <w:rFonts w:ascii="Times New Roman"/>
          <w:b w:val="false"/>
          <w:i w:val="false"/>
          <w:color w:val="000000"/>
          <w:sz w:val="28"/>
        </w:rPr>
        <w:t xml:space="preserve">
                         лауазымды адамдар қызметіндегі тәртіп пен </w:t>
      </w:r>
      <w:r>
        <w:br/>
      </w:r>
      <w:r>
        <w:rPr>
          <w:rFonts w:ascii="Times New Roman"/>
          <w:b w:val="false"/>
          <w:i w:val="false"/>
          <w:color w:val="000000"/>
          <w:sz w:val="28"/>
        </w:rPr>
        <w:t xml:space="preserve">
                         реттілікті нығайту жөніндегі шаралар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Президентінің 2005 жылғы 14 сәуірдегі </w:t>
      </w:r>
      <w:r>
        <w:br/>
      </w:r>
      <w:r>
        <w:rPr>
          <w:rFonts w:ascii="Times New Roman"/>
          <w:b w:val="false"/>
          <w:i w:val="false"/>
          <w:color w:val="000000"/>
          <w:sz w:val="28"/>
        </w:rPr>
        <w:t>
                         N 1550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2003 жылғы 5 қыркүйектегі N 903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w:t>
      </w:r>
      <w:r>
        <w:br/>
      </w:r>
      <w:r>
        <w:rPr>
          <w:rFonts w:ascii="Times New Roman"/>
          <w:b w:val="false"/>
          <w:i w:val="false"/>
          <w:color w:val="000000"/>
          <w:sz w:val="28"/>
        </w:rPr>
        <w:t xml:space="preserve">
                         Республикасы Үкіметінің 2003-2006 жылдарға </w:t>
      </w:r>
      <w:r>
        <w:br/>
      </w:r>
      <w:r>
        <w:rPr>
          <w:rFonts w:ascii="Times New Roman"/>
          <w:b w:val="false"/>
          <w:i w:val="false"/>
          <w:color w:val="000000"/>
          <w:sz w:val="28"/>
        </w:rPr>
        <w:t xml:space="preserve">
                         арналған бағдарламасын іске асыру жөніндегі </w:t>
      </w:r>
      <w:r>
        <w:br/>
      </w:r>
      <w:r>
        <w:rPr>
          <w:rFonts w:ascii="Times New Roman"/>
          <w:b w:val="false"/>
          <w:i w:val="false"/>
          <w:color w:val="000000"/>
          <w:sz w:val="28"/>
        </w:rPr>
        <w:t>
                         Іс-шаралар жоспары  </w:t>
      </w:r>
      <w:r>
        <w:rPr>
          <w:rFonts w:ascii="Times New Roman"/>
          <w:b w:val="false"/>
          <w:i w:val="false"/>
          <w:color w:val="000000"/>
          <w:sz w:val="28"/>
        </w:rPr>
        <w:t xml:space="preserve">P060096 </w:t>
      </w:r>
      <w:r>
        <w:rPr>
          <w:rFonts w:ascii="Times New Roman"/>
          <w:b w:val="false"/>
          <w:i w:val="false"/>
          <w:color w:val="000000"/>
          <w:sz w:val="28"/>
        </w:rPr>
        <w:t>, </w:t>
      </w:r>
      <w:r>
        <w:rPr>
          <w:rFonts w:ascii="Times New Roman"/>
          <w:b w:val="false"/>
          <w:i w:val="false"/>
          <w:color w:val="000000"/>
          <w:sz w:val="28"/>
        </w:rPr>
        <w:t xml:space="preserve">P090677 </w:t>
      </w:r>
    </w:p>
    <w:p>
      <w:pPr>
        <w:spacing w:after="0"/>
        <w:ind w:left="0"/>
        <w:jc w:val="both"/>
      </w:pPr>
      <w:r>
        <w:rPr>
          <w:rFonts w:ascii="Times New Roman"/>
          <w:b w:val="false"/>
          <w:i w:val="false"/>
          <w:color w:val="000000"/>
          <w:sz w:val="28"/>
        </w:rPr>
        <w:t xml:space="preserve">Негізгі әзірлеушілер     Қазақстан Республикасының Үкіметі, </w:t>
      </w:r>
      <w:r>
        <w:br/>
      </w: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қарсы </w:t>
      </w:r>
      <w:r>
        <w:br/>
      </w:r>
      <w:r>
        <w:rPr>
          <w:rFonts w:ascii="Times New Roman"/>
          <w:b w:val="false"/>
          <w:i w:val="false"/>
          <w:color w:val="000000"/>
          <w:sz w:val="28"/>
        </w:rPr>
        <w:t xml:space="preserve">
                         күрес агенттігі (қаржы полициясы) </w:t>
      </w:r>
    </w:p>
    <w:p>
      <w:pPr>
        <w:spacing w:after="0"/>
        <w:ind w:left="0"/>
        <w:jc w:val="both"/>
      </w:pPr>
      <w:r>
        <w:rPr>
          <w:rFonts w:ascii="Times New Roman"/>
          <w:b w:val="false"/>
          <w:i w:val="false"/>
          <w:color w:val="000000"/>
          <w:sz w:val="28"/>
        </w:rPr>
        <w:t xml:space="preserve">Мақсаты                  Мемлекеттік органдардың және азаматтық </w:t>
      </w:r>
      <w:r>
        <w:br/>
      </w:r>
      <w:r>
        <w:rPr>
          <w:rFonts w:ascii="Times New Roman"/>
          <w:b w:val="false"/>
          <w:i w:val="false"/>
          <w:color w:val="000000"/>
          <w:sz w:val="28"/>
        </w:rPr>
        <w:t xml:space="preserve">
                         қоғам институттарының қызметін </w:t>
      </w:r>
      <w:r>
        <w:br/>
      </w:r>
      <w:r>
        <w:rPr>
          <w:rFonts w:ascii="Times New Roman"/>
          <w:b w:val="false"/>
          <w:i w:val="false"/>
          <w:color w:val="000000"/>
          <w:sz w:val="28"/>
        </w:rPr>
        <w:t xml:space="preserve">
                         үйлестірудің тиімділігін арттыру жолымен </w:t>
      </w:r>
      <w:r>
        <w:br/>
      </w:r>
      <w:r>
        <w:rPr>
          <w:rFonts w:ascii="Times New Roman"/>
          <w:b w:val="false"/>
          <w:i w:val="false"/>
          <w:color w:val="000000"/>
          <w:sz w:val="28"/>
        </w:rPr>
        <w:t xml:space="preserve">
                         қоғам өмірінің барлық салаларында сыбайлас </w:t>
      </w:r>
      <w:r>
        <w:br/>
      </w:r>
      <w:r>
        <w:rPr>
          <w:rFonts w:ascii="Times New Roman"/>
          <w:b w:val="false"/>
          <w:i w:val="false"/>
          <w:color w:val="000000"/>
          <w:sz w:val="28"/>
        </w:rPr>
        <w:t xml:space="preserve">
                         жемқорлық деңгейін төмендету </w:t>
      </w:r>
    </w:p>
    <w:p>
      <w:pPr>
        <w:spacing w:after="0"/>
        <w:ind w:left="0"/>
        <w:jc w:val="both"/>
      </w:pPr>
      <w:r>
        <w:rPr>
          <w:rFonts w:ascii="Times New Roman"/>
          <w:b w:val="false"/>
          <w:i w:val="false"/>
          <w:color w:val="000000"/>
          <w:sz w:val="28"/>
        </w:rPr>
        <w:t xml:space="preserve">Міндеттері               Азаматтар мен қоғамның құқықтарын, </w:t>
      </w:r>
      <w:r>
        <w:br/>
      </w:r>
      <w:r>
        <w:rPr>
          <w:rFonts w:ascii="Times New Roman"/>
          <w:b w:val="false"/>
          <w:i w:val="false"/>
          <w:color w:val="000000"/>
          <w:sz w:val="28"/>
        </w:rPr>
        <w:t xml:space="preserve">
                         бостандықтары мен заңды мүдделерін </w:t>
      </w:r>
      <w:r>
        <w:br/>
      </w:r>
      <w:r>
        <w:rPr>
          <w:rFonts w:ascii="Times New Roman"/>
          <w:b w:val="false"/>
          <w:i w:val="false"/>
          <w:color w:val="000000"/>
          <w:sz w:val="28"/>
        </w:rPr>
        <w:t xml:space="preserve">
                         сыбайлас жемқорлықтан қорғауды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сыбайлас жемқорлық құқық бұзушылықтарының </w:t>
      </w:r>
      <w:r>
        <w:br/>
      </w:r>
      <w:r>
        <w:rPr>
          <w:rFonts w:ascii="Times New Roman"/>
          <w:b w:val="false"/>
          <w:i w:val="false"/>
          <w:color w:val="000000"/>
          <w:sz w:val="28"/>
        </w:rPr>
        <w:t xml:space="preserve">
                         алдын алу, анықтау және жолын кесу </w:t>
      </w:r>
      <w:r>
        <w:br/>
      </w:r>
      <w:r>
        <w:rPr>
          <w:rFonts w:ascii="Times New Roman"/>
          <w:b w:val="false"/>
          <w:i w:val="false"/>
          <w:color w:val="000000"/>
          <w:sz w:val="28"/>
        </w:rPr>
        <w:t xml:space="preserve">
                         жөніндегі нормативтік құқықтық базаны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сыбайлас жемқорлыққа қарсы іс-қимылдың </w:t>
      </w:r>
      <w:r>
        <w:br/>
      </w:r>
      <w:r>
        <w:rPr>
          <w:rFonts w:ascii="Times New Roman"/>
          <w:b w:val="false"/>
          <w:i w:val="false"/>
          <w:color w:val="000000"/>
          <w:sz w:val="28"/>
        </w:rPr>
        <w:t xml:space="preserve">
                         нысандарын, әдістерін және құралдарын </w:t>
      </w:r>
      <w:r>
        <w:br/>
      </w:r>
      <w:r>
        <w:rPr>
          <w:rFonts w:ascii="Times New Roman"/>
          <w:b w:val="false"/>
          <w:i w:val="false"/>
          <w:color w:val="000000"/>
          <w:sz w:val="28"/>
        </w:rPr>
        <w:t xml:space="preserve">
                         оңтайландыру; </w:t>
      </w:r>
      <w:r>
        <w:br/>
      </w:r>
      <w:r>
        <w:rPr>
          <w:rFonts w:ascii="Times New Roman"/>
          <w:b w:val="false"/>
          <w:i w:val="false"/>
          <w:color w:val="000000"/>
          <w:sz w:val="28"/>
        </w:rPr>
        <w:t xml:space="preserve">
                         азаматтық қоғам құрылымдарымен өзара </w:t>
      </w:r>
      <w:r>
        <w:br/>
      </w:r>
      <w:r>
        <w:rPr>
          <w:rFonts w:ascii="Times New Roman"/>
          <w:b w:val="false"/>
          <w:i w:val="false"/>
          <w:color w:val="000000"/>
          <w:sz w:val="28"/>
        </w:rPr>
        <w:t xml:space="preserve">
                         іс-қимыл жасау; </w:t>
      </w:r>
      <w:r>
        <w:br/>
      </w:r>
      <w:r>
        <w:rPr>
          <w:rFonts w:ascii="Times New Roman"/>
          <w:b w:val="false"/>
          <w:i w:val="false"/>
          <w:color w:val="000000"/>
          <w:sz w:val="28"/>
        </w:rPr>
        <w:t xml:space="preserve">
                         Қазақстанның сыбайлас жемқорлыққа </w:t>
      </w:r>
      <w:r>
        <w:br/>
      </w:r>
      <w:r>
        <w:rPr>
          <w:rFonts w:ascii="Times New Roman"/>
          <w:b w:val="false"/>
          <w:i w:val="false"/>
          <w:color w:val="000000"/>
          <w:sz w:val="28"/>
        </w:rPr>
        <w:t xml:space="preserve">
                         қарсы күрес саласындағы халықаралық </w:t>
      </w:r>
      <w:r>
        <w:br/>
      </w:r>
      <w:r>
        <w:rPr>
          <w:rFonts w:ascii="Times New Roman"/>
          <w:b w:val="false"/>
          <w:i w:val="false"/>
          <w:color w:val="000000"/>
          <w:sz w:val="28"/>
        </w:rPr>
        <w:t xml:space="preserve">
                         ынтымақтастығын кеңейту және жандандыру </w:t>
      </w:r>
    </w:p>
    <w:p>
      <w:pPr>
        <w:spacing w:after="0"/>
        <w:ind w:left="0"/>
        <w:jc w:val="both"/>
      </w:pPr>
      <w:r>
        <w:rPr>
          <w:rFonts w:ascii="Times New Roman"/>
          <w:b w:val="false"/>
          <w:i w:val="false"/>
          <w:color w:val="000000"/>
          <w:sz w:val="28"/>
        </w:rPr>
        <w:t xml:space="preserve">Іске асыру мерзімі       2006-2010 жылдар </w:t>
      </w:r>
      <w:r>
        <w:br/>
      </w:r>
      <w:r>
        <w:rPr>
          <w:rFonts w:ascii="Times New Roman"/>
          <w:b w:val="false"/>
          <w:i w:val="false"/>
          <w:color w:val="000000"/>
          <w:sz w:val="28"/>
        </w:rPr>
        <w:t>
                         1-кезең: 2006-2008 жылдар, </w:t>
      </w:r>
      <w:r>
        <w:rPr>
          <w:rFonts w:ascii="Times New Roman"/>
          <w:b w:val="false"/>
          <w:i w:val="false"/>
          <w:color w:val="000000"/>
          <w:sz w:val="28"/>
        </w:rPr>
        <w:t xml:space="preserve">P060096 </w:t>
      </w:r>
      <w:r>
        <w:br/>
      </w:r>
      <w:r>
        <w:rPr>
          <w:rFonts w:ascii="Times New Roman"/>
          <w:b w:val="false"/>
          <w:i w:val="false"/>
          <w:color w:val="000000"/>
          <w:sz w:val="28"/>
        </w:rPr>
        <w:t>
                         2-кезең: 2009-2010 жылдар  </w:t>
      </w:r>
      <w:r>
        <w:rPr>
          <w:rFonts w:ascii="Times New Roman"/>
          <w:b w:val="false"/>
          <w:i w:val="false"/>
          <w:color w:val="000000"/>
          <w:sz w:val="28"/>
        </w:rPr>
        <w:t xml:space="preserve">P090677 </w:t>
      </w:r>
    </w:p>
    <w:p>
      <w:pPr>
        <w:spacing w:after="0"/>
        <w:ind w:left="0"/>
        <w:jc w:val="both"/>
      </w:pPr>
      <w:r>
        <w:rPr>
          <w:rFonts w:ascii="Times New Roman"/>
          <w:b w:val="false"/>
          <w:i w:val="false"/>
          <w:color w:val="000000"/>
          <w:sz w:val="28"/>
        </w:rPr>
        <w:t xml:space="preserve">Қажетті ресурстар мен    Республикалық және жергілікті бюджеттердің </w:t>
      </w:r>
      <w:r>
        <w:br/>
      </w:r>
      <w:r>
        <w:rPr>
          <w:rFonts w:ascii="Times New Roman"/>
          <w:b w:val="false"/>
          <w:i w:val="false"/>
          <w:color w:val="000000"/>
          <w:sz w:val="28"/>
        </w:rPr>
        <w:t xml:space="preserve">
оларды қаржыландыру      қаражаты қаржыландыру көздері болып </w:t>
      </w:r>
      <w:r>
        <w:br/>
      </w:r>
      <w:r>
        <w:rPr>
          <w:rFonts w:ascii="Times New Roman"/>
          <w:b w:val="false"/>
          <w:i w:val="false"/>
          <w:color w:val="000000"/>
          <w:sz w:val="28"/>
        </w:rPr>
        <w:t xml:space="preserve">
көздері                  табылады. Республикалық бюджет қаражаты </w:t>
      </w:r>
      <w:r>
        <w:br/>
      </w:r>
      <w:r>
        <w:rPr>
          <w:rFonts w:ascii="Times New Roman"/>
          <w:b w:val="false"/>
          <w:i w:val="false"/>
          <w:color w:val="000000"/>
          <w:sz w:val="28"/>
        </w:rPr>
        <w:t xml:space="preserve">
                         есебінен қаржыландырылатын іс-шаралар </w:t>
      </w:r>
      <w:r>
        <w:br/>
      </w:r>
      <w:r>
        <w:rPr>
          <w:rFonts w:ascii="Times New Roman"/>
          <w:b w:val="false"/>
          <w:i w:val="false"/>
          <w:color w:val="000000"/>
          <w:sz w:val="28"/>
        </w:rPr>
        <w:t xml:space="preserve">
                         бойынша шығыстардың көлемі тиісті қаржы </w:t>
      </w:r>
      <w:r>
        <w:br/>
      </w:r>
      <w:r>
        <w:rPr>
          <w:rFonts w:ascii="Times New Roman"/>
          <w:b w:val="false"/>
          <w:i w:val="false"/>
          <w:color w:val="000000"/>
          <w:sz w:val="28"/>
        </w:rPr>
        <w:t xml:space="preserve">
                         жылына арналған республикалық бюджет </w:t>
      </w:r>
      <w:r>
        <w:br/>
      </w:r>
      <w:r>
        <w:rPr>
          <w:rFonts w:ascii="Times New Roman"/>
          <w:b w:val="false"/>
          <w:i w:val="false"/>
          <w:color w:val="000000"/>
          <w:sz w:val="28"/>
        </w:rPr>
        <w:t xml:space="preserve">
                         туралы Қазақстан Республикасының заңына </w:t>
      </w:r>
      <w:r>
        <w:br/>
      </w:r>
      <w:r>
        <w:rPr>
          <w:rFonts w:ascii="Times New Roman"/>
          <w:b w:val="false"/>
          <w:i w:val="false"/>
          <w:color w:val="000000"/>
          <w:sz w:val="28"/>
        </w:rPr>
        <w:t xml:space="preserve">
                         сәйкес айқындалатын болады </w:t>
      </w:r>
    </w:p>
    <w:p>
      <w:pPr>
        <w:spacing w:after="0"/>
        <w:ind w:left="0"/>
        <w:jc w:val="both"/>
      </w:pPr>
      <w:r>
        <w:rPr>
          <w:rFonts w:ascii="Times New Roman"/>
          <w:b w:val="false"/>
          <w:i w:val="false"/>
          <w:color w:val="000000"/>
          <w:sz w:val="28"/>
        </w:rPr>
        <w:t xml:space="preserve">Күтілетін нәтижелер      Бағдарламаның кезең-кезеңмен іске асырылуы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бірінші кезеңде (2006-2008 жылдар): </w:t>
      </w:r>
      <w:r>
        <w:br/>
      </w:r>
      <w:r>
        <w:rPr>
          <w:rFonts w:ascii="Times New Roman"/>
          <w:b w:val="false"/>
          <w:i w:val="false"/>
          <w:color w:val="000000"/>
          <w:sz w:val="28"/>
        </w:rPr>
        <w:t xml:space="preserve">
                          елімізде әлеуметтік және саяси </w:t>
      </w:r>
      <w:r>
        <w:br/>
      </w:r>
      <w:r>
        <w:rPr>
          <w:rFonts w:ascii="Times New Roman"/>
          <w:b w:val="false"/>
          <w:i w:val="false"/>
          <w:color w:val="000000"/>
          <w:sz w:val="28"/>
        </w:rPr>
        <w:t xml:space="preserve">
                         тұрақтылықты одан әрі нығайтуды; </w:t>
      </w:r>
      <w:r>
        <w:br/>
      </w:r>
      <w:r>
        <w:rPr>
          <w:rFonts w:ascii="Times New Roman"/>
          <w:b w:val="false"/>
          <w:i w:val="false"/>
          <w:color w:val="000000"/>
          <w:sz w:val="28"/>
        </w:rPr>
        <w:t xml:space="preserve">
                          мемлекеттік басқару органдарының рұқсат </w:t>
      </w:r>
      <w:r>
        <w:br/>
      </w:r>
      <w:r>
        <w:rPr>
          <w:rFonts w:ascii="Times New Roman"/>
          <w:b w:val="false"/>
          <w:i w:val="false"/>
          <w:color w:val="000000"/>
          <w:sz w:val="28"/>
        </w:rPr>
        <w:t xml:space="preserve">
                         беру және әкімшілік өкілеттіктерін </w:t>
      </w:r>
      <w:r>
        <w:br/>
      </w:r>
      <w:r>
        <w:rPr>
          <w:rFonts w:ascii="Times New Roman"/>
          <w:b w:val="false"/>
          <w:i w:val="false"/>
          <w:color w:val="000000"/>
          <w:sz w:val="28"/>
        </w:rPr>
        <w:t xml:space="preserve">
                         оңтайландыруды; </w:t>
      </w:r>
      <w:r>
        <w:br/>
      </w:r>
      <w:r>
        <w:rPr>
          <w:rFonts w:ascii="Times New Roman"/>
          <w:b w:val="false"/>
          <w:i w:val="false"/>
          <w:color w:val="000000"/>
          <w:sz w:val="28"/>
        </w:rPr>
        <w:t xml:space="preserve">
                          азаматтық қоғамның мемлекеттік билікке </w:t>
      </w:r>
      <w:r>
        <w:br/>
      </w:r>
      <w:r>
        <w:rPr>
          <w:rFonts w:ascii="Times New Roman"/>
          <w:b w:val="false"/>
          <w:i w:val="false"/>
          <w:color w:val="000000"/>
          <w:sz w:val="28"/>
        </w:rPr>
        <w:t xml:space="preserve">
                         сенімінің артуын; </w:t>
      </w:r>
      <w:r>
        <w:br/>
      </w:r>
      <w:r>
        <w:rPr>
          <w:rFonts w:ascii="Times New Roman"/>
          <w:b w:val="false"/>
          <w:i w:val="false"/>
          <w:color w:val="000000"/>
          <w:sz w:val="28"/>
        </w:rPr>
        <w:t xml:space="preserve">
                          азаматтардың сыбайлас жемқорлықтан </w:t>
      </w:r>
      <w:r>
        <w:br/>
      </w:r>
      <w:r>
        <w:rPr>
          <w:rFonts w:ascii="Times New Roman"/>
          <w:b w:val="false"/>
          <w:i w:val="false"/>
          <w:color w:val="000000"/>
          <w:sz w:val="28"/>
        </w:rPr>
        <w:t xml:space="preserve">
                         қорғанушылық деңгейін арттыруды; </w:t>
      </w:r>
      <w:r>
        <w:br/>
      </w:r>
      <w:r>
        <w:rPr>
          <w:rFonts w:ascii="Times New Roman"/>
          <w:b w:val="false"/>
          <w:i w:val="false"/>
          <w:color w:val="000000"/>
          <w:sz w:val="28"/>
        </w:rPr>
        <w:t xml:space="preserve">
                          қоғам мен билік, бизнес пен билік </w:t>
      </w:r>
      <w:r>
        <w:br/>
      </w:r>
      <w:r>
        <w:rPr>
          <w:rFonts w:ascii="Times New Roman"/>
          <w:b w:val="false"/>
          <w:i w:val="false"/>
          <w:color w:val="000000"/>
          <w:sz w:val="28"/>
        </w:rPr>
        <w:t xml:space="preserve">
                         арасындағы диалогты кеңейтуді және </w:t>
      </w:r>
      <w:r>
        <w:br/>
      </w:r>
      <w:r>
        <w:rPr>
          <w:rFonts w:ascii="Times New Roman"/>
          <w:b w:val="false"/>
          <w:i w:val="false"/>
          <w:color w:val="000000"/>
          <w:sz w:val="28"/>
        </w:rPr>
        <w:t xml:space="preserve">
                         тереңдетуді; </w:t>
      </w:r>
      <w:r>
        <w:br/>
      </w:r>
      <w:r>
        <w:rPr>
          <w:rFonts w:ascii="Times New Roman"/>
          <w:b w:val="false"/>
          <w:i w:val="false"/>
          <w:color w:val="000000"/>
          <w:sz w:val="28"/>
        </w:rPr>
        <w:t xml:space="preserve">
                          сыбайлас жемқорлық фактілері туралы </w:t>
      </w:r>
      <w:r>
        <w:br/>
      </w:r>
      <w:r>
        <w:rPr>
          <w:rFonts w:ascii="Times New Roman"/>
          <w:b w:val="false"/>
          <w:i w:val="false"/>
          <w:color w:val="000000"/>
          <w:sz w:val="28"/>
        </w:rPr>
        <w:t xml:space="preserve">
                         ақпаратқа билік органдарының және </w:t>
      </w:r>
      <w:r>
        <w:br/>
      </w:r>
      <w:r>
        <w:rPr>
          <w:rFonts w:ascii="Times New Roman"/>
          <w:b w:val="false"/>
          <w:i w:val="false"/>
          <w:color w:val="000000"/>
          <w:sz w:val="28"/>
        </w:rPr>
        <w:t xml:space="preserve">
                         лауазымды тұлғалардың міндетті түрде жедел </w:t>
      </w:r>
      <w:r>
        <w:br/>
      </w:r>
      <w:r>
        <w:rPr>
          <w:rFonts w:ascii="Times New Roman"/>
          <w:b w:val="false"/>
          <w:i w:val="false"/>
          <w:color w:val="000000"/>
          <w:sz w:val="28"/>
        </w:rPr>
        <w:t xml:space="preserve">
                         ден қоюын; </w:t>
      </w:r>
      <w:r>
        <w:br/>
      </w:r>
      <w:r>
        <w:rPr>
          <w:rFonts w:ascii="Times New Roman"/>
          <w:b w:val="false"/>
          <w:i w:val="false"/>
          <w:color w:val="000000"/>
          <w:sz w:val="28"/>
        </w:rPr>
        <w:t xml:space="preserve">
                          қоғамда сыбайлас жемқорлыққа қарсы </w:t>
      </w:r>
      <w:r>
        <w:br/>
      </w:r>
      <w:r>
        <w:rPr>
          <w:rFonts w:ascii="Times New Roman"/>
          <w:b w:val="false"/>
          <w:i w:val="false"/>
          <w:color w:val="000000"/>
          <w:sz w:val="28"/>
        </w:rPr>
        <w:t xml:space="preserve">
                         көзқарасты және сыбайлас жемқорлыққа қарсы </w:t>
      </w:r>
      <w:r>
        <w:br/>
      </w:r>
      <w:r>
        <w:rPr>
          <w:rFonts w:ascii="Times New Roman"/>
          <w:b w:val="false"/>
          <w:i w:val="false"/>
          <w:color w:val="000000"/>
          <w:sz w:val="28"/>
        </w:rPr>
        <w:t xml:space="preserve">
                         қызметті танымал етуді одан әрі дамытуды; </w:t>
      </w:r>
      <w:r>
        <w:br/>
      </w:r>
      <w:r>
        <w:rPr>
          <w:rFonts w:ascii="Times New Roman"/>
          <w:b w:val="false"/>
          <w:i w:val="false"/>
          <w:color w:val="000000"/>
          <w:sz w:val="28"/>
        </w:rPr>
        <w:t xml:space="preserve">
                          көлеңкелі экономиканың ауқымын қысқартуды; </w:t>
      </w:r>
      <w:r>
        <w:br/>
      </w:r>
      <w:r>
        <w:rPr>
          <w:rFonts w:ascii="Times New Roman"/>
          <w:b w:val="false"/>
          <w:i w:val="false"/>
          <w:color w:val="000000"/>
          <w:sz w:val="28"/>
        </w:rPr>
        <w:t xml:space="preserve">
                          екінші кезеңде (2009-2010 жылдар): </w:t>
      </w:r>
      <w:r>
        <w:br/>
      </w:r>
      <w:r>
        <w:rPr>
          <w:rFonts w:ascii="Times New Roman"/>
          <w:b w:val="false"/>
          <w:i w:val="false"/>
          <w:color w:val="000000"/>
          <w:sz w:val="28"/>
        </w:rPr>
        <w:t xml:space="preserve">
                          сыбайлас жемқорлыққа қарсы саясат </w:t>
      </w:r>
      <w:r>
        <w:br/>
      </w:r>
      <w:r>
        <w:rPr>
          <w:rFonts w:ascii="Times New Roman"/>
          <w:b w:val="false"/>
          <w:i w:val="false"/>
          <w:color w:val="000000"/>
          <w:sz w:val="28"/>
        </w:rPr>
        <w:t xml:space="preserve">
                         жүргізуде үкіметтік емес ұйымдар, саяси </w:t>
      </w:r>
      <w:r>
        <w:br/>
      </w:r>
      <w:r>
        <w:rPr>
          <w:rFonts w:ascii="Times New Roman"/>
          <w:b w:val="false"/>
          <w:i w:val="false"/>
          <w:color w:val="000000"/>
          <w:sz w:val="28"/>
        </w:rPr>
        <w:t xml:space="preserve">
                         партиялар және қоғамдық бірлестіктер </w:t>
      </w:r>
      <w:r>
        <w:br/>
      </w:r>
      <w:r>
        <w:rPr>
          <w:rFonts w:ascii="Times New Roman"/>
          <w:b w:val="false"/>
          <w:i w:val="false"/>
          <w:color w:val="000000"/>
          <w:sz w:val="28"/>
        </w:rPr>
        <w:t xml:space="preserve">
                         белсенділігінің өсуін; </w:t>
      </w:r>
      <w:r>
        <w:br/>
      </w:r>
      <w:r>
        <w:rPr>
          <w:rFonts w:ascii="Times New Roman"/>
          <w:b w:val="false"/>
          <w:i w:val="false"/>
          <w:color w:val="000000"/>
          <w:sz w:val="28"/>
        </w:rPr>
        <w:t xml:space="preserve">
                          экономиканың одан әрі өсуі және </w:t>
      </w:r>
      <w:r>
        <w:br/>
      </w:r>
      <w:r>
        <w:rPr>
          <w:rFonts w:ascii="Times New Roman"/>
          <w:b w:val="false"/>
          <w:i w:val="false"/>
          <w:color w:val="000000"/>
          <w:sz w:val="28"/>
        </w:rPr>
        <w:t xml:space="preserve">
                         инвестициялық ахуалды жақсарту үшін жағдай </w:t>
      </w:r>
      <w:r>
        <w:br/>
      </w:r>
      <w:r>
        <w:rPr>
          <w:rFonts w:ascii="Times New Roman"/>
          <w:b w:val="false"/>
          <w:i w:val="false"/>
          <w:color w:val="000000"/>
          <w:sz w:val="28"/>
        </w:rPr>
        <w:t xml:space="preserve">
                         жасауды; </w:t>
      </w:r>
      <w:r>
        <w:br/>
      </w:r>
      <w:r>
        <w:rPr>
          <w:rFonts w:ascii="Times New Roman"/>
          <w:b w:val="false"/>
          <w:i w:val="false"/>
          <w:color w:val="000000"/>
          <w:sz w:val="28"/>
        </w:rPr>
        <w:t xml:space="preserve">
                          сыбайлас жемқорлыққа қарсы күрес </w:t>
      </w:r>
      <w:r>
        <w:br/>
      </w:r>
      <w:r>
        <w:rPr>
          <w:rFonts w:ascii="Times New Roman"/>
          <w:b w:val="false"/>
          <w:i w:val="false"/>
          <w:color w:val="000000"/>
          <w:sz w:val="28"/>
        </w:rPr>
        <w:t xml:space="preserve">
                         саласындағы халықаралық ынтымақтастықты </w:t>
      </w:r>
      <w:r>
        <w:br/>
      </w:r>
      <w:r>
        <w:rPr>
          <w:rFonts w:ascii="Times New Roman"/>
          <w:b w:val="false"/>
          <w:i w:val="false"/>
          <w:color w:val="000000"/>
          <w:sz w:val="28"/>
        </w:rPr>
        <w:t xml:space="preserve">
                         кеңейтуді; </w:t>
      </w:r>
      <w:r>
        <w:br/>
      </w:r>
      <w:r>
        <w:rPr>
          <w:rFonts w:ascii="Times New Roman"/>
          <w:b w:val="false"/>
          <w:i w:val="false"/>
          <w:color w:val="000000"/>
          <w:sz w:val="28"/>
        </w:rPr>
        <w:t xml:space="preserve">
                          мемлекеттің халықаралық аренадағы беделін </w:t>
      </w:r>
      <w:r>
        <w:br/>
      </w:r>
      <w:r>
        <w:rPr>
          <w:rFonts w:ascii="Times New Roman"/>
          <w:b w:val="false"/>
          <w:i w:val="false"/>
          <w:color w:val="000000"/>
          <w:sz w:val="28"/>
        </w:rPr>
        <w:t xml:space="preserve">
                         нығайтуды қамтамасыз етеді </w:t>
      </w:r>
    </w:p>
    <w:bookmarkStart w:name="z8"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xml:space="preserve">      Қазақстан сыбайлас жемқорлықтың әлеуметтік-экономикалық даму, нарықтық экономиканы құру, инвестициялар тарту процесін баяулататынын және демократиялық мемлекеттің саяси және қоғамдық институттарына кері әсер ететіндігін, елдің даму болашағына айтарлықтай қауіп төндіретінін сезінеді. </w:t>
      </w:r>
      <w:r>
        <w:br/>
      </w:r>
      <w:r>
        <w:rPr>
          <w:rFonts w:ascii="Times New Roman"/>
          <w:b w:val="false"/>
          <w:i w:val="false"/>
          <w:color w:val="000000"/>
          <w:sz w:val="28"/>
        </w:rPr>
        <w:t>
      Қазақстан Тәуелсіз Мемлекеттер Достастығы елдері арасында сыбайлас жемқорлыққа қарсы іс-қимылдың заңнамалық базасын және жүйесін әзірлеуде алдыңғы қатарлы орын алады. 1998 жылғы 2 шілдеде "Сыбайлас жемқорлыққа қарсы күрес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w:t>
      </w:r>
      <w:r>
        <w:br/>
      </w:r>
      <w:r>
        <w:rPr>
          <w:rFonts w:ascii="Times New Roman"/>
          <w:b w:val="false"/>
          <w:i w:val="false"/>
          <w:color w:val="000000"/>
          <w:sz w:val="28"/>
        </w:rPr>
        <w:t>
      Сыбайлас жемқорлыққа қарсы күрестің 2006-2010 жылдарға арналған мемлекеттік бағдарламасы (бұдан әрі - Бағдарлама) Қазақстанның 2030 жылға дейінгі Даму </w:t>
      </w:r>
      <w:r>
        <w:rPr>
          <w:rFonts w:ascii="Times New Roman"/>
          <w:b w:val="false"/>
          <w:i w:val="false"/>
          <w:color w:val="000000"/>
          <w:sz w:val="28"/>
        </w:rPr>
        <w:t xml:space="preserve">стратегиясын </w:t>
      </w:r>
      <w:r>
        <w:rPr>
          <w:rFonts w:ascii="Times New Roman"/>
          <w:b w:val="false"/>
          <w:i w:val="false"/>
          <w:color w:val="000000"/>
          <w:sz w:val="28"/>
        </w:rPr>
        <w:t>, "Сыбайлас жемқорлыққа қарсы күрес туралы" Қазақстан Республикасының 1998 жылғы 2 шілдедегі </w:t>
      </w:r>
      <w:r>
        <w:rPr>
          <w:rFonts w:ascii="Times New Roman"/>
          <w:b w:val="false"/>
          <w:i w:val="false"/>
          <w:color w:val="000000"/>
          <w:sz w:val="28"/>
        </w:rPr>
        <w:t xml:space="preserve">Заңын </w:t>
      </w:r>
      <w:r>
        <w:rPr>
          <w:rFonts w:ascii="Times New Roman"/>
          <w:b w:val="false"/>
          <w:i w:val="false"/>
          <w:color w:val="000000"/>
          <w:sz w:val="28"/>
        </w:rPr>
        <w:t>, "Қазақстан экономикалық, әлеуметтік және саяси жедел жаңару жолында" атты Қазақстан Республикасы Президентінің 2005 жылғы 18 ақпандағы </w:t>
      </w:r>
      <w:r>
        <w:rPr>
          <w:rFonts w:ascii="Times New Roman"/>
          <w:b w:val="false"/>
          <w:i w:val="false"/>
          <w:color w:val="000000"/>
          <w:sz w:val="28"/>
        </w:rPr>
        <w:t xml:space="preserve">Жолдауын </w:t>
      </w:r>
      <w:r>
        <w:rPr>
          <w:rFonts w:ascii="Times New Roman"/>
          <w:b w:val="false"/>
          <w:i w:val="false"/>
          <w:color w:val="000000"/>
          <w:sz w:val="28"/>
        </w:rPr>
        <w:t>, Қазақстан Республикасы Үкіметінің 2003 жылғы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 Үкіметінің 2003-2006 жылдарға арналған бағдарламасын іске асыру жөніндегі Іс-шаралар жоспарының 10.25-тармағын іске асыруға бағытталған. Еңбек пен қаржы ресурстарының теңгерімділігі және іс-шаралардың қосарлас жүргізілуін болдырмау мақсатында осы Бағдарлама </w:t>
      </w:r>
      <w:r>
        <w:rPr>
          <w:rFonts w:ascii="Times New Roman"/>
          <w:b w:val="false"/>
          <w:i w:val="false"/>
          <w:color w:val="000000"/>
          <w:sz w:val="28"/>
        </w:rPr>
        <w:t xml:space="preserve">"Қазақстан Республикасында көлеңкелі экономиканың ауқымын қысқарту жөніндегі экономикалық саясат пен ұйымдастыру шараларының 2005-2010 жылдарға арналған негізгі бағыттары" </w:t>
      </w:r>
      <w:r>
        <w:rPr>
          <w:rFonts w:ascii="Times New Roman"/>
          <w:b w:val="false"/>
          <w:i w:val="false"/>
          <w:color w:val="000000"/>
          <w:sz w:val="28"/>
        </w:rPr>
        <w:t>және </w:t>
      </w:r>
      <w:r>
        <w:rPr>
          <w:rFonts w:ascii="Times New Roman"/>
          <w:b w:val="false"/>
          <w:i w:val="false"/>
          <w:color w:val="000000"/>
          <w:sz w:val="28"/>
        </w:rPr>
        <w:t xml:space="preserve">"Қазақстан Республикасында 2005-2007 жылдарға арналған экономика саласындағы құқық бұзушылықтарға қарсы күрес" </w:t>
      </w:r>
      <w:r>
        <w:rPr>
          <w:rFonts w:ascii="Times New Roman"/>
          <w:b w:val="false"/>
          <w:i w:val="false"/>
          <w:color w:val="000000"/>
          <w:sz w:val="28"/>
        </w:rPr>
        <w:t xml:space="preserve">бағдарламаларымен үйлестірілген. </w:t>
      </w:r>
      <w:r>
        <w:br/>
      </w:r>
      <w:r>
        <w:rPr>
          <w:rFonts w:ascii="Times New Roman"/>
          <w:b w:val="false"/>
          <w:i w:val="false"/>
          <w:color w:val="000000"/>
          <w:sz w:val="28"/>
        </w:rPr>
        <w:t xml:space="preserve">
      Бағдарлама мынадай функционалдық қағидаттардың: кешенділіктің, жүйеліліктің, сабақтастықтың, іске асырылушылық пен атаулылықтың, пәрменділік пен нәтижеліліктің орындалуына негізделеді. </w:t>
      </w:r>
    </w:p>
    <w:bookmarkStart w:name="z9" w:id="8"/>
    <w:p>
      <w:pPr>
        <w:spacing w:after="0"/>
        <w:ind w:left="0"/>
        <w:jc w:val="left"/>
      </w:pPr>
      <w:r>
        <w:rPr>
          <w:rFonts w:ascii="Times New Roman"/>
          <w:b/>
          <w:i w:val="false"/>
          <w:color w:val="000000"/>
        </w:rPr>
        <w:t xml:space="preserve"> 
3. Проблеманың қазіргі жай-күйін талдау </w:t>
      </w:r>
    </w:p>
    <w:bookmarkEnd w:id="8"/>
    <w:p>
      <w:pPr>
        <w:spacing w:after="0"/>
        <w:ind w:left="0"/>
        <w:jc w:val="both"/>
      </w:pPr>
      <w:r>
        <w:rPr>
          <w:rFonts w:ascii="Times New Roman"/>
          <w:b w:val="false"/>
          <w:i w:val="false"/>
          <w:color w:val="000000"/>
          <w:sz w:val="28"/>
        </w:rPr>
        <w:t xml:space="preserve">      Сыбайлас жемқорлық әлеуметтік құбылыс ретінде саяси дамуына қарамастан қазіргі кезде әлемнің барлық елдерінде әлі де бар және олардың тек ауқымымен ғана ерекшеленеді. </w:t>
      </w:r>
      <w:r>
        <w:br/>
      </w:r>
      <w:r>
        <w:rPr>
          <w:rFonts w:ascii="Times New Roman"/>
          <w:b w:val="false"/>
          <w:i w:val="false"/>
          <w:color w:val="000000"/>
          <w:sz w:val="28"/>
        </w:rPr>
        <w:t xml:space="preserve">
      Қазақстанда сыбайлас жемқорлыққа қарсы күрес мемлекеттік саясаттың негізгі басымдықтарының бірі ретінде айқындалған. </w:t>
      </w:r>
      <w:r>
        <w:br/>
      </w:r>
      <w:r>
        <w:rPr>
          <w:rFonts w:ascii="Times New Roman"/>
          <w:b w:val="false"/>
          <w:i w:val="false"/>
          <w:color w:val="000000"/>
          <w:sz w:val="28"/>
        </w:rPr>
        <w:t>
      "Сыбайлас жемқорлыққа қарсы күрестің 2001-2005 жылдарға арналған мемлекеттік бағдарламасы туралы" Қазақстан Республикасы Президентінің 2001 жылғы 5 қаңтардағы N 534 </w:t>
      </w:r>
      <w:r>
        <w:rPr>
          <w:rFonts w:ascii="Times New Roman"/>
          <w:b w:val="false"/>
          <w:i w:val="false"/>
          <w:color w:val="000000"/>
          <w:sz w:val="28"/>
        </w:rPr>
        <w:t xml:space="preserve">Жарлығына </w:t>
      </w:r>
      <w:r>
        <w:rPr>
          <w:rFonts w:ascii="Times New Roman"/>
          <w:b w:val="false"/>
          <w:i w:val="false"/>
          <w:color w:val="000000"/>
          <w:sz w:val="28"/>
        </w:rPr>
        <w:t>сәйкес сыбайлас жемқорлық көріністеріне қарсы күрес жүйелі және кешенді сипат алды. Мәселен, орталық мемлекеттік органдардың функцияларының бір бөлігін өңірлерге және жекеше секторға кезең-кезеңмен бере отырып, олардың функцияларын біртіндеп орталықтан алу жүзеге асырылуда, монополия саласы қысқартылуда және мемлекеттік қызметтер көрсету саласында бәсекелестікті дамыту үшін жағдайлар жасалуда, халыққа қызмет көрсету кезінде "жалғыз терезе" қағидаты енгізіліп отыр. Мемлекеттік қызметшілерді </w:t>
      </w:r>
      <w:r>
        <w:rPr>
          <w:rFonts w:ascii="Times New Roman"/>
          <w:b w:val="false"/>
          <w:i w:val="false"/>
          <w:color w:val="000000"/>
          <w:sz w:val="28"/>
        </w:rPr>
        <w:t xml:space="preserve">конкурстық іріктеу </w:t>
      </w:r>
      <w:r>
        <w:rPr>
          <w:rFonts w:ascii="Times New Roman"/>
          <w:b w:val="false"/>
          <w:i w:val="false"/>
          <w:color w:val="000000"/>
          <w:sz w:val="28"/>
        </w:rPr>
        <w:t>рәсімдерінің айқындылығы мен объективтілігі, олардың мәртебесіне байланысты </w:t>
      </w:r>
      <w:r>
        <w:rPr>
          <w:rFonts w:ascii="Times New Roman"/>
          <w:b w:val="false"/>
          <w:i w:val="false"/>
          <w:color w:val="000000"/>
          <w:sz w:val="28"/>
        </w:rPr>
        <w:t xml:space="preserve">шектеулерді </w:t>
      </w:r>
      <w:r>
        <w:rPr>
          <w:rFonts w:ascii="Times New Roman"/>
          <w:b w:val="false"/>
          <w:i w:val="false"/>
          <w:color w:val="000000"/>
          <w:sz w:val="28"/>
        </w:rPr>
        <w:t>сақтау қамтамасыз етілген, іскерлік қабілеті мен кәсібилігіне негізделген қабылдау және ілгерілету қағидаттары енгізілуде. Қазақстан Республикасы Президентінің 2005 жылғы 3 мамырдағы N 1567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 мемлекеттік қызметшілерінің ар-намыс кодексі бекітілді. </w:t>
      </w:r>
      <w:r>
        <w:br/>
      </w:r>
      <w:r>
        <w:rPr>
          <w:rFonts w:ascii="Times New Roman"/>
          <w:b w:val="false"/>
          <w:i w:val="false"/>
          <w:color w:val="000000"/>
          <w:sz w:val="28"/>
        </w:rPr>
        <w:t>
      2005 жылғы 8 шілдеде "Мемлекеттік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өзгерістер мен толықтырулар енгізілді, онда сыбайлас жемқорлық қылмыстарды жасаған тұлғаларды мемлекеттік қызметке алуға тыйым салатын нормалар көзделген, саяси мемлекеттік қызметшілерді </w:t>
      </w:r>
      <w:r>
        <w:rPr>
          <w:rFonts w:ascii="Times New Roman"/>
          <w:b w:val="false"/>
          <w:i w:val="false"/>
          <w:color w:val="000000"/>
          <w:sz w:val="28"/>
        </w:rPr>
        <w:t xml:space="preserve">ротациялау </w:t>
      </w:r>
      <w:r>
        <w:rPr>
          <w:rFonts w:ascii="Times New Roman"/>
          <w:b w:val="false"/>
          <w:i w:val="false"/>
          <w:color w:val="000000"/>
          <w:sz w:val="28"/>
        </w:rPr>
        <w:t>институты енгізілген, ол халыққа және ұйымдарға тікелей мемлекеттік қызметтер көрсету деңгейінде сыбайлас жемқорлықтың алдын алудың тиімді құралы ретінде қызмет етеді. Сыбайлас жемқорлықтың көзі - "көлеңкелі экономикаға" қарсы іс-қимыл жөніндегі жұмыс жүзеге асырылуда. Қазақстан Республикасының Үкіметі Қазақстан Республикасы Экономика және бюджеттік жоспарлау министрлігі әзірлеген "Қазақстан Республикасында көлеңкелі экономиканың ауқымын қысқарту жөніндегі экономикалық саясат пен ұйымдастыру шараларының 2005-2010 жылдарға арналған негізгі бағыттары" </w:t>
      </w:r>
      <w:r>
        <w:rPr>
          <w:rFonts w:ascii="Times New Roman"/>
          <w:b w:val="false"/>
          <w:i w:val="false"/>
          <w:color w:val="000000"/>
          <w:sz w:val="28"/>
        </w:rPr>
        <w:t xml:space="preserve">бағдарламасын </w:t>
      </w:r>
      <w:r>
        <w:rPr>
          <w:rFonts w:ascii="Times New Roman"/>
          <w:b w:val="false"/>
          <w:i w:val="false"/>
          <w:color w:val="000000"/>
          <w:sz w:val="28"/>
        </w:rPr>
        <w:t>қабылдады. Қазақстан Республикасында "электрондық үкімет" қалыптастырудың 2005-2007 жылдарға арналған </w:t>
      </w:r>
      <w:r>
        <w:rPr>
          <w:rFonts w:ascii="Times New Roman"/>
          <w:b w:val="false"/>
          <w:i w:val="false"/>
          <w:color w:val="000000"/>
          <w:sz w:val="28"/>
        </w:rPr>
        <w:t xml:space="preserve">мемлекеттік бағдарламасын </w:t>
      </w:r>
      <w:r>
        <w:rPr>
          <w:rFonts w:ascii="Times New Roman"/>
          <w:b w:val="false"/>
          <w:i w:val="false"/>
          <w:color w:val="000000"/>
          <w:sz w:val="28"/>
        </w:rPr>
        <w:t xml:space="preserve">іске асыру мақсатында ұйымдар мен халықтың мемлекеттік қызметшілермен байланысын қысқартатын, сыбайлас жемқорлықтың көлемін азайтатын бірыңғай ақпараттық жүйені енгізу жөніндегі жұмыс жүргізілуде. </w:t>
      </w:r>
      <w:r>
        <w:br/>
      </w:r>
      <w:r>
        <w:rPr>
          <w:rFonts w:ascii="Times New Roman"/>
          <w:b w:val="false"/>
          <w:i w:val="false"/>
          <w:color w:val="000000"/>
          <w:sz w:val="28"/>
        </w:rPr>
        <w:t>
      Қазақстан Республикасы Үкіметінің қызметі мемлекет пен Қазақстанның </w:t>
      </w:r>
      <w:r>
        <w:rPr>
          <w:rFonts w:ascii="Times New Roman"/>
          <w:b w:val="false"/>
          <w:i w:val="false"/>
          <w:color w:val="000000"/>
          <w:sz w:val="28"/>
        </w:rPr>
        <w:t xml:space="preserve">қоғамдық бірлестіктері </w:t>
      </w:r>
      <w:r>
        <w:rPr>
          <w:rFonts w:ascii="Times New Roman"/>
          <w:b w:val="false"/>
          <w:i w:val="false"/>
          <w:color w:val="000000"/>
          <w:sz w:val="28"/>
        </w:rPr>
        <w:t>арасындағы серіктестік байланыстарды "мемлекеттік сектордан қоғамдыққа, жекеге" деген қағидат бойынша сындарлы дамыту мен нығайтуға бағытталған. Кәсіпкерлердің бірыңғай пікірін білдіретін және олардың мүдделерін қорғауды жүзеге асыратын үкіметтік емес қоғамдық бірлестіктердің заңды құқығын күшейтуге және арттыруға ерекше көңіл бөлінген. Қазақстан Республикасы Үкіметінің 2004 жылғы 27 желтоқсандағы N 1401 </w:t>
      </w:r>
      <w:r>
        <w:rPr>
          <w:rFonts w:ascii="Times New Roman"/>
          <w:b w:val="false"/>
          <w:i w:val="false"/>
          <w:color w:val="000000"/>
          <w:sz w:val="28"/>
        </w:rPr>
        <w:t xml:space="preserve">қаулысымен </w:t>
      </w:r>
      <w:r>
        <w:rPr>
          <w:rFonts w:ascii="Times New Roman"/>
          <w:b w:val="false"/>
          <w:i w:val="false"/>
          <w:color w:val="000000"/>
          <w:sz w:val="28"/>
        </w:rPr>
        <w:t xml:space="preserve">сыбайлас жемқорлық құқық бұзушылықтарына қарсы іс-қимыл жөніндегі тиісті іс-шаралар көзделген Қазақстан Республикасында экономика саласындағы құқық бұзушылықтарға қарсы күрестің 2005-2007 жылдарға арналған бағдарламасы бекітілді. </w:t>
      </w:r>
      <w:r>
        <w:br/>
      </w:r>
      <w:r>
        <w:rPr>
          <w:rFonts w:ascii="Times New Roman"/>
          <w:b w:val="false"/>
          <w:i w:val="false"/>
          <w:color w:val="000000"/>
          <w:sz w:val="28"/>
        </w:rPr>
        <w:t>
      Өңірлерде сыбайлас жемқорлыққа қарсы күрес мәслихаттар бекіткен бағдарламалар шеңберінде жүзеге асырылады. Сыбайлас жемқорлыққа қарсы күрес мәселелері облыстардың, Астана және Алматы қалалары әкімдіктерінің, сондай-ақ облыстық және оларға теңестірілген прокурорлар жанындағы құқық қорғау органдары үйлестіру кеңестерінің отырыстарында ұдайы қаралады. Тәртіптік кеңестер қабылдайтын сыбайлас жемқорлық құқық бұзушылықтар жасаған тұлғаларды жазалау туралы шешімдердің пәрменділігін арттыру және сыбайлас жемқорлыққа қарсы іс-қимыл мәселелерінде тәртіптік кеңестердің қызметін үйлестіруді күшейту мақсатында олар Қазақстан Республикасы Мемлекеттік қызмет істері агенттігінің қарауына берілді. </w:t>
      </w:r>
      <w:r>
        <w:rPr>
          <w:rFonts w:ascii="Times New Roman"/>
          <w:b w:val="false"/>
          <w:i w:val="false"/>
          <w:color w:val="000000"/>
          <w:sz w:val="28"/>
        </w:rPr>
        <w:t xml:space="preserve">U051550 </w:t>
      </w:r>
      <w:r>
        <w:br/>
      </w:r>
      <w:r>
        <w:rPr>
          <w:rFonts w:ascii="Times New Roman"/>
          <w:b w:val="false"/>
          <w:i w:val="false"/>
          <w:color w:val="000000"/>
          <w:sz w:val="28"/>
        </w:rPr>
        <w:t>
      "Сыбайлас жемқорлыққа қарсы күресті күшейту, мемлекеттік органдар мен лауазымды адамдар қызметіндегі тәртіп пен реттілікті нығайту жөніндегі шаралар туралы" Қазақстан Республикасы Президентінің 2005 жылғы 14 сәуірдегі N 1550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қолданыстағы заңға тәуелді нормативтік құқықтық актілерге оларда сыбайлас жемқорлық қылмыстарға жағдай жасайтын нормалардың болуы мәніне тексеріс жүргізілді. Тексеріс 1991-2004 жылдар аралығында қабылданған және әділет органдарында тіркелген 5126 заңға тәуелді нормативтік құқықтық актілерді қамтыды. Тексеріс барысында сыбайлас жемқорлық құқық бұзушылықтарға жағдай жасайтын нормалары бар немесе Қазақстан Республикасының қолданыстағы заңнамасына сәйкес келмейтін 230 нормативтік құқықтық акт, оның ішінде Үкіметтің 35 қаулысы, 41 ведомстволық бұйрық және жергілікті мемлекеттік органдардың 154 қаулысы мен шешімі анықталды. </w:t>
      </w:r>
      <w:r>
        <w:br/>
      </w:r>
      <w:r>
        <w:rPr>
          <w:rFonts w:ascii="Times New Roman"/>
          <w:b w:val="false"/>
          <w:i w:val="false"/>
          <w:color w:val="000000"/>
          <w:sz w:val="28"/>
        </w:rPr>
        <w:t xml:space="preserve">
      Сыбайлас жемқорлыққа қарсы күрес саласында халықаралық ынтымақтастық дамуда. Шет мемлекеттердің құқық қорғау органдарымен және арнайы қызметтерімен, халықаралық үкіметтік емес ұйымдармен сыбайлас жемқорлыққа қарсы күрес мәселелері бойынша ынтымақтастықты және өзара іс-қимылды жолға қою мен нығайту жөнінде жұмыс жүргізілуде. </w:t>
      </w:r>
      <w:r>
        <w:br/>
      </w:r>
      <w:r>
        <w:rPr>
          <w:rFonts w:ascii="Times New Roman"/>
          <w:b w:val="false"/>
          <w:i w:val="false"/>
          <w:color w:val="000000"/>
          <w:sz w:val="28"/>
        </w:rPr>
        <w:t xml:space="preserve">
      2004 жылғы 14 желтоқсанда Экономикалық жәрдемдесу және даму ұйымы (ЭЖДҰ) кеңесші тобының бірауызды шешімімен Қазақстан Республикасы Сыбайлас жемқорлыққа қарсы күрес жөніндегі іс-қимылдың Стамбул жоспарына енді. Халықаралық ұйымдар өкілдері мен жұртшылық мемлекетіміздің сыбайлас жемқорлыққа қарсы күрес саласындағы саясатын оң бағалады, сондай-ақ республиканың халықаралық ынтымақтастыққа ұмтылуын атап өтті. </w:t>
      </w:r>
      <w:r>
        <w:br/>
      </w:r>
      <w:r>
        <w:rPr>
          <w:rFonts w:ascii="Times New Roman"/>
          <w:b w:val="false"/>
          <w:i w:val="false"/>
          <w:color w:val="000000"/>
          <w:sz w:val="28"/>
        </w:rPr>
        <w:t xml:space="preserve">
      2005 жылғы 20-21 қазанда Сыбайлас жемқорлыққа қарсы күрес жөніндегі іс-қимылдың Стамбул жоспарына сәйкес Париж қаласында (Франция) кеңесші топтың кездесуі өткізілді, онда Қазақстанда және Ресей Федерациясында сыбайлас жемқорлыққа қарсы күрес жөніндегі заңнамалық-құқықтық және институционалдық база туралы ақпарат ұсынылды. </w:t>
      </w:r>
      <w:r>
        <w:br/>
      </w:r>
      <w:r>
        <w:rPr>
          <w:rFonts w:ascii="Times New Roman"/>
          <w:b w:val="false"/>
          <w:i w:val="false"/>
          <w:color w:val="000000"/>
          <w:sz w:val="28"/>
        </w:rPr>
        <w:t>
      Қазіргі кезде Қазақстан Республикасының "Сыбайлас жемқорлық үшін қылмыстық жауапкершілік туралы" (Страсбург, 1999 жылғы 27 қаңтар), "Қылмыстық жолмен алынған табыстарды жылыстату, анықтау, алу туралы" (Страсбург, 1990 жылғы 8 қараша) халықаралық конвенцияларға, Біріккен Ұлттар Ұйымының Сыбайлас жемқорлыққа қарсы </w:t>
      </w:r>
      <w:r>
        <w:rPr>
          <w:rFonts w:ascii="Times New Roman"/>
          <w:b w:val="false"/>
          <w:i w:val="false"/>
          <w:color w:val="000000"/>
          <w:sz w:val="28"/>
        </w:rPr>
        <w:t xml:space="preserve">конвенциясына </w:t>
      </w:r>
      <w:r>
        <w:rPr>
          <w:rFonts w:ascii="Times New Roman"/>
          <w:b w:val="false"/>
          <w:i w:val="false"/>
          <w:color w:val="000000"/>
          <w:sz w:val="28"/>
        </w:rPr>
        <w:t xml:space="preserve">(2003 жылғы 31 қазан) қосылуы жөніндегі жұмыс жалғасуда. </w:t>
      </w:r>
      <w:r>
        <w:br/>
      </w:r>
      <w:r>
        <w:rPr>
          <w:rFonts w:ascii="Times New Roman"/>
          <w:b w:val="false"/>
          <w:i w:val="false"/>
          <w:color w:val="000000"/>
          <w:sz w:val="28"/>
        </w:rPr>
        <w:t>
      Сыбайлас жемқорлыққа қарсы күрестің 2001-2005 жылдарға арналған  </w:t>
      </w:r>
      <w:r>
        <w:rPr>
          <w:rFonts w:ascii="Times New Roman"/>
          <w:b w:val="false"/>
          <w:i w:val="false"/>
          <w:color w:val="000000"/>
          <w:sz w:val="28"/>
        </w:rPr>
        <w:t xml:space="preserve">мемлекеттік бағдарламасын </w:t>
      </w:r>
      <w:r>
        <w:rPr>
          <w:rFonts w:ascii="Times New Roman"/>
          <w:b w:val="false"/>
          <w:i w:val="false"/>
          <w:color w:val="000000"/>
          <w:sz w:val="28"/>
        </w:rPr>
        <w:t xml:space="preserve">іске асыру барысында қол жеткізілген оң нәтижелермен қатар мынадай шешілмеген проблемалар да бар. </w:t>
      </w:r>
      <w:r>
        <w:br/>
      </w:r>
      <w:r>
        <w:rPr>
          <w:rFonts w:ascii="Times New Roman"/>
          <w:b w:val="false"/>
          <w:i w:val="false"/>
          <w:color w:val="000000"/>
          <w:sz w:val="28"/>
        </w:rPr>
        <w:t>
      Біріншіден, заңнамалық актілердегі құқықтық олқылықтар мен сілтеме нормаларының едәуір санының болуы мемлекеттік органдардың жекелеген лауазымды адамдарға негізделмеген кең өкілеттіктер беретін ведомстволық актілерді қабылдауына мүмкіндік береді. Бірінші кезекте толықтырулар мен өзгерістер енгізуді қажет ететін заңнамалық актілерге Қазақстан Республикасының </w:t>
      </w:r>
      <w:r>
        <w:rPr>
          <w:rFonts w:ascii="Times New Roman"/>
          <w:b w:val="false"/>
          <w:i w:val="false"/>
          <w:color w:val="000000"/>
          <w:sz w:val="28"/>
        </w:rPr>
        <w:t xml:space="preserve">Жер кодексін </w:t>
      </w:r>
      <w:r>
        <w:rPr>
          <w:rFonts w:ascii="Times New Roman"/>
          <w:b w:val="false"/>
          <w:i w:val="false"/>
          <w:color w:val="000000"/>
          <w:sz w:val="28"/>
        </w:rPr>
        <w:t>, </w:t>
      </w:r>
      <w:r>
        <w:rPr>
          <w:rFonts w:ascii="Times New Roman"/>
          <w:b w:val="false"/>
          <w:i w:val="false"/>
          <w:color w:val="000000"/>
          <w:sz w:val="28"/>
        </w:rPr>
        <w:t xml:space="preserve">"Сыбайлас жемқорлыққа қарсы күрес туралы" </w:t>
      </w:r>
      <w:r>
        <w:rPr>
          <w:rFonts w:ascii="Times New Roman"/>
          <w:b w:val="false"/>
          <w:i w:val="false"/>
          <w:color w:val="000000"/>
          <w:sz w:val="28"/>
        </w:rPr>
        <w:t>, </w:t>
      </w:r>
      <w:r>
        <w:rPr>
          <w:rFonts w:ascii="Times New Roman"/>
          <w:b w:val="false"/>
          <w:i w:val="false"/>
          <w:color w:val="000000"/>
          <w:sz w:val="28"/>
        </w:rPr>
        <w:t xml:space="preserve">"Мемлекеттік сатып алу туралы" </w:t>
      </w:r>
      <w:r>
        <w:rPr>
          <w:rFonts w:ascii="Times New Roman"/>
          <w:b w:val="false"/>
          <w:i w:val="false"/>
          <w:color w:val="000000"/>
          <w:sz w:val="28"/>
        </w:rPr>
        <w:t>,  </w:t>
      </w:r>
      <w:r>
        <w:rPr>
          <w:rFonts w:ascii="Times New Roman"/>
          <w:b w:val="false"/>
          <w:i w:val="false"/>
          <w:color w:val="000000"/>
          <w:sz w:val="28"/>
        </w:rPr>
        <w:t xml:space="preserve">"Лицензиялау туралы" </w:t>
      </w:r>
      <w:r>
        <w:rPr>
          <w:rFonts w:ascii="Times New Roman"/>
          <w:b w:val="false"/>
          <w:i w:val="false"/>
          <w:color w:val="000000"/>
          <w:sz w:val="28"/>
        </w:rPr>
        <w:t>Қазақстан Республикасының заңдары мен рұқсаттар беруді регламенттейтін басқа да нормативтік құқықтық актілерді жатқызуға болады. </w:t>
      </w:r>
      <w:r>
        <w:rPr>
          <w:rFonts w:ascii="Times New Roman"/>
          <w:b w:val="false"/>
          <w:i w:val="false"/>
          <w:color w:val="000000"/>
          <w:sz w:val="28"/>
        </w:rPr>
        <w:t xml:space="preserve">см.Z070303 </w:t>
      </w:r>
      <w:r>
        <w:rPr>
          <w:rFonts w:ascii="Times New Roman"/>
          <w:b w:val="false"/>
          <w:i w:val="false"/>
          <w:color w:val="000000"/>
          <w:sz w:val="28"/>
        </w:rPr>
        <w:t>, </w:t>
      </w:r>
      <w:r>
        <w:rPr>
          <w:rFonts w:ascii="Times New Roman"/>
          <w:b w:val="false"/>
          <w:i w:val="false"/>
          <w:color w:val="000000"/>
          <w:sz w:val="28"/>
        </w:rPr>
        <w:t xml:space="preserve">Z070214 </w:t>
      </w:r>
      <w:r>
        <w:br/>
      </w:r>
      <w:r>
        <w:rPr>
          <w:rFonts w:ascii="Times New Roman"/>
          <w:b w:val="false"/>
          <w:i w:val="false"/>
          <w:color w:val="000000"/>
          <w:sz w:val="28"/>
        </w:rPr>
        <w:t xml:space="preserve">
      Сыбайлас жемқорлыққа қарсы күрес саласын реттейтін нормативтік құқықтық актілерді халықаралық шарттармен және келісімдермен одан әрі біріздендіру талап етіледі. </w:t>
      </w:r>
      <w:r>
        <w:br/>
      </w:r>
      <w:r>
        <w:rPr>
          <w:rFonts w:ascii="Times New Roman"/>
          <w:b w:val="false"/>
          <w:i w:val="false"/>
          <w:color w:val="000000"/>
          <w:sz w:val="28"/>
        </w:rPr>
        <w:t xml:space="preserve">
      Екіншіден, әкімшілік рәсімдерді, ең алдымен, салық және кеден ережелерін одан әрі жеңілдету қажет. Сыбайлас жемқорлықты азайту үшін олар қарапайым, анық және жалпыға белгілі болуы қажет. Ақпарат пен құжаттамаға қойылатын талаптарды ең төменгі деңгейге жеткізу қажет. </w:t>
      </w:r>
      <w:r>
        <w:br/>
      </w:r>
      <w:r>
        <w:rPr>
          <w:rFonts w:ascii="Times New Roman"/>
          <w:b w:val="false"/>
          <w:i w:val="false"/>
          <w:color w:val="000000"/>
          <w:sz w:val="28"/>
        </w:rPr>
        <w:t xml:space="preserve">
      Әкімшілік рәсімдерді жетілдіру лауазымды тұлғалар мен клиенттердің жеке байланысын шектеуге, сондай-ақ белгіленген есептілік нысандары мен санкциялардың қысқаруына әкелуге тиіс. </w:t>
      </w:r>
      <w:r>
        <w:br/>
      </w:r>
      <w:r>
        <w:rPr>
          <w:rFonts w:ascii="Times New Roman"/>
          <w:b w:val="false"/>
          <w:i w:val="false"/>
          <w:color w:val="000000"/>
          <w:sz w:val="28"/>
        </w:rPr>
        <w:t xml:space="preserve">
      Үшіншіден, адам ресурстарын басқару тиімділігінің жетіспеуі орын алуда. Әкімшілік сыбайлас жемқорлық құқық бұзушылықтарының сот практикасын талдау кінәлілердің көпшілігі төменгі буындағы мемлекеттік қызметшілер екенін көрсетіп отыр. Олардың жалақысының деңгейі мен әлеуметтік қорғалмауы сыбайлас жемқорлықтың экономикалық алғышарттарын жасайды. </w:t>
      </w:r>
      <w:r>
        <w:br/>
      </w:r>
      <w:r>
        <w:rPr>
          <w:rFonts w:ascii="Times New Roman"/>
          <w:b w:val="false"/>
          <w:i w:val="false"/>
          <w:color w:val="000000"/>
          <w:sz w:val="28"/>
        </w:rPr>
        <w:t xml:space="preserve">
      Бұл мемлекеттік секторда жұмыс істейтіндерге жоғары кәсіби талаптарды белгілеуге, сондай-ақ мемлекеттік қызметшінің іскерлік қабілеті мен кәсібилігін объективті әрі алаламай бағалауға негізделген еңбекақы төлеу мен қызметте жоғарылату жүйесін енгізуге мүмкіндік беретін шаралар кешенін енгізуді көздейді. </w:t>
      </w:r>
      <w:r>
        <w:br/>
      </w:r>
      <w:r>
        <w:rPr>
          <w:rFonts w:ascii="Times New Roman"/>
          <w:b w:val="false"/>
          <w:i w:val="false"/>
          <w:color w:val="000000"/>
          <w:sz w:val="28"/>
        </w:rPr>
        <w:t xml:space="preserve">
      Төртіншіден, мемлекеттік органдарда сыбайлас жемқорлықтың пайда болу себептері мониторингі жоқ. Сыбайлас жемқорлық факторлары мен тетіктерін қадағалау, оның деңгейі мен құрылымын бағалау, сыбайлас жемқорлыққа қарсы іс-шаралардың тиімділігін талдау қажеттігі оны енгізуді талап етеді. </w:t>
      </w:r>
      <w:r>
        <w:br/>
      </w:r>
      <w:r>
        <w:rPr>
          <w:rFonts w:ascii="Times New Roman"/>
          <w:b w:val="false"/>
          <w:i w:val="false"/>
          <w:color w:val="000000"/>
          <w:sz w:val="28"/>
        </w:rPr>
        <w:t xml:space="preserve">
      Мұндай бағалау сыбайлас жемқорлық көріністерін алдын алу мақсатында орталық мемлекеттік және жергілікті атқарушы органдарда ішкі бақылаудың енгізілетін жүйелері үшін негіз болады. </w:t>
      </w:r>
      <w:r>
        <w:br/>
      </w:r>
      <w:r>
        <w:rPr>
          <w:rFonts w:ascii="Times New Roman"/>
          <w:b w:val="false"/>
          <w:i w:val="false"/>
          <w:color w:val="000000"/>
          <w:sz w:val="28"/>
        </w:rPr>
        <w:t xml:space="preserve">
      Бесіншіден, соңғы жылдар тәжірибесі мемлекеттің сыбайлас жемқорлыққа қарсы саясаты мәселелерінде азаматтық қоғамның белсенділігі мен хабардарлығының қажетті деңгейінің болмауын көрсетуде. Осыған байланысты осы Бағдарламаны іске асыруда азаматтық қоғам институттары қатысуының тетіктерін жасау талап етіледі. Сыбайлас жемқорлыққа қарсы күрес барысы туралы жұртшылықты хабардар етудің жалпы қолжетімді және тиімді рәсімдерін енгізудің маңызы да кем емес. </w:t>
      </w:r>
      <w:r>
        <w:br/>
      </w:r>
      <w:r>
        <w:rPr>
          <w:rFonts w:ascii="Times New Roman"/>
          <w:b w:val="false"/>
          <w:i w:val="false"/>
          <w:color w:val="000000"/>
          <w:sz w:val="28"/>
        </w:rPr>
        <w:t>
      Алтыншыдан, сыбайлас жемқорлыққа қарсы күрес саласындағы халықаралық ынтымақтастықтың деңгейі жеткіліксіз. Осыған байланысты құқық қорғау органдарының халықаралық ынтымақтастық нысандарын кеңейту және Қазақстан Республикасының сыбайлас жемқорлыққа қарсы күрес және заңға қайшы жолмен алынған ақшалай қаражатты заңдастыруға қарсы іс-қимыл саласындағы негізгі халықаралық конвенцияларға қосылуы жөніндегі жұмысты жандандыру қажет. </w:t>
      </w:r>
      <w:r>
        <w:rPr>
          <w:rFonts w:ascii="Times New Roman"/>
          <w:b w:val="false"/>
          <w:i w:val="false"/>
          <w:color w:val="000000"/>
          <w:sz w:val="28"/>
        </w:rPr>
        <w:t xml:space="preserve">Z080031 </w:t>
      </w:r>
    </w:p>
    <w:bookmarkStart w:name="z10" w:id="9"/>
    <w:p>
      <w:pPr>
        <w:spacing w:after="0"/>
        <w:ind w:left="0"/>
        <w:jc w:val="left"/>
      </w:pPr>
      <w:r>
        <w:rPr>
          <w:rFonts w:ascii="Times New Roman"/>
          <w:b/>
          <w:i w:val="false"/>
          <w:color w:val="000000"/>
        </w:rPr>
        <w:t xml:space="preserve"> 
4. Бағдарламаның мақсаты мен міндеттері </w:t>
      </w:r>
    </w:p>
    <w:bookmarkEnd w:id="9"/>
    <w:p>
      <w:pPr>
        <w:spacing w:after="0"/>
        <w:ind w:left="0"/>
        <w:jc w:val="both"/>
      </w:pPr>
      <w:r>
        <w:rPr>
          <w:rFonts w:ascii="Times New Roman"/>
          <w:b w:val="false"/>
          <w:i w:val="false"/>
          <w:color w:val="000000"/>
          <w:sz w:val="28"/>
        </w:rPr>
        <w:t xml:space="preserve">      Мемлекеттік органдардың және азаматтық қоғам институттарының қызметін үйлестірудің тиімділігін жетілдіру арқылы қоғам өмірінің барлық салаларында сыбайлас жемқорлық деңгейін азайту Бағдарламаның мақсаты болып табылады. </w:t>
      </w:r>
      <w:r>
        <w:br/>
      </w:r>
      <w:r>
        <w:rPr>
          <w:rFonts w:ascii="Times New Roman"/>
          <w:b w:val="false"/>
          <w:i w:val="false"/>
          <w:color w:val="000000"/>
          <w:sz w:val="28"/>
        </w:rPr>
        <w:t xml:space="preserve">
      Аталған мақсатқа қол жеткізу үшін мынадай міндеттерді орындау қажет: </w:t>
      </w:r>
      <w:r>
        <w:br/>
      </w:r>
      <w:r>
        <w:rPr>
          <w:rFonts w:ascii="Times New Roman"/>
          <w:b w:val="false"/>
          <w:i w:val="false"/>
          <w:color w:val="000000"/>
          <w:sz w:val="28"/>
        </w:rPr>
        <w:t xml:space="preserve">
      азаматтар мен қоғамның құқықтарын, бостандықтарын және заңды мүдделерін сыбайлас жемқорлықтан қорғауды қамтамасыз ету; </w:t>
      </w:r>
      <w:r>
        <w:br/>
      </w:r>
      <w:r>
        <w:rPr>
          <w:rFonts w:ascii="Times New Roman"/>
          <w:b w:val="false"/>
          <w:i w:val="false"/>
          <w:color w:val="000000"/>
          <w:sz w:val="28"/>
        </w:rPr>
        <w:t xml:space="preserve">
      сыбайлас жемқорлық құқық бұзушылықтарының алдын алу, анықтау және жолын кесу жөніндегі нормативтік құқықтық базаны жетілдіру; </w:t>
      </w:r>
      <w:r>
        <w:br/>
      </w:r>
      <w:r>
        <w:rPr>
          <w:rFonts w:ascii="Times New Roman"/>
          <w:b w:val="false"/>
          <w:i w:val="false"/>
          <w:color w:val="000000"/>
          <w:sz w:val="28"/>
        </w:rPr>
        <w:t xml:space="preserve">
      сыбайлас жемқорлыққа қарсы іс-қимылдың нысандарын, әдістерін және құралдарын оңтайландыру; </w:t>
      </w:r>
      <w:r>
        <w:br/>
      </w:r>
      <w:r>
        <w:rPr>
          <w:rFonts w:ascii="Times New Roman"/>
          <w:b w:val="false"/>
          <w:i w:val="false"/>
          <w:color w:val="000000"/>
          <w:sz w:val="28"/>
        </w:rPr>
        <w:t xml:space="preserve">
      азаматтық қоғам құрылымдарымен өзара іс-қимыл жасасу; </w:t>
      </w:r>
      <w:r>
        <w:br/>
      </w:r>
      <w:r>
        <w:rPr>
          <w:rFonts w:ascii="Times New Roman"/>
          <w:b w:val="false"/>
          <w:i w:val="false"/>
          <w:color w:val="000000"/>
          <w:sz w:val="28"/>
        </w:rPr>
        <w:t xml:space="preserve">
      Қазақстанның сыбайлас жемқорлыққа қарсы күрес саласындағы халықаралық ынтымақтастығын кеңейту және жандандыру. </w:t>
      </w:r>
    </w:p>
    <w:bookmarkStart w:name="z11" w:id="10"/>
    <w:p>
      <w:pPr>
        <w:spacing w:after="0"/>
        <w:ind w:left="0"/>
        <w:jc w:val="left"/>
      </w:pPr>
      <w:r>
        <w:rPr>
          <w:rFonts w:ascii="Times New Roman"/>
          <w:b/>
          <w:i w:val="false"/>
          <w:color w:val="000000"/>
        </w:rPr>
        <w:t xml:space="preserve"> 
5. Бағдарламаны іске асырудың негізгі бағыттары мен тетігі </w:t>
      </w:r>
    </w:p>
    <w:bookmarkEnd w:id="10"/>
    <w:p>
      <w:pPr>
        <w:spacing w:after="0"/>
        <w:ind w:left="0"/>
        <w:jc w:val="both"/>
      </w:pPr>
      <w:r>
        <w:rPr>
          <w:rFonts w:ascii="Times New Roman"/>
          <w:b w:val="false"/>
          <w:i w:val="false"/>
          <w:color w:val="000000"/>
          <w:sz w:val="28"/>
        </w:rPr>
        <w:t xml:space="preserve">      Сыбайлас жемқорлыққа қарсы саясат өмірдің түрлі салаларында сыбайлас жемқорлықты тудыратын және мемлекеттік қызметшіні сыбайлас жемқорлық әрекет жасауға итермелеп, мүмкіндік туғызатын себептер мен жағдайларды барынша азайту жөніндегі мемлекеттің және қоғамның жан-жақты және дәйекті шараларын әзірлеуді және жүзеге асыруды көздейді. Дегенмен, ұсынылып отырған негізгі бағыттар толымды болып саналмайтынын ескеру керек. Олар тек жекелеген іс-шараларды жүзеге асыру бойынша ғана емес, сонымен қатар сыбайлас жемқорлық құбылысын, оның себептерін, сыбайлас жемқорлық іс-әрекетінің салдарын терең талдау, тура және жанама экономикалық және басқа шығындарды салиқалы және объективті бағалаудың нәтижелері ескеріле отырып түзетілуі қажет. </w:t>
      </w:r>
      <w:r>
        <w:br/>
      </w:r>
      <w:r>
        <w:rPr>
          <w:rFonts w:ascii="Times New Roman"/>
          <w:b w:val="false"/>
          <w:i w:val="false"/>
          <w:color w:val="000000"/>
          <w:sz w:val="28"/>
        </w:rPr>
        <w:t>
      1-кезеңде (2006-2008 жылдар) мемлекеттік органдардың шешімдер қабылдауының ақпараттық ашықтығын қамтамасыз ету жөніндегі шаралары іске асырылатын, мемлекеттік басқару органдарының рұқсат беру және әкімшілік өкілеттіктерін оңтайландыру, сондай-ақ мемлекеттік сатып алудың </w:t>
      </w:r>
      <w:r>
        <w:rPr>
          <w:rFonts w:ascii="Times New Roman"/>
          <w:b w:val="false"/>
          <w:i w:val="false"/>
          <w:color w:val="000000"/>
          <w:sz w:val="28"/>
        </w:rPr>
        <w:t xml:space="preserve">электрондық </w:t>
      </w:r>
      <w:r>
        <w:rPr>
          <w:rFonts w:ascii="Times New Roman"/>
          <w:b w:val="false"/>
          <w:i w:val="false"/>
          <w:color w:val="000000"/>
          <w:sz w:val="28"/>
        </w:rPr>
        <w:t xml:space="preserve">нысандары жүйесіне өту негізінде мемлекеттік сатып алу жүйесін реформалау процестері аяқталатын, мүдделерге қолдау көрсету және лауазымды тұлғалардың функционалдық міндеттерін орындауы кезінде олардың мүдделері қақтығысының алдын алу процестерін құқықтық реттеу енгізілетін болады. Сыбайлас жемқорлыққа қарсы қызметке азаматтық қоғам ұйымдарын тарту процестеріне, сыбайлас жемқорлыққа қарсы заңнаманың сақталуы саласында құқықтық сана мен құқықтық мәдениеттің қалыптасуына ерекше көңіл бөлінетін болады. </w:t>
      </w:r>
      <w:r>
        <w:br/>
      </w:r>
      <w:r>
        <w:rPr>
          <w:rFonts w:ascii="Times New Roman"/>
          <w:b w:val="false"/>
          <w:i w:val="false"/>
          <w:color w:val="000000"/>
          <w:sz w:val="28"/>
        </w:rPr>
        <w:t>
      2-кезеңде (2009-2010 жылдар) нормативтік құқықтық актілерді </w:t>
      </w:r>
      <w:r>
        <w:rPr>
          <w:rFonts w:ascii="Times New Roman"/>
          <w:b w:val="false"/>
          <w:i w:val="false"/>
          <w:color w:val="000000"/>
          <w:sz w:val="28"/>
        </w:rPr>
        <w:t xml:space="preserve">сыбайлас жемқорлыққа қарсы сараптамадан </w:t>
      </w:r>
      <w:r>
        <w:rPr>
          <w:rFonts w:ascii="Times New Roman"/>
          <w:b w:val="false"/>
          <w:i w:val="false"/>
          <w:color w:val="000000"/>
          <w:sz w:val="28"/>
        </w:rPr>
        <w:t xml:space="preserve">өткізудің тиімді тетігін енгізуді, бюджет қаражатының жұмсалуына қоғамдық бақылау жүйесін құруды, азаматтық қоғам институттарына жекелеген рұқсат беру функцияларын беруді, ақшалай қаражаттың қолма-қол айналымын барынша қысқарту және заңсыз жолмен алынған ақшалай қаражатты заңдастыруға қарсы іс-қимыл жөнінде шаралар енгізуді аяқтау көзделген. Мемлекеттік органдар мен кәсіпкерлік субъектілері өзара іс-қимылының нысандары мен тетіктерін, сондай-ақ сот шешімдерін қабылдаудың ашықтығына және олардың уақтылы орындалуына жәрдемдесетін рәсімдерді нақты құқықтық регламенттеу жүзеге асырылатын болады. </w:t>
      </w:r>
    </w:p>
    <w:bookmarkStart w:name="z12" w:id="11"/>
    <w:p>
      <w:pPr>
        <w:spacing w:after="0"/>
        <w:ind w:left="0"/>
        <w:jc w:val="left"/>
      </w:pPr>
      <w:r>
        <w:rPr>
          <w:rFonts w:ascii="Times New Roman"/>
          <w:b/>
          <w:i w:val="false"/>
          <w:color w:val="000000"/>
        </w:rPr>
        <w:t xml:space="preserve"> 
5.1. Азаматтар мен қоғамның құқықтарын, бостандықтары мен </w:t>
      </w:r>
      <w:r>
        <w:br/>
      </w:r>
      <w:r>
        <w:rPr>
          <w:rFonts w:ascii="Times New Roman"/>
          <w:b/>
          <w:i w:val="false"/>
          <w:color w:val="000000"/>
        </w:rPr>
        <w:t xml:space="preserve">
заңды мүдделерін сыбайлас жемқорлықтан қорғауды қамтамасыз ету </w:t>
      </w:r>
    </w:p>
    <w:bookmarkEnd w:id="11"/>
    <w:p>
      <w:pPr>
        <w:spacing w:after="0"/>
        <w:ind w:left="0"/>
        <w:jc w:val="both"/>
      </w:pPr>
      <w:r>
        <w:rPr>
          <w:rFonts w:ascii="Times New Roman"/>
          <w:b w:val="false"/>
          <w:i w:val="false"/>
          <w:color w:val="000000"/>
          <w:sz w:val="28"/>
        </w:rPr>
        <w:t xml:space="preserve">      Алға қойған міндетті іске асыру үшін: </w:t>
      </w:r>
      <w:r>
        <w:br/>
      </w:r>
      <w:r>
        <w:rPr>
          <w:rFonts w:ascii="Times New Roman"/>
          <w:b w:val="false"/>
          <w:i w:val="false"/>
          <w:color w:val="000000"/>
          <w:sz w:val="28"/>
        </w:rPr>
        <w:t xml:space="preserve">
      электрондық мемлекеттік қызметтерді енгізу жолымен азаматтарға және ұйымдарға қызметтер көрсетудің сапасын жақсарту мен мерзімін қысқарту және мемлекеттік электрондық деректер базасына қол жеткізуді қамтамасыз ету; </w:t>
      </w:r>
      <w:r>
        <w:br/>
      </w:r>
      <w:r>
        <w:rPr>
          <w:rFonts w:ascii="Times New Roman"/>
          <w:b w:val="false"/>
          <w:i w:val="false"/>
          <w:color w:val="000000"/>
          <w:sz w:val="28"/>
        </w:rPr>
        <w:t xml:space="preserve">
      сот шешімдерін қабылдаудың ашықтығына және олардың уақтылы орындалуына жәрдемдесетін рәсімдерді енгізу; </w:t>
      </w:r>
      <w:r>
        <w:br/>
      </w:r>
      <w:r>
        <w:rPr>
          <w:rFonts w:ascii="Times New Roman"/>
          <w:b w:val="false"/>
          <w:i w:val="false"/>
          <w:color w:val="000000"/>
          <w:sz w:val="28"/>
        </w:rPr>
        <w:t>
      бюджетті </w:t>
      </w:r>
      <w:r>
        <w:rPr>
          <w:rFonts w:ascii="Times New Roman"/>
          <w:b w:val="false"/>
          <w:i w:val="false"/>
          <w:color w:val="000000"/>
          <w:sz w:val="28"/>
        </w:rPr>
        <w:t xml:space="preserve">әзірлеу </w:t>
      </w:r>
      <w:r>
        <w:rPr>
          <w:rFonts w:ascii="Times New Roman"/>
          <w:b w:val="false"/>
          <w:i w:val="false"/>
          <w:color w:val="000000"/>
          <w:sz w:val="28"/>
        </w:rPr>
        <w:t>мен оның </w:t>
      </w:r>
      <w:r>
        <w:rPr>
          <w:rFonts w:ascii="Times New Roman"/>
          <w:b w:val="false"/>
          <w:i w:val="false"/>
          <w:color w:val="000000"/>
          <w:sz w:val="28"/>
        </w:rPr>
        <w:t xml:space="preserve">атқарылуының </w:t>
      </w:r>
      <w:r>
        <w:rPr>
          <w:rFonts w:ascii="Times New Roman"/>
          <w:b w:val="false"/>
          <w:i w:val="false"/>
          <w:color w:val="000000"/>
          <w:sz w:val="28"/>
        </w:rPr>
        <w:t xml:space="preserve">ашықтығын, сондай-ақ азаматтар мен ұйымдардың мемлекеттік қаражатты бөлу және пайдалану туралы ақпаратқа қол жеткізуін қамтамасыз ететін құқықтық және әкімшілік тетіктерді дамыту; </w:t>
      </w:r>
      <w:r>
        <w:br/>
      </w:r>
      <w:r>
        <w:rPr>
          <w:rFonts w:ascii="Times New Roman"/>
          <w:b w:val="false"/>
          <w:i w:val="false"/>
          <w:color w:val="000000"/>
          <w:sz w:val="28"/>
        </w:rPr>
        <w:t xml:space="preserve">
      азаматтық қоғам институттарына бірқатар арнайы рұқсат беру функцияларын дәйекті түрде беруді қамтамасыз ету; </w:t>
      </w:r>
      <w:r>
        <w:br/>
      </w:r>
      <w:r>
        <w:rPr>
          <w:rFonts w:ascii="Times New Roman"/>
          <w:b w:val="false"/>
          <w:i w:val="false"/>
          <w:color w:val="000000"/>
          <w:sz w:val="28"/>
        </w:rPr>
        <w:t>
      жеке кәсіпкерлік субъектілеріне тексеру жүргізуді нақты </w:t>
      </w:r>
      <w:r>
        <w:rPr>
          <w:rFonts w:ascii="Times New Roman"/>
          <w:b w:val="false"/>
          <w:i w:val="false"/>
          <w:color w:val="000000"/>
          <w:sz w:val="28"/>
        </w:rPr>
        <w:t xml:space="preserve">құқықтық регламенттеуді </w:t>
      </w:r>
      <w:r>
        <w:rPr>
          <w:rFonts w:ascii="Times New Roman"/>
          <w:b w:val="false"/>
          <w:i w:val="false"/>
          <w:color w:val="000000"/>
          <w:sz w:val="28"/>
        </w:rPr>
        <w:t xml:space="preserve">қамтамасыз ету; </w:t>
      </w:r>
      <w:r>
        <w:br/>
      </w:r>
      <w:r>
        <w:rPr>
          <w:rFonts w:ascii="Times New Roman"/>
          <w:b w:val="false"/>
          <w:i w:val="false"/>
          <w:color w:val="000000"/>
          <w:sz w:val="28"/>
        </w:rPr>
        <w:t xml:space="preserve">
      мемлекеттік органдардың қызметтер ұсыну ережелерін әзірлеу; </w:t>
      </w:r>
      <w:r>
        <w:br/>
      </w:r>
      <w:r>
        <w:rPr>
          <w:rFonts w:ascii="Times New Roman"/>
          <w:b w:val="false"/>
          <w:i w:val="false"/>
          <w:color w:val="000000"/>
          <w:sz w:val="28"/>
        </w:rPr>
        <w:t>
      сыбайлас жемқорлық көріністері мен мемлекеттік қызметшілер мүдделерінің қақтығысының алдын алу үшін орталық мемлекеттік және жергілікті атқарушы органдарда </w:t>
      </w:r>
      <w:r>
        <w:rPr>
          <w:rFonts w:ascii="Times New Roman"/>
          <w:b w:val="false"/>
          <w:i w:val="false"/>
          <w:color w:val="000000"/>
          <w:sz w:val="28"/>
        </w:rPr>
        <w:t xml:space="preserve">ішкі бақылау </w:t>
      </w:r>
      <w:r>
        <w:rPr>
          <w:rFonts w:ascii="Times New Roman"/>
          <w:b w:val="false"/>
          <w:i w:val="false"/>
          <w:color w:val="000000"/>
          <w:sz w:val="28"/>
        </w:rPr>
        <w:t xml:space="preserve">жүйесін құру; </w:t>
      </w:r>
      <w:r>
        <w:br/>
      </w:r>
      <w:r>
        <w:rPr>
          <w:rFonts w:ascii="Times New Roman"/>
          <w:b w:val="false"/>
          <w:i w:val="false"/>
          <w:color w:val="000000"/>
          <w:sz w:val="28"/>
        </w:rPr>
        <w:t xml:space="preserve">
      сыбайлас жемқорлыққа қарсы заңнаманың сақталуы саласында құқықтық сана мен құқықтық мәдениеттің қалыптасуы жөніндегі іс-шараларды жүзеге асыру; </w:t>
      </w:r>
      <w:r>
        <w:br/>
      </w:r>
      <w:r>
        <w:rPr>
          <w:rFonts w:ascii="Times New Roman"/>
          <w:b w:val="false"/>
          <w:i w:val="false"/>
          <w:color w:val="000000"/>
          <w:sz w:val="28"/>
        </w:rPr>
        <w:t xml:space="preserve">
      сыбайлас жемқорлыққа қарсы жобаларды іске асыру жөніндегі мемлекеттік органдар қызметінің нәтижелері туралы жұртшылықты хабардар ету қажет. </w:t>
      </w:r>
    </w:p>
    <w:bookmarkStart w:name="z13" w:id="12"/>
    <w:p>
      <w:pPr>
        <w:spacing w:after="0"/>
        <w:ind w:left="0"/>
        <w:jc w:val="left"/>
      </w:pPr>
      <w:r>
        <w:rPr>
          <w:rFonts w:ascii="Times New Roman"/>
          <w:b/>
          <w:i w:val="false"/>
          <w:color w:val="000000"/>
        </w:rPr>
        <w:t xml:space="preserve"> 
5.2. Нормативтік құқықтық базаны жетілдіру </w:t>
      </w:r>
    </w:p>
    <w:bookmarkEnd w:id="12"/>
    <w:p>
      <w:pPr>
        <w:spacing w:after="0"/>
        <w:ind w:left="0"/>
        <w:jc w:val="both"/>
      </w:pPr>
      <w:r>
        <w:rPr>
          <w:rFonts w:ascii="Times New Roman"/>
          <w:b w:val="false"/>
          <w:i w:val="false"/>
          <w:color w:val="000000"/>
          <w:sz w:val="28"/>
        </w:rPr>
        <w:t xml:space="preserve">      Нормативтік құқықтық базаны жетілдіру мақсатында мынадай іс-шаралар жүргізілетін болады: </w:t>
      </w:r>
      <w:r>
        <w:br/>
      </w:r>
      <w:r>
        <w:rPr>
          <w:rFonts w:ascii="Times New Roman"/>
          <w:b w:val="false"/>
          <w:i w:val="false"/>
          <w:color w:val="000000"/>
          <w:sz w:val="28"/>
        </w:rPr>
        <w:t xml:space="preserve">
      мемлекеттік басқару органдарының өкілеттіктері мен рұқсат беру функцияларының қосарлануына және негізсіз кеңейтілуіне әкелетін нормаларды алып тастау; </w:t>
      </w:r>
      <w:r>
        <w:br/>
      </w:r>
      <w:r>
        <w:rPr>
          <w:rFonts w:ascii="Times New Roman"/>
          <w:b w:val="false"/>
          <w:i w:val="false"/>
          <w:color w:val="000000"/>
          <w:sz w:val="28"/>
        </w:rPr>
        <w:t xml:space="preserve">
      мемлекеттік қызметте лауазымдық міндеттерін орындау кезінде мүдделер қақтығысының алдын алуды құқықтық реттеуді жетілдіру; </w:t>
      </w:r>
      <w:r>
        <w:br/>
      </w:r>
      <w:r>
        <w:rPr>
          <w:rFonts w:ascii="Times New Roman"/>
          <w:b w:val="false"/>
          <w:i w:val="false"/>
          <w:color w:val="000000"/>
          <w:sz w:val="28"/>
        </w:rPr>
        <w:t xml:space="preserve">
      мемлекеттік билік органдарының шешімдер қабылдау процесінің ақпараттық ашықтығын нормативтік құқықтық қамтамасыз ету; </w:t>
      </w:r>
      <w:r>
        <w:br/>
      </w:r>
      <w:r>
        <w:rPr>
          <w:rFonts w:ascii="Times New Roman"/>
          <w:b w:val="false"/>
          <w:i w:val="false"/>
          <w:color w:val="000000"/>
          <w:sz w:val="28"/>
        </w:rPr>
        <w:t xml:space="preserve">
      бюджет қаражатының жұмсалуына қоғамдық бақылауды қамтамасыз ету үшін құқықтық жағдайлар жасау; </w:t>
      </w:r>
      <w:r>
        <w:br/>
      </w:r>
      <w:r>
        <w:rPr>
          <w:rFonts w:ascii="Times New Roman"/>
          <w:b w:val="false"/>
          <w:i w:val="false"/>
          <w:color w:val="000000"/>
          <w:sz w:val="28"/>
        </w:rPr>
        <w:t xml:space="preserve">
      мемлекеттік басқару органдарының қызметіне қоғамдық әсер ету тетіктерін енгізу; </w:t>
      </w:r>
      <w:r>
        <w:br/>
      </w:r>
      <w:r>
        <w:rPr>
          <w:rFonts w:ascii="Times New Roman"/>
          <w:b w:val="false"/>
          <w:i w:val="false"/>
          <w:color w:val="000000"/>
          <w:sz w:val="28"/>
        </w:rPr>
        <w:t>
      Қазақстан Республикасы заңнамасының халықаралық стандарттарға сәйкестігін қамтамасыз ету мақсатында </w:t>
      </w:r>
      <w:r>
        <w:rPr>
          <w:rFonts w:ascii="Times New Roman"/>
          <w:b w:val="false"/>
          <w:i w:val="false"/>
          <w:color w:val="000000"/>
          <w:sz w:val="28"/>
        </w:rPr>
        <w:t xml:space="preserve">Қылмыстық-іс жүргізу кодексіне </w:t>
      </w:r>
      <w:r>
        <w:rPr>
          <w:rFonts w:ascii="Times New Roman"/>
          <w:b w:val="false"/>
          <w:i w:val="false"/>
          <w:color w:val="000000"/>
          <w:sz w:val="28"/>
        </w:rPr>
        <w:t>, </w:t>
      </w:r>
      <w:r>
        <w:rPr>
          <w:rFonts w:ascii="Times New Roman"/>
          <w:b w:val="false"/>
          <w:i w:val="false"/>
          <w:color w:val="000000"/>
          <w:sz w:val="28"/>
        </w:rPr>
        <w:t xml:space="preserve">Қылмыстық кодекске </w:t>
      </w:r>
      <w:r>
        <w:rPr>
          <w:rFonts w:ascii="Times New Roman"/>
          <w:b w:val="false"/>
          <w:i w:val="false"/>
          <w:color w:val="000000"/>
          <w:sz w:val="28"/>
        </w:rPr>
        <w:t>, </w:t>
      </w:r>
      <w:r>
        <w:rPr>
          <w:rFonts w:ascii="Times New Roman"/>
          <w:b w:val="false"/>
          <w:i w:val="false"/>
          <w:color w:val="000000"/>
          <w:sz w:val="28"/>
        </w:rPr>
        <w:t xml:space="preserve">Әкімшілік құқық бұзушылық туралы кодекске </w:t>
      </w:r>
      <w:r>
        <w:rPr>
          <w:rFonts w:ascii="Times New Roman"/>
          <w:b w:val="false"/>
          <w:i w:val="false"/>
          <w:color w:val="000000"/>
          <w:sz w:val="28"/>
        </w:rPr>
        <w:t xml:space="preserve">және сыбайлас жемқорлыққа қарсы күрес саласын реттейтін өзге де нормативтік құқықтық актілерге қажетті өзгерістер мен толықтырулар енгізу; </w:t>
      </w:r>
      <w:r>
        <w:br/>
      </w:r>
      <w:r>
        <w:rPr>
          <w:rFonts w:ascii="Times New Roman"/>
          <w:b w:val="false"/>
          <w:i w:val="false"/>
          <w:color w:val="000000"/>
          <w:sz w:val="28"/>
        </w:rPr>
        <w:t xml:space="preserve">
      қоғамдық мүдделерге сай келетін заңды қызметке айналдыру мақсатында мүдделерге қолдау көрсету туралы нормаларды заңнамалық бекіту; </w:t>
      </w:r>
      <w:r>
        <w:br/>
      </w:r>
      <w:r>
        <w:rPr>
          <w:rFonts w:ascii="Times New Roman"/>
          <w:b w:val="false"/>
          <w:i w:val="false"/>
          <w:color w:val="000000"/>
          <w:sz w:val="28"/>
        </w:rPr>
        <w:t>
      алдымен мемлекеттік органдардың өкілеттіктерін өзгертуді көздейтін немесе азаматтардың құқықтарын, бостандықтары мен міндеттерін қозғайтын нормативтік құқықтық актілерге </w:t>
      </w:r>
      <w:r>
        <w:rPr>
          <w:rFonts w:ascii="Times New Roman"/>
          <w:b w:val="false"/>
          <w:i w:val="false"/>
          <w:color w:val="000000"/>
          <w:sz w:val="28"/>
        </w:rPr>
        <w:t xml:space="preserve">сыбайлас жемқорлыққа қарсы міндетті сараптама </w:t>
      </w:r>
      <w:r>
        <w:rPr>
          <w:rFonts w:ascii="Times New Roman"/>
          <w:b w:val="false"/>
          <w:i w:val="false"/>
          <w:color w:val="000000"/>
          <w:sz w:val="28"/>
        </w:rPr>
        <w:t xml:space="preserve">белгілеу; </w:t>
      </w:r>
      <w:r>
        <w:br/>
      </w:r>
      <w:r>
        <w:rPr>
          <w:rFonts w:ascii="Times New Roman"/>
          <w:b w:val="false"/>
          <w:i w:val="false"/>
          <w:color w:val="000000"/>
          <w:sz w:val="28"/>
        </w:rPr>
        <w:t xml:space="preserve">
      ақпарат көздерінің құпиялылығын, сондай-ақ сыбайлас жемқорлық құқық бұзушылық жасау фактілері туралы ақпаратты хабарлайтын куәлар мен адамдарды қорғау институтын нығайту. </w:t>
      </w:r>
    </w:p>
    <w:bookmarkStart w:name="z14" w:id="13"/>
    <w:p>
      <w:pPr>
        <w:spacing w:after="0"/>
        <w:ind w:left="0"/>
        <w:jc w:val="left"/>
      </w:pPr>
      <w:r>
        <w:rPr>
          <w:rFonts w:ascii="Times New Roman"/>
          <w:b/>
          <w:i w:val="false"/>
          <w:color w:val="000000"/>
        </w:rPr>
        <w:t xml:space="preserve"> 
5.3. Сыбайлас жемқорлыққа қарсы іс-қимылдың нысандарын, </w:t>
      </w:r>
      <w:r>
        <w:br/>
      </w:r>
      <w:r>
        <w:rPr>
          <w:rFonts w:ascii="Times New Roman"/>
          <w:b/>
          <w:i w:val="false"/>
          <w:color w:val="000000"/>
        </w:rPr>
        <w:t xml:space="preserve">
әдістерін және құралдарын оңтайландыру </w:t>
      </w:r>
    </w:p>
    <w:bookmarkEnd w:id="13"/>
    <w:p>
      <w:pPr>
        <w:spacing w:after="0"/>
        <w:ind w:left="0"/>
        <w:jc w:val="both"/>
      </w:pPr>
      <w:r>
        <w:rPr>
          <w:rFonts w:ascii="Times New Roman"/>
          <w:b w:val="false"/>
          <w:i w:val="false"/>
          <w:color w:val="000000"/>
          <w:sz w:val="28"/>
        </w:rPr>
        <w:t xml:space="preserve">      Алға қойған міндетке қол жеткізу мыналар арқылы қамтамасыз етіледі: </w:t>
      </w:r>
      <w:r>
        <w:br/>
      </w:r>
      <w:r>
        <w:rPr>
          <w:rFonts w:ascii="Times New Roman"/>
          <w:b w:val="false"/>
          <w:i w:val="false"/>
          <w:color w:val="000000"/>
          <w:sz w:val="28"/>
        </w:rPr>
        <w:t xml:space="preserve">
      мемлекеттік органдардың сыбайлас жемқорлыққа қарсы күрес саласындағы өзара іс-қимыл тетіктерін дамыту және олардың алдын алу практикаларының тиімді түрлерімен алмасу; </w:t>
      </w:r>
      <w:r>
        <w:br/>
      </w:r>
      <w:r>
        <w:rPr>
          <w:rFonts w:ascii="Times New Roman"/>
          <w:b w:val="false"/>
          <w:i w:val="false"/>
          <w:color w:val="000000"/>
          <w:sz w:val="28"/>
        </w:rPr>
        <w:t>
      мемлекеттік сатып алудың </w:t>
      </w:r>
      <w:r>
        <w:rPr>
          <w:rFonts w:ascii="Times New Roman"/>
          <w:b w:val="false"/>
          <w:i w:val="false"/>
          <w:color w:val="000000"/>
          <w:sz w:val="28"/>
        </w:rPr>
        <w:t xml:space="preserve">электрондық </w:t>
      </w:r>
      <w:r>
        <w:rPr>
          <w:rFonts w:ascii="Times New Roman"/>
          <w:b w:val="false"/>
          <w:i w:val="false"/>
          <w:color w:val="000000"/>
          <w:sz w:val="28"/>
        </w:rPr>
        <w:t xml:space="preserve">нысандарын енгізу нәтижесінде шешімдер қабылдаудың ашықтығы, бәсекеге қабілеттілігі және объективтілігі қағидаттары негізінде мемлекеттік сатып алу жүйесін реформалау; </w:t>
      </w:r>
      <w:r>
        <w:br/>
      </w:r>
      <w:r>
        <w:rPr>
          <w:rFonts w:ascii="Times New Roman"/>
          <w:b w:val="false"/>
          <w:i w:val="false"/>
          <w:color w:val="000000"/>
          <w:sz w:val="28"/>
        </w:rPr>
        <w:t>
       </w:t>
      </w:r>
      <w:r>
        <w:rPr>
          <w:rFonts w:ascii="Times New Roman"/>
          <w:b w:val="false"/>
          <w:i w:val="false"/>
          <w:color w:val="000000"/>
          <w:sz w:val="28"/>
        </w:rPr>
        <w:t xml:space="preserve">салық салу </w:t>
      </w:r>
      <w:r>
        <w:rPr>
          <w:rFonts w:ascii="Times New Roman"/>
          <w:b w:val="false"/>
          <w:i w:val="false"/>
          <w:color w:val="000000"/>
          <w:sz w:val="28"/>
        </w:rPr>
        <w:t xml:space="preserve">практикасын жетілдіру негізінде "көлеңкелі" экономиканың көлемін қысқарту; </w:t>
      </w:r>
      <w:r>
        <w:br/>
      </w:r>
      <w:r>
        <w:rPr>
          <w:rFonts w:ascii="Times New Roman"/>
          <w:b w:val="false"/>
          <w:i w:val="false"/>
          <w:color w:val="000000"/>
          <w:sz w:val="28"/>
        </w:rPr>
        <w:t xml:space="preserve">
      ұлттық компаниялардағы бейінді емес активтерді жою; </w:t>
      </w:r>
      <w:r>
        <w:br/>
      </w:r>
      <w:r>
        <w:rPr>
          <w:rFonts w:ascii="Times New Roman"/>
          <w:b w:val="false"/>
          <w:i w:val="false"/>
          <w:color w:val="000000"/>
          <w:sz w:val="28"/>
        </w:rPr>
        <w:t>
      мемлекеттік органдардың </w:t>
      </w:r>
      <w:r>
        <w:rPr>
          <w:rFonts w:ascii="Times New Roman"/>
          <w:b w:val="false"/>
          <w:i w:val="false"/>
          <w:color w:val="000000"/>
          <w:sz w:val="28"/>
        </w:rPr>
        <w:t xml:space="preserve">бақылау-қадағалау функцияларын </w:t>
      </w:r>
      <w:r>
        <w:rPr>
          <w:rFonts w:ascii="Times New Roman"/>
          <w:b w:val="false"/>
          <w:i w:val="false"/>
          <w:color w:val="000000"/>
          <w:sz w:val="28"/>
        </w:rPr>
        <w:t xml:space="preserve">қысқарту; </w:t>
      </w:r>
      <w:r>
        <w:br/>
      </w:r>
      <w:r>
        <w:rPr>
          <w:rFonts w:ascii="Times New Roman"/>
          <w:b w:val="false"/>
          <w:i w:val="false"/>
          <w:color w:val="000000"/>
          <w:sz w:val="28"/>
        </w:rPr>
        <w:t xml:space="preserve">
      банктің төлем карточкаларын қолдану арқылы тауарлар мен қызметтер үшін электрондық есеп айырысу жүйесіне көшу нәтижесінде ақшалай қаражаттың қолма-қол айналымын қысқарту жөніндегі ұйымдық-әкімшілік шараларды енгізу; </w:t>
      </w:r>
      <w:r>
        <w:br/>
      </w:r>
      <w:r>
        <w:rPr>
          <w:rFonts w:ascii="Times New Roman"/>
          <w:b w:val="false"/>
          <w:i w:val="false"/>
          <w:color w:val="000000"/>
          <w:sz w:val="28"/>
        </w:rPr>
        <w:t xml:space="preserve">
      саяси партиялар мен сайлау науқандарын қаржыландырудың барынша ашықтығын қамтамасыз ететін тетіктерді жасау; </w:t>
      </w:r>
      <w:r>
        <w:br/>
      </w:r>
      <w:r>
        <w:rPr>
          <w:rFonts w:ascii="Times New Roman"/>
          <w:b w:val="false"/>
          <w:i w:val="false"/>
          <w:color w:val="000000"/>
          <w:sz w:val="28"/>
        </w:rPr>
        <w:t>
       </w:t>
      </w:r>
      <w:r>
        <w:rPr>
          <w:rFonts w:ascii="Times New Roman"/>
          <w:b w:val="false"/>
          <w:i w:val="false"/>
          <w:color w:val="000000"/>
          <w:sz w:val="28"/>
        </w:rPr>
        <w:t xml:space="preserve">капиталды </w:t>
      </w:r>
      <w:r>
        <w:rPr>
          <w:rFonts w:ascii="Times New Roman"/>
          <w:b w:val="false"/>
          <w:i w:val="false"/>
          <w:color w:val="000000"/>
          <w:sz w:val="28"/>
        </w:rPr>
        <w:t xml:space="preserve">заңсыз әкетуді, заңсыз жолмен алынған ақшалай қаражатты және өзге де мүлікті заңдастыруды анықтау және оның жолын кесу жөнінде қабылданатын шаралардың тиімділігін қамтамасыз ету. </w:t>
      </w:r>
    </w:p>
    <w:bookmarkStart w:name="z15" w:id="14"/>
    <w:p>
      <w:pPr>
        <w:spacing w:after="0"/>
        <w:ind w:left="0"/>
        <w:jc w:val="left"/>
      </w:pPr>
      <w:r>
        <w:rPr>
          <w:rFonts w:ascii="Times New Roman"/>
          <w:b/>
          <w:i w:val="false"/>
          <w:color w:val="000000"/>
        </w:rPr>
        <w:t xml:space="preserve"> 
5.4. Азаматтық қоғам құрылымдарымен өзара іс-қимыл жасау </w:t>
      </w:r>
    </w:p>
    <w:bookmarkEnd w:id="14"/>
    <w:p>
      <w:pPr>
        <w:spacing w:after="0"/>
        <w:ind w:left="0"/>
        <w:jc w:val="both"/>
      </w:pPr>
      <w:r>
        <w:rPr>
          <w:rFonts w:ascii="Times New Roman"/>
          <w:b w:val="false"/>
          <w:i w:val="false"/>
          <w:color w:val="000000"/>
          <w:sz w:val="28"/>
        </w:rPr>
        <w:t xml:space="preserve">      Азаматтық қоғам құрылымдарымен өзара іс-қимыл жасау үшін: </w:t>
      </w:r>
      <w:r>
        <w:br/>
      </w:r>
      <w:r>
        <w:rPr>
          <w:rFonts w:ascii="Times New Roman"/>
          <w:b w:val="false"/>
          <w:i w:val="false"/>
          <w:color w:val="000000"/>
          <w:sz w:val="28"/>
        </w:rPr>
        <w:t xml:space="preserve">
      сыбайлас жемқорлыққа қарсы қызметке тартылған азаматтық қоғам субъектілеріне мемлекеттік қолдау көрсету; </w:t>
      </w:r>
      <w:r>
        <w:br/>
      </w:r>
      <w:r>
        <w:rPr>
          <w:rFonts w:ascii="Times New Roman"/>
          <w:b w:val="false"/>
          <w:i w:val="false"/>
          <w:color w:val="000000"/>
          <w:sz w:val="28"/>
        </w:rPr>
        <w:t>
       </w:t>
      </w:r>
      <w:r>
        <w:rPr>
          <w:rFonts w:ascii="Times New Roman"/>
          <w:b w:val="false"/>
          <w:i w:val="false"/>
          <w:color w:val="000000"/>
          <w:sz w:val="28"/>
        </w:rPr>
        <w:t xml:space="preserve">кәсіпкерлер бірлестіктерінің </w:t>
      </w:r>
      <w:r>
        <w:rPr>
          <w:rFonts w:ascii="Times New Roman"/>
          <w:b w:val="false"/>
          <w:i w:val="false"/>
          <w:color w:val="000000"/>
          <w:sz w:val="28"/>
        </w:rPr>
        <w:t xml:space="preserve">сыбайлас жемқорлыққа қарсы мемлекеттік саясаттың жүргізілуіне қатысуын қамтамасыз ету; </w:t>
      </w:r>
      <w:r>
        <w:br/>
      </w:r>
      <w:r>
        <w:rPr>
          <w:rFonts w:ascii="Times New Roman"/>
          <w:b w:val="false"/>
          <w:i w:val="false"/>
          <w:color w:val="000000"/>
          <w:sz w:val="28"/>
        </w:rPr>
        <w:t xml:space="preserve">
      азаматтық қоғам институттарын мемлекеттік басқару органдары қызметіндегі сыбайлас жемқорлыққа қарсы іс-қимыл, тазалықты, ашықтықты және адалдықты қамтамасыз ету жөніндегі жұмысқа тарту; </w:t>
      </w:r>
      <w:r>
        <w:br/>
      </w:r>
      <w:r>
        <w:rPr>
          <w:rFonts w:ascii="Times New Roman"/>
          <w:b w:val="false"/>
          <w:i w:val="false"/>
          <w:color w:val="000000"/>
          <w:sz w:val="28"/>
        </w:rPr>
        <w:t xml:space="preserve">
      халықтың сыбайлас жемқорлыққа қарсы көзқарасын қалыптастыру мен мемлекеттік органдардағы және қоғамдық институттардағы сыбайлас жемқорлыққа қарсы қызметті танымал етуге бұқаралық ақпарат құралдарының қатысуы қажет. </w:t>
      </w:r>
    </w:p>
    <w:bookmarkStart w:name="z16" w:id="15"/>
    <w:p>
      <w:pPr>
        <w:spacing w:after="0"/>
        <w:ind w:left="0"/>
        <w:jc w:val="left"/>
      </w:pPr>
      <w:r>
        <w:rPr>
          <w:rFonts w:ascii="Times New Roman"/>
          <w:b/>
          <w:i w:val="false"/>
          <w:color w:val="000000"/>
        </w:rPr>
        <w:t xml:space="preserve"> 
5.5. Қазақстанның сыбайлас жемқорлыққа қарсы күрес </w:t>
      </w:r>
      <w:r>
        <w:br/>
      </w:r>
      <w:r>
        <w:rPr>
          <w:rFonts w:ascii="Times New Roman"/>
          <w:b/>
          <w:i w:val="false"/>
          <w:color w:val="000000"/>
        </w:rPr>
        <w:t xml:space="preserve">
саласындағы халықаралық ынтымақтастығын кеңейту және </w:t>
      </w:r>
      <w:r>
        <w:br/>
      </w:r>
      <w:r>
        <w:rPr>
          <w:rFonts w:ascii="Times New Roman"/>
          <w:b/>
          <w:i w:val="false"/>
          <w:color w:val="000000"/>
        </w:rPr>
        <w:t xml:space="preserve">
жандандыру </w:t>
      </w:r>
    </w:p>
    <w:bookmarkEnd w:id="15"/>
    <w:p>
      <w:pPr>
        <w:spacing w:after="0"/>
        <w:ind w:left="0"/>
        <w:jc w:val="both"/>
      </w:pPr>
      <w:r>
        <w:rPr>
          <w:rFonts w:ascii="Times New Roman"/>
          <w:b w:val="false"/>
          <w:i w:val="false"/>
          <w:color w:val="000000"/>
          <w:sz w:val="28"/>
        </w:rPr>
        <w:t xml:space="preserve">      Осы міндетті шешу: </w:t>
      </w:r>
      <w:r>
        <w:br/>
      </w:r>
      <w:r>
        <w:rPr>
          <w:rFonts w:ascii="Times New Roman"/>
          <w:b w:val="false"/>
          <w:i w:val="false"/>
          <w:color w:val="000000"/>
          <w:sz w:val="28"/>
        </w:rPr>
        <w:t xml:space="preserve">
      сыбайлас жемқорлыққа қарсы күрес туралы халықаралық шарттарды жасасуды; </w:t>
      </w:r>
      <w:r>
        <w:br/>
      </w:r>
      <w:r>
        <w:rPr>
          <w:rFonts w:ascii="Times New Roman"/>
          <w:b w:val="false"/>
          <w:i w:val="false"/>
          <w:color w:val="000000"/>
          <w:sz w:val="28"/>
        </w:rPr>
        <w:t xml:space="preserve">
      Қазақстан Республикасы мемлекеттік органдарының сыбайлас жемқорлыққа қарсы іс-қимылы жөніндегі қызметі туралы халықаралық жұртшылықты хабардар ету үшін Интернетті кеңінен пайдалануды; </w:t>
      </w:r>
      <w:r>
        <w:br/>
      </w:r>
      <w:r>
        <w:rPr>
          <w:rFonts w:ascii="Times New Roman"/>
          <w:b w:val="false"/>
          <w:i w:val="false"/>
          <w:color w:val="000000"/>
          <w:sz w:val="28"/>
        </w:rPr>
        <w:t xml:space="preserve">
      құқық қорғау органдары қызметкерлерінің, прокурорлардың, судьялардың және өзге де лауазымды тұлғалардың сыбайлас жемқорлыққа қарсы күрестің халықаралық тәжірибесін мамандандырылған бірлескен зерделеуін қамтамасыз етуді; </w:t>
      </w:r>
      <w:r>
        <w:br/>
      </w:r>
      <w:r>
        <w:rPr>
          <w:rFonts w:ascii="Times New Roman"/>
          <w:b w:val="false"/>
          <w:i w:val="false"/>
          <w:color w:val="000000"/>
          <w:sz w:val="28"/>
        </w:rPr>
        <w:t xml:space="preserve">
      сыбайлас жемқорлық қылмысқа араласқан кәсіпкерлік субъектілері мен кәсіпкерлер туралы халықаралық ақпарат алмасуды жолға қоюды; </w:t>
      </w:r>
      <w:r>
        <w:br/>
      </w:r>
      <w:r>
        <w:rPr>
          <w:rFonts w:ascii="Times New Roman"/>
          <w:b w:val="false"/>
          <w:i w:val="false"/>
          <w:color w:val="000000"/>
          <w:sz w:val="28"/>
        </w:rPr>
        <w:t xml:space="preserve">
      қылмыстық істер, адамдарды ұстап беру және активтерді қайтару бойынша өзара құқықтық көмек туралы, сондай-ақ құқық қорғау органдарының қызметкерлерінің сыбайлас жемқорлыққа қарсы қызмет әдістерінде біліктілігін арттыруда жәрдем көрсету туралы келісімдерді жасасуды; </w:t>
      </w:r>
      <w:r>
        <w:br/>
      </w:r>
      <w:r>
        <w:rPr>
          <w:rFonts w:ascii="Times New Roman"/>
          <w:b w:val="false"/>
          <w:i w:val="false"/>
          <w:color w:val="000000"/>
          <w:sz w:val="28"/>
        </w:rPr>
        <w:t>
      сыбайлас жемқорлыққа қарсы халықаралық конвенцияларға қосылуға және оларды </w:t>
      </w:r>
      <w:r>
        <w:rPr>
          <w:rFonts w:ascii="Times New Roman"/>
          <w:b w:val="false"/>
          <w:i w:val="false"/>
          <w:color w:val="000000"/>
          <w:sz w:val="28"/>
        </w:rPr>
        <w:t xml:space="preserve">ратификациялауға </w:t>
      </w:r>
      <w:r>
        <w:rPr>
          <w:rFonts w:ascii="Times New Roman"/>
          <w:b w:val="false"/>
          <w:i w:val="false"/>
          <w:color w:val="000000"/>
          <w:sz w:val="28"/>
        </w:rPr>
        <w:t xml:space="preserve">бағытталған жұмысты жүргізуді көздейді. </w:t>
      </w:r>
    </w:p>
    <w:bookmarkStart w:name="z17" w:id="16"/>
    <w:p>
      <w:pPr>
        <w:spacing w:after="0"/>
        <w:ind w:left="0"/>
        <w:jc w:val="left"/>
      </w:pPr>
      <w:r>
        <w:rPr>
          <w:rFonts w:ascii="Times New Roman"/>
          <w:b/>
          <w:i w:val="false"/>
          <w:color w:val="000000"/>
        </w:rPr>
        <w:t xml:space="preserve"> 
5.6. Бағдарламаны іске асыру тетігі </w:t>
      </w:r>
    </w:p>
    <w:bookmarkEnd w:id="16"/>
    <w:p>
      <w:pPr>
        <w:spacing w:after="0"/>
        <w:ind w:left="0"/>
        <w:jc w:val="both"/>
      </w:pPr>
      <w:r>
        <w:rPr>
          <w:rFonts w:ascii="Times New Roman"/>
          <w:b w:val="false"/>
          <w:i w:val="false"/>
          <w:color w:val="000000"/>
          <w:sz w:val="28"/>
        </w:rPr>
        <w:t>      Бағдарламаны орындау Қазақстан Республикасы Үкіметінің қаулысымен бекітілетін, оны іске асыру жөніндегі </w:t>
      </w:r>
      <w:r>
        <w:rPr>
          <w:rFonts w:ascii="Times New Roman"/>
          <w:b w:val="false"/>
          <w:i w:val="false"/>
          <w:color w:val="000000"/>
          <w:sz w:val="28"/>
        </w:rPr>
        <w:t xml:space="preserve">іс-шаралар </w:t>
      </w:r>
      <w:r>
        <w:rPr>
          <w:rFonts w:ascii="Times New Roman"/>
          <w:b w:val="false"/>
          <w:i w:val="false"/>
          <w:color w:val="000000"/>
          <w:sz w:val="28"/>
        </w:rPr>
        <w:t xml:space="preserve">жоспары </w:t>
      </w:r>
      <w:r>
        <w:rPr>
          <w:rFonts w:ascii="Times New Roman"/>
          <w:b w:val="false"/>
          <w:i w:val="false"/>
          <w:color w:val="000000"/>
          <w:sz w:val="28"/>
        </w:rPr>
        <w:t xml:space="preserve">арқылы жүзеге асырылатын болады. </w:t>
      </w:r>
      <w:r>
        <w:br/>
      </w:r>
      <w:r>
        <w:rPr>
          <w:rFonts w:ascii="Times New Roman"/>
          <w:b w:val="false"/>
          <w:i w:val="false"/>
          <w:color w:val="000000"/>
          <w:sz w:val="28"/>
        </w:rPr>
        <w:t xml:space="preserve">
      Сыбайлас жемқорлыққа қарсы тұрақты іс-қимыл жасамаған жағдайда, оның қанат жайып, жаңа жағдайларға икемделу дағдысы бар екендігі фактісін ескере отырып, барынша қысқа мерзімде сыбайлас жемқорлықтың ауқымын азайтуға мүмкіндік беретін біртұтас тетікті жасау, сондай-ақ мемлекеттің тұрақты қызмет ететін етене функциясы ретінде сыбайлас жемқорлыққа қарсы саясатты жүргізу жөніндегі жұмыстың негізгі бағыттарын тұжырымдау қажет. Бұл ретте іске асыру тетігінің жұмыс істеу тиімділігі едәуір дәрежеде азаматтық қоғам құрылымдары осы саясатты іске асыруға қаншалықты белсенді қатысатынына байланысты болады. </w:t>
      </w:r>
      <w:r>
        <w:br/>
      </w:r>
      <w:r>
        <w:rPr>
          <w:rFonts w:ascii="Times New Roman"/>
          <w:b w:val="false"/>
          <w:i w:val="false"/>
          <w:color w:val="000000"/>
          <w:sz w:val="28"/>
        </w:rPr>
        <w:t>
      Бағдарламаның іске асырылуын жалпы бақылау жасауды Қазақстан Республикасы </w:t>
      </w:r>
      <w:r>
        <w:rPr>
          <w:rFonts w:ascii="Times New Roman"/>
          <w:b w:val="false"/>
          <w:i w:val="false"/>
          <w:color w:val="000000"/>
          <w:sz w:val="28"/>
        </w:rPr>
        <w:t xml:space="preserve">Президентінің Әкімшілігі </w:t>
      </w:r>
      <w:r>
        <w:rPr>
          <w:rFonts w:ascii="Times New Roman"/>
          <w:b w:val="false"/>
          <w:i w:val="false"/>
          <w:color w:val="000000"/>
          <w:sz w:val="28"/>
        </w:rPr>
        <w:t xml:space="preserve">жүзеге асыратын болады. </w:t>
      </w:r>
      <w:r>
        <w:br/>
      </w:r>
      <w:r>
        <w:rPr>
          <w:rFonts w:ascii="Times New Roman"/>
          <w:b w:val="false"/>
          <w:i w:val="false"/>
          <w:color w:val="000000"/>
          <w:sz w:val="28"/>
        </w:rPr>
        <w:t>
      Қазақстан Республикасы Үкіметінің Бағдарламаны іске асыру жөніндегі іс-шараларын орындау үшін ведомствоаралық топтар құрылуы мүмкін, олар белгіленген мерзімде есептерді ұсынуға тиіс және сапалы әрі уақтылы орындалуына жауапты болады. </w:t>
      </w:r>
      <w:r>
        <w:rPr>
          <w:rFonts w:ascii="Times New Roman"/>
          <w:b w:val="false"/>
          <w:i w:val="false"/>
          <w:color w:val="000000"/>
          <w:sz w:val="28"/>
        </w:rPr>
        <w:t xml:space="preserve">P070193 </w:t>
      </w:r>
      <w:r>
        <w:br/>
      </w:r>
      <w:r>
        <w:rPr>
          <w:rFonts w:ascii="Times New Roman"/>
          <w:b w:val="false"/>
          <w:i w:val="false"/>
          <w:color w:val="000000"/>
          <w:sz w:val="28"/>
        </w:rPr>
        <w:t>
      Бағдарламаның іс-шараларын орындауға жауапты мемлекеттік органдар Қазақстан Республикасы Экономикалық қылмысқа және сыбайлас жемқорлыққа қарсы күрес </w:t>
      </w:r>
      <w:r>
        <w:rPr>
          <w:rFonts w:ascii="Times New Roman"/>
          <w:b w:val="false"/>
          <w:i w:val="false"/>
          <w:color w:val="000000"/>
          <w:sz w:val="28"/>
        </w:rPr>
        <w:t xml:space="preserve">агенттігіне </w:t>
      </w:r>
      <w:r>
        <w:rPr>
          <w:rFonts w:ascii="Times New Roman"/>
          <w:b w:val="false"/>
          <w:i w:val="false"/>
          <w:color w:val="000000"/>
          <w:sz w:val="28"/>
        </w:rPr>
        <w:t xml:space="preserve">(қаржы полициясына) жұмыс барысы туралы есептер ұсынады, ол оны кейіннен кеңейтілген отырыстарда қарау және қажет жағдайда тиісті салалық бағдарламаларды бекіту үшін Қазақстан Республикасының Үкіметіне жібере отырып, Бағдарламаны іске асырудың барысы туралы жиынтық ақпаратты жинақтайды. </w:t>
      </w:r>
    </w:p>
    <w:bookmarkStart w:name="z18" w:id="17"/>
    <w:p>
      <w:pPr>
        <w:spacing w:after="0"/>
        <w:ind w:left="0"/>
        <w:jc w:val="left"/>
      </w:pPr>
      <w:r>
        <w:rPr>
          <w:rFonts w:ascii="Times New Roman"/>
          <w:b/>
          <w:i w:val="false"/>
          <w:color w:val="000000"/>
        </w:rPr>
        <w:t xml:space="preserve"> 
6. Қажетті ресурстар және оларды қаржыландыру көздері </w:t>
      </w:r>
    </w:p>
    <w:bookmarkEnd w:id="17"/>
    <w:p>
      <w:pPr>
        <w:spacing w:after="0"/>
        <w:ind w:left="0"/>
        <w:jc w:val="both"/>
      </w:pPr>
      <w:r>
        <w:rPr>
          <w:rFonts w:ascii="Times New Roman"/>
          <w:b w:val="false"/>
          <w:i w:val="false"/>
          <w:color w:val="000000"/>
          <w:sz w:val="28"/>
        </w:rPr>
        <w:t>      Республикалық және жергілікті бюджет қаражаты қаржыландыру көздері болып табылады. Республикалық бюджет қаражаты есебінен қаржыландырылатын іс-шаралар бойынша шығыстардың көлемі тиісті қаржы жылына арналған республикалық бюджет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айқындалатын болады. </w:t>
      </w:r>
    </w:p>
    <w:bookmarkStart w:name="z19" w:id="18"/>
    <w:p>
      <w:pPr>
        <w:spacing w:after="0"/>
        <w:ind w:left="0"/>
        <w:jc w:val="left"/>
      </w:pPr>
      <w:r>
        <w:rPr>
          <w:rFonts w:ascii="Times New Roman"/>
          <w:b/>
          <w:i w:val="false"/>
          <w:color w:val="000000"/>
        </w:rPr>
        <w:t xml:space="preserve"> 
7. Бағдарламаны іске асырудан күтілетін нәтижелер </w:t>
      </w:r>
    </w:p>
    <w:bookmarkEnd w:id="18"/>
    <w:p>
      <w:pPr>
        <w:spacing w:after="0"/>
        <w:ind w:left="0"/>
        <w:jc w:val="both"/>
      </w:pPr>
      <w:r>
        <w:rPr>
          <w:rFonts w:ascii="Times New Roman"/>
          <w:b w:val="false"/>
          <w:i w:val="false"/>
          <w:color w:val="000000"/>
          <w:sz w:val="28"/>
        </w:rPr>
        <w:t xml:space="preserve">      Бағдарламаның кезең-кезеңмен іске асырылуы: </w:t>
      </w:r>
      <w:r>
        <w:br/>
      </w:r>
      <w:r>
        <w:rPr>
          <w:rFonts w:ascii="Times New Roman"/>
          <w:b w:val="false"/>
          <w:i w:val="false"/>
          <w:color w:val="000000"/>
          <w:sz w:val="28"/>
        </w:rPr>
        <w:t xml:space="preserve">
      бірінші кезеңде (2006-2008 жылдар): </w:t>
      </w:r>
      <w:r>
        <w:br/>
      </w:r>
      <w:r>
        <w:rPr>
          <w:rFonts w:ascii="Times New Roman"/>
          <w:b w:val="false"/>
          <w:i w:val="false"/>
          <w:color w:val="000000"/>
          <w:sz w:val="28"/>
        </w:rPr>
        <w:t xml:space="preserve">
      елімізде әлеуметтік және саяси тұрақтылықты одан әрі нығайтуды; </w:t>
      </w:r>
      <w:r>
        <w:br/>
      </w:r>
      <w:r>
        <w:rPr>
          <w:rFonts w:ascii="Times New Roman"/>
          <w:b w:val="false"/>
          <w:i w:val="false"/>
          <w:color w:val="000000"/>
          <w:sz w:val="28"/>
        </w:rPr>
        <w:t xml:space="preserve">
      мемлекеттік басқару органдарының рұқсат беру және әкімшілік өкілеттіліктерін оңтайландыруды; </w:t>
      </w:r>
      <w:r>
        <w:br/>
      </w:r>
      <w:r>
        <w:rPr>
          <w:rFonts w:ascii="Times New Roman"/>
          <w:b w:val="false"/>
          <w:i w:val="false"/>
          <w:color w:val="000000"/>
          <w:sz w:val="28"/>
        </w:rPr>
        <w:t xml:space="preserve">
      азаматтық қоғамның мемлекеттік билікке сенімінің артуын; </w:t>
      </w:r>
      <w:r>
        <w:br/>
      </w:r>
      <w:r>
        <w:rPr>
          <w:rFonts w:ascii="Times New Roman"/>
          <w:b w:val="false"/>
          <w:i w:val="false"/>
          <w:color w:val="000000"/>
          <w:sz w:val="28"/>
        </w:rPr>
        <w:t xml:space="preserve">
      азаматтардың сыбайлас жемқорлықтан қорғанушылық деңгейін арттыруды; </w:t>
      </w:r>
      <w:r>
        <w:br/>
      </w:r>
      <w:r>
        <w:rPr>
          <w:rFonts w:ascii="Times New Roman"/>
          <w:b w:val="false"/>
          <w:i w:val="false"/>
          <w:color w:val="000000"/>
          <w:sz w:val="28"/>
        </w:rPr>
        <w:t xml:space="preserve">
      қоғам мен билік, бизнес пен билік арасындағы диалогты кеңейтуді және тереңдетуді; </w:t>
      </w:r>
      <w:r>
        <w:br/>
      </w:r>
      <w:r>
        <w:rPr>
          <w:rFonts w:ascii="Times New Roman"/>
          <w:b w:val="false"/>
          <w:i w:val="false"/>
          <w:color w:val="000000"/>
          <w:sz w:val="28"/>
        </w:rPr>
        <w:t xml:space="preserve">
      сыбайлас жемқорлық фактілері туралы ақпаратқа билік органдарының және лауазымды тұлғалардың міндетті түрде жедел ден қоюын; </w:t>
      </w:r>
      <w:r>
        <w:br/>
      </w:r>
      <w:r>
        <w:rPr>
          <w:rFonts w:ascii="Times New Roman"/>
          <w:b w:val="false"/>
          <w:i w:val="false"/>
          <w:color w:val="000000"/>
          <w:sz w:val="28"/>
        </w:rPr>
        <w:t xml:space="preserve">
      қоғамда сыбайлас жемқорлыққа қарсы көзқарасты одан әрі дамытуды және сыбайлас жемқорлыққа қарсы қызметті танымал етуді; </w:t>
      </w:r>
      <w:r>
        <w:br/>
      </w:r>
      <w:r>
        <w:rPr>
          <w:rFonts w:ascii="Times New Roman"/>
          <w:b w:val="false"/>
          <w:i w:val="false"/>
          <w:color w:val="000000"/>
          <w:sz w:val="28"/>
        </w:rPr>
        <w:t xml:space="preserve">
      көлеңкелі экономиканың ауқымын қысқартуды; </w:t>
      </w:r>
      <w:r>
        <w:br/>
      </w:r>
      <w:r>
        <w:rPr>
          <w:rFonts w:ascii="Times New Roman"/>
          <w:b w:val="false"/>
          <w:i w:val="false"/>
          <w:color w:val="000000"/>
          <w:sz w:val="28"/>
        </w:rPr>
        <w:t xml:space="preserve">
      екінші кезеңде (2009-2010 жылдар): </w:t>
      </w:r>
      <w:r>
        <w:br/>
      </w:r>
      <w:r>
        <w:rPr>
          <w:rFonts w:ascii="Times New Roman"/>
          <w:b w:val="false"/>
          <w:i w:val="false"/>
          <w:color w:val="000000"/>
          <w:sz w:val="28"/>
        </w:rPr>
        <w:t xml:space="preserve">
      сыбайлас жемқорлыққа қарсы саясат жүргізуде үкіметтік емес ұйымдардың, саяси партиялардың және қоғамдық бірлестіктердің белсенділігінің өсуін; </w:t>
      </w:r>
      <w:r>
        <w:br/>
      </w:r>
      <w:r>
        <w:rPr>
          <w:rFonts w:ascii="Times New Roman"/>
          <w:b w:val="false"/>
          <w:i w:val="false"/>
          <w:color w:val="000000"/>
          <w:sz w:val="28"/>
        </w:rPr>
        <w:t xml:space="preserve">
      экономиканың одан әрі өсуі және инвестициялық ахуалды жақсарту үшін жағдай жасауды; </w:t>
      </w:r>
      <w:r>
        <w:br/>
      </w:r>
      <w:r>
        <w:rPr>
          <w:rFonts w:ascii="Times New Roman"/>
          <w:b w:val="false"/>
          <w:i w:val="false"/>
          <w:color w:val="000000"/>
          <w:sz w:val="28"/>
        </w:rPr>
        <w:t xml:space="preserve">
      сыбайлас жемқорлыққа қарсы күрес саласындағы халықаралық ынтымақтастықты кеңейтуді; </w:t>
      </w:r>
      <w:r>
        <w:br/>
      </w:r>
      <w:r>
        <w:rPr>
          <w:rFonts w:ascii="Times New Roman"/>
          <w:b w:val="false"/>
          <w:i w:val="false"/>
          <w:color w:val="000000"/>
          <w:sz w:val="28"/>
        </w:rPr>
        <w:t xml:space="preserve">
      мемлекеттің халықаралық аренадағы беделін нығайтуды қамтамасыз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