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5b94" w14:textId="2cb5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2003 жылғы 31 желтоқсандағы N 1270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2007 жылғы 8 мамырдағы N 326 Жарлығы. Күші жойылды - Қазақстан Республикасы Президентінің 2011 жылғы 12 тамыздағы № 139 Жарлығымен</w:t>
      </w:r>
    </w:p>
    <w:p>
      <w:pPr>
        <w:spacing w:after="0"/>
        <w:ind w:left="0"/>
        <w:jc w:val="both"/>
      </w:pPr>
      <w:bookmarkStart w:name="z3" w:id="0"/>
      <w:r>
        <w:rPr>
          <w:rFonts w:ascii="Times New Roman"/>
          <w:b w:val="false"/>
          <w:i w:val="false"/>
          <w:color w:val="ff0000"/>
          <w:sz w:val="28"/>
        </w:rPr>
        <w:t xml:space="preserve">
      Ескерту. Күші жойылды - ҚР Президентінің 2011.08.12 </w:t>
      </w:r>
      <w:r>
        <w:rPr>
          <w:rFonts w:ascii="Times New Roman"/>
          <w:b w:val="false"/>
          <w:i w:val="false"/>
          <w:color w:val="ff0000"/>
          <w:sz w:val="28"/>
        </w:rPr>
        <w:t>N 139</w:t>
      </w:r>
      <w:r>
        <w:rPr>
          <w:rFonts w:ascii="Times New Roman"/>
          <w:b w:val="false"/>
          <w:i w:val="false"/>
          <w:color w:val="ff0000"/>
          <w:sz w:val="28"/>
        </w:rPr>
        <w:t>  Жарлығымен.</w:t>
      </w:r>
    </w:p>
    <w:bookmarkEnd w:id="0"/>
    <w:p>
      <w:pPr>
        <w:spacing w:after="0"/>
        <w:ind w:left="0"/>
        <w:jc w:val="both"/>
      </w:pPr>
      <w:r>
        <w:rPr>
          <w:rFonts w:ascii="Times New Roman"/>
          <w:b w:val="false"/>
          <w:i w:val="false"/>
          <w:color w:val="000000"/>
          <w:sz w:val="28"/>
        </w:rPr>
        <w:t xml:space="preserve">Қазақстан Республикасының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p>
      <w:pPr>
        <w:spacing w:after="0"/>
        <w:ind w:left="0"/>
        <w:jc w:val="both"/>
      </w:pPr>
      <w:r>
        <w:rPr>
          <w:rFonts w:ascii="Times New Roman"/>
          <w:b/>
          <w:i w:val="false"/>
          <w:color w:val="000000"/>
          <w:sz w:val="28"/>
        </w:rPr>
        <w:t xml:space="preserve">       ҚАУЛЫ ЕТЕМІН: </w:t>
      </w:r>
    </w:p>
    <w:bookmarkStart w:name="z4" w:id="1"/>
    <w:p>
      <w:pPr>
        <w:spacing w:after="0"/>
        <w:ind w:left="0"/>
        <w:jc w:val="both"/>
      </w:pPr>
      <w:r>
        <w:rPr>
          <w:rFonts w:ascii="Times New Roman"/>
          <w:b w:val="false"/>
          <w:i w:val="false"/>
          <w:color w:val="000000"/>
          <w:sz w:val="28"/>
        </w:rPr>
        <w:t>
      1. "Қазақстан Республикасының мемлекеттік басқару жүйесін одан әрі жетілдіру туралы" Қазақстан Республикасы Президентінің 2003 жылғы 31 желтоқсандағы N 1270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2004 ж., N 50, 640-құжат; 2006 ж., N 2, 10-құжат; 2006 ж., N 17, 156-құжат) мынадай өзгерістер мен толықтырулар енгізілсін: </w:t>
      </w:r>
    </w:p>
    <w:bookmarkEnd w:id="1"/>
    <w:bookmarkStart w:name="z5" w:id="2"/>
    <w:p>
      <w:pPr>
        <w:spacing w:after="0"/>
        <w:ind w:left="0"/>
        <w:jc w:val="both"/>
      </w:pPr>
      <w:r>
        <w:rPr>
          <w:rFonts w:ascii="Times New Roman"/>
          <w:b w:val="false"/>
          <w:i w:val="false"/>
          <w:color w:val="000000"/>
          <w:sz w:val="28"/>
        </w:rPr>
        <w:t xml:space="preserve">
      1) 3-тармақ мынадай редакцияда жазылсын: </w:t>
      </w:r>
      <w:r>
        <w:br/>
      </w:r>
      <w:r>
        <w:rPr>
          <w:rFonts w:ascii="Times New Roman"/>
          <w:b w:val="false"/>
          <w:i w:val="false"/>
          <w:color w:val="000000"/>
          <w:sz w:val="28"/>
        </w:rPr>
        <w:t xml:space="preserve">
      "3. Агенттіктің 2007 жылғы 1 қаңтардағы штат санының лимиті 418 бірлік санымен белгіленсін."; </w:t>
      </w:r>
    </w:p>
    <w:bookmarkEnd w:id="2"/>
    <w:bookmarkStart w:name="z6" w:id="3"/>
    <w:p>
      <w:pPr>
        <w:spacing w:after="0"/>
        <w:ind w:left="0"/>
        <w:jc w:val="both"/>
      </w:pPr>
      <w:r>
        <w:rPr>
          <w:rFonts w:ascii="Times New Roman"/>
          <w:b w:val="false"/>
          <w:i w:val="false"/>
          <w:color w:val="000000"/>
          <w:sz w:val="28"/>
        </w:rPr>
        <w:t xml:space="preserve">
      2) 5-тармақтағы "екі" деген сөз "үш" деген сөзбен ауыстырылсын; </w:t>
      </w:r>
    </w:p>
    <w:bookmarkEnd w:id="3"/>
    <w:bookmarkStart w:name="z7" w:id="4"/>
    <w:p>
      <w:pPr>
        <w:spacing w:after="0"/>
        <w:ind w:left="0"/>
        <w:jc w:val="both"/>
      </w:pPr>
      <w:r>
        <w:rPr>
          <w:rFonts w:ascii="Times New Roman"/>
          <w:b w:val="false"/>
          <w:i w:val="false"/>
          <w:color w:val="000000"/>
          <w:sz w:val="28"/>
        </w:rPr>
        <w:t xml:space="preserve">
      3) аталған Жарлықпен бекітілген Қазақстан Республикасының Қаржы нарығын және қаржы ұйымдарын реттеу мен қадағалау жөніндегі агенттігі туралы ережеде: </w:t>
      </w:r>
      <w:r>
        <w:br/>
      </w:r>
      <w:r>
        <w:rPr>
          <w:rFonts w:ascii="Times New Roman"/>
          <w:b w:val="false"/>
          <w:i w:val="false"/>
          <w:color w:val="000000"/>
          <w:sz w:val="28"/>
        </w:rPr>
        <w:t xml:space="preserve">
      17-тармақтың екінші абзацындағы "жеті" деген сөз "сегіз" деген сөзбен ауыстырылсын; </w:t>
      </w:r>
    </w:p>
    <w:bookmarkEnd w:id="4"/>
    <w:bookmarkStart w:name="z8" w:id="5"/>
    <w:p>
      <w:pPr>
        <w:spacing w:after="0"/>
        <w:ind w:left="0"/>
        <w:jc w:val="both"/>
      </w:pPr>
      <w:r>
        <w:rPr>
          <w:rFonts w:ascii="Times New Roman"/>
          <w:b w:val="false"/>
          <w:i w:val="false"/>
          <w:color w:val="000000"/>
          <w:sz w:val="28"/>
        </w:rPr>
        <w:t xml:space="preserve">
      18-тармақ мынадай мазмұндағы 10-1) тармақшамен толықтырылсын: </w:t>
      </w:r>
      <w:r>
        <w:br/>
      </w:r>
      <w:r>
        <w:rPr>
          <w:rFonts w:ascii="Times New Roman"/>
          <w:b w:val="false"/>
          <w:i w:val="false"/>
          <w:color w:val="000000"/>
          <w:sz w:val="28"/>
        </w:rPr>
        <w:t xml:space="preserve">
      10-1) көрсетілетін қызметтердің сапасын бақылау бөлімшесінің жұмысын үйлестіру және бақылау;"; </w:t>
      </w:r>
    </w:p>
    <w:bookmarkEnd w:id="5"/>
    <w:bookmarkStart w:name="z9" w:id="6"/>
    <w:p>
      <w:pPr>
        <w:spacing w:after="0"/>
        <w:ind w:left="0"/>
        <w:jc w:val="both"/>
      </w:pPr>
      <w:r>
        <w:rPr>
          <w:rFonts w:ascii="Times New Roman"/>
          <w:b w:val="false"/>
          <w:i w:val="false"/>
          <w:color w:val="000000"/>
          <w:sz w:val="28"/>
        </w:rPr>
        <w:t xml:space="preserve">
      22-тармақтағы "екі" деген сөз "үш" деген сөзбен ауыстырылсын; </w:t>
      </w:r>
    </w:p>
    <w:bookmarkEnd w:id="6"/>
    <w:bookmarkStart w:name="z10" w:id="7"/>
    <w:p>
      <w:pPr>
        <w:spacing w:after="0"/>
        <w:ind w:left="0"/>
        <w:jc w:val="both"/>
      </w:pPr>
      <w:r>
        <w:rPr>
          <w:rFonts w:ascii="Times New Roman"/>
          <w:b w:val="false"/>
          <w:i w:val="false"/>
          <w:color w:val="000000"/>
          <w:sz w:val="28"/>
        </w:rPr>
        <w:t xml:space="preserve">
      4) аталған Жарлықпен бекітілген Қазақстан Республикасының Қаржы нарығын және қаржы ұйымдарын реттеу мен қадағалау жөніндегі агенттігінің құрылымында: </w:t>
      </w:r>
      <w:r>
        <w:br/>
      </w:r>
      <w:r>
        <w:rPr>
          <w:rFonts w:ascii="Times New Roman"/>
          <w:b w:val="false"/>
          <w:i w:val="false"/>
          <w:color w:val="000000"/>
          <w:sz w:val="28"/>
        </w:rPr>
        <w:t xml:space="preserve">
      "Қаржы ұйымдарын тарату департаменті" деген жолдан кейін мынадай мазмұндағы жолмен толықтырылсын: </w:t>
      </w:r>
      <w:r>
        <w:br/>
      </w:r>
      <w:r>
        <w:rPr>
          <w:rFonts w:ascii="Times New Roman"/>
          <w:b w:val="false"/>
          <w:i w:val="false"/>
          <w:color w:val="000000"/>
          <w:sz w:val="28"/>
        </w:rPr>
        <w:t xml:space="preserve">
      "Қаржылық қызмет көрсетуді тұтынушылардың құқықтарын қорғау департаменті"; </w:t>
      </w:r>
      <w:r>
        <w:br/>
      </w:r>
      <w:r>
        <w:rPr>
          <w:rFonts w:ascii="Times New Roman"/>
          <w:b w:val="false"/>
          <w:i w:val="false"/>
          <w:color w:val="000000"/>
          <w:sz w:val="28"/>
        </w:rPr>
        <w:t xml:space="preserve">
      "Қаржылық қызмет көрсетуді тұтынушылардың құқықтарын қорғау басқармасы" деген жол алынып тасталсын; </w:t>
      </w:r>
      <w:r>
        <w:br/>
      </w:r>
      <w:r>
        <w:rPr>
          <w:rFonts w:ascii="Times New Roman"/>
          <w:b w:val="false"/>
          <w:i w:val="false"/>
          <w:color w:val="000000"/>
          <w:sz w:val="28"/>
        </w:rPr>
        <w:t xml:space="preserve">
      "Үйлестіру бөлімі - өкілдік (Астана қаласы) </w:t>
      </w:r>
      <w:r>
        <w:br/>
      </w:r>
      <w:r>
        <w:rPr>
          <w:rFonts w:ascii="Times New Roman"/>
          <w:b w:val="false"/>
          <w:i w:val="false"/>
          <w:color w:val="000000"/>
          <w:sz w:val="28"/>
        </w:rPr>
        <w:t xml:space="preserve">
      Халықаралық қатынастар және жұртшылықпен байланыс бөлімі" деген жолдар мынадай редакцияда жазылсын: </w:t>
      </w:r>
      <w:r>
        <w:br/>
      </w:r>
      <w:r>
        <w:rPr>
          <w:rFonts w:ascii="Times New Roman"/>
          <w:b w:val="false"/>
          <w:i w:val="false"/>
          <w:color w:val="000000"/>
          <w:sz w:val="28"/>
        </w:rPr>
        <w:t xml:space="preserve">
      "Үйлестіру басқармасы - өкілдік (Астана қаласы) </w:t>
      </w:r>
      <w:r>
        <w:br/>
      </w:r>
      <w:r>
        <w:rPr>
          <w:rFonts w:ascii="Times New Roman"/>
          <w:b w:val="false"/>
          <w:i w:val="false"/>
          <w:color w:val="000000"/>
          <w:sz w:val="28"/>
        </w:rPr>
        <w:t xml:space="preserve">
      Көрсетілетін қызметтердің сапасын бақылау бөлімі". </w:t>
      </w:r>
    </w:p>
    <w:bookmarkEnd w:id="7"/>
    <w:bookmarkStart w:name="z11" w:id="8"/>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осы Жарлықтан туындайтын қажетті шараларды қабылдасын. </w:t>
      </w:r>
    </w:p>
    <w:bookmarkEnd w:id="8"/>
    <w:bookmarkStart w:name="z16187376" w:id="9"/>
    <w:p>
      <w:pPr>
        <w:spacing w:after="0"/>
        <w:ind w:left="0"/>
        <w:jc w:val="both"/>
      </w:pPr>
      <w:r>
        <w:rPr>
          <w:rFonts w:ascii="Times New Roman"/>
          <w:b w:val="false"/>
          <w:i w:val="false"/>
          <w:color w:val="000000"/>
          <w:sz w:val="28"/>
        </w:rPr>
        <w:t xml:space="preserve">
      3. Қазақстан Республикасының Ұлттық Банкі Қазақстан Республикасы Қаржы нарығын және қаржы ұйымдарын реттеу мен қадағалау агенттігінің қызметін қамтамасыз етуге қажетті қаражаттарды есептеуді осы Жарлықпен белгіленген штат қызметкерлері санының лимитін негізге алып жүзеге асырсын. </w:t>
      </w:r>
    </w:p>
    <w:bookmarkEnd w:id="9"/>
    <w:bookmarkStart w:name="z13129784" w:id="10"/>
    <w:p>
      <w:pPr>
        <w:spacing w:after="0"/>
        <w:ind w:left="0"/>
        <w:jc w:val="both"/>
      </w:pPr>
      <w:r>
        <w:rPr>
          <w:rFonts w:ascii="Times New Roman"/>
          <w:b w:val="false"/>
          <w:i w:val="false"/>
          <w:color w:val="000000"/>
          <w:sz w:val="28"/>
        </w:rPr>
        <w:t xml:space="preserve">
      4. Осы Жарлық қол қойылған күнінен бастап қолданысқа енгізіледі. </w:t>
      </w:r>
    </w:p>
    <w:bookmarkEnd w:id="1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