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d12e" w14:textId="da0d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7 маусымдағы Шанхай ынтымақтастық ұйымына мүше мемлекеттер арасындағы Өңірлік терроризмге қарсы құрылым туралы келісімге өзгерістер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13 тамыздағы N 380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ҚАУЛЫ ЕТЕМІН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2002 жылғы 7 маусымдағы Шанхай ынтымақтастық ұйымына мүше мемлекеттер арасындағы Өңірлік терроризмге қарсы құрылым туралы келісімге өзгерістер енгізу туралы хаттаманың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13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380 Жарлығымен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МАҚҰЛДАНҒАН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2002 жылғы 7 маусымдағы Өңірлік терроризмге қарсы құрылым туралы Шанхай ынтымақтастық ұйымына мүше мемлекеттер арасындағы келісімге өзгерістер енгізу туралы  </w:t>
      </w:r>
      <w:r>
        <w:br/>
      </w:r>
      <w:r>
        <w:rPr>
          <w:rFonts w:ascii="Times New Roman"/>
          <w:b/>
          <w:i w:val="false"/>
          <w:color w:val="000000"/>
        </w:rPr>
        <w:t xml:space="preserve">
ХАТТАМАНЫҢ ЖОБАСЫ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Шанхай ынтымақтастық ұйымына мүше мемлекеттер төмендегілер туралы осы Хаттаманы жасасты: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2002 жылғы 7 маусымдағы Өңірлік терроризмге қарсы құрылым туралы Шанхай ынтымақтастық ұйымына мүше мемлекеттер арасындағы  келісімге (бұдан әрі - Келісім)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Келісімнің 11-бабының үшінші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"Директорды ШЫҰ-ға мүше мемлекеттер басшылары Кеңесінің ұсынысы бойынша Кеңес тағайындайды. Директордың орынбасарларын аталған лауазымдар бекітілген тараптардың ұсынысы бойынша Кеңес лауазымға тағайындайды және лауазымнан босатады.";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Келісімнің 21-бабы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"21-бап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ӨТҚҚ-ның ресми және жұмыс тілі орыс және қытай тілдері болып табылады.".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Осы Хаттама Келісімнің 26-бабында көзделген тәртіппен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Хаттама қол қойылған күнінен бастап уақытша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200__ жылғы ________________________ қаласында орыс және қытай тілдерінде бір түпнұсқа данада жасалды әрі екі мәтіннің де күші бірдей.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Қытай Халық Республикасы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Қырғыз Республикасы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Ресей Федерациясы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Тәжікстан Республикасы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Өзбекстан Республикасы үшін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