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92b2" w14:textId="2de9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М.Шоқпыт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5 қазандағы N 424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дар Мәулешұлы Шоқпытов басқа жұмысқа ауысуына байланысты Қазақстан Республикасының Әзірбайжан Республикасындағы Төтенше және Өкілетті Елшісі қызметінен, Қазақстан Республикасының Грузиядағы Төтенше және Өкілетті Елшісі міндетін қоса атқарушы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