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8f62" w14:textId="34b8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лауазымдарын оңтайландыру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2007 жылғы 28 желтоқсандағы N 501 Жарлығы</w:t>
      </w:r>
    </w:p>
    <w:p>
      <w:pPr>
        <w:spacing w:after="0"/>
        <w:ind w:left="0"/>
        <w:jc w:val="both"/>
      </w:pPr>
      <w:bookmarkStart w:name="z1" w:id="0"/>
      <w:r>
        <w:rPr>
          <w:rFonts w:ascii="Times New Roman"/>
          <w:b w:val="false"/>
          <w:i w:val="false"/>
          <w:color w:val="ff0000"/>
          <w:sz w:val="28"/>
        </w:rPr>
        <w:t xml:space="preserve">
      Ескерту. Осы Жарлық 2008 жылдың 1 қаңтарынан бастап күшіне енеді. </w:t>
      </w:r>
    </w:p>
    <w:bookmarkEnd w:id="0"/>
    <w:p>
      <w:pPr>
        <w:spacing w:after="0"/>
        <w:ind w:left="0"/>
        <w:jc w:val="both"/>
      </w:pP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Алып тасталды - ҚР Президентінің 07.03.2013 </w:t>
      </w:r>
      <w:r>
        <w:rPr>
          <w:rFonts w:ascii="Times New Roman"/>
          <w:b w:val="false"/>
          <w:i w:val="false"/>
          <w:color w:val="000000"/>
          <w:sz w:val="28"/>
        </w:rPr>
        <w:t>N 523</w:t>
      </w:r>
      <w:r>
        <w:rPr>
          <w:rFonts w:ascii="Times New Roman"/>
          <w:b w:val="false"/>
          <w:i w:val="false"/>
          <w:color w:val="ff0000"/>
          <w:sz w:val="28"/>
        </w:rPr>
        <w:t xml:space="preserve"> (26.03.2013 бастап қолданысқа енгізіледі) Жарлығымен.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органдары өз құрылымдары мен штат кестелерін осы Жарлыққа сәйкес келтірсін. </w:t>
      </w:r>
    </w:p>
    <w:bookmarkEnd w:id="2"/>
    <w:bookmarkStart w:name="z4" w:id="3"/>
    <w:p>
      <w:pPr>
        <w:spacing w:after="0"/>
        <w:ind w:left="0"/>
        <w:jc w:val="both"/>
      </w:pPr>
      <w:r>
        <w:rPr>
          <w:rFonts w:ascii="Times New Roman"/>
          <w:b w:val="false"/>
          <w:i w:val="false"/>
          <w:color w:val="000000"/>
          <w:sz w:val="28"/>
        </w:rPr>
        <w:t xml:space="preserve">
      3. Мемлекеттік органдарға Мемлекеттік әкімшілік қызметшілер лауазымдарының санаттары бойынша тізілімінде аталған лауазымдар атауларына қызметінің ерекшелігін сипаттайтын арнайы қосымша атаулар қолдану құқығы берілсін.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Үкіметі және Қазақстан Республикасы Мемлекеттік қызмет істері агенттігі бір ай мерзімде заңнамада белгіленген тәртіппен: </w:t>
      </w:r>
      <w:r>
        <w:br/>
      </w:r>
      <w:r>
        <w:rPr>
          <w:rFonts w:ascii="Times New Roman"/>
          <w:b w:val="false"/>
          <w:i w:val="false"/>
          <w:color w:val="000000"/>
          <w:sz w:val="28"/>
        </w:rPr>
        <w:t xml:space="preserve">
      1) бұрын қабылданған өз актілерін осы Жарлыққа сәйкес келтірсін; </w:t>
      </w:r>
      <w:r>
        <w:br/>
      </w:r>
      <w:r>
        <w:rPr>
          <w:rFonts w:ascii="Times New Roman"/>
          <w:b w:val="false"/>
          <w:i w:val="false"/>
          <w:color w:val="000000"/>
          <w:sz w:val="28"/>
        </w:rPr>
        <w:t xml:space="preserve">
      2) осы Жарлықтан туындайтын өзге де шараларды қабылдасын.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 Президентінің мына жарлықтарына өзгерістер мен толықтырулар енгізілсін: </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rPr>
          <w:rFonts w:ascii="Times New Roman"/>
          <w:b w:val="false"/>
          <w:i w:val="false"/>
          <w:color w:val="000000"/>
          <w:sz w:val="28"/>
        </w:rPr>
        <w:t> </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r>
        <w:rPr>
          <w:rFonts w:ascii="Times New Roman"/>
          <w:b w:val="false"/>
          <w:i w:val="false"/>
          <w:color w:val="000000"/>
          <w:sz w:val="28"/>
        </w:rPr>
        <w:t> </w:t>
      </w:r>
    </w:p>
    <w:bookmarkEnd w:id="8"/>
    <w:bookmarkStart w:name="z19" w:id="9"/>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p>
    <w:bookmarkEnd w:id="9"/>
    <w:p>
      <w:pPr>
        <w:spacing w:after="0"/>
        <w:ind w:left="0"/>
        <w:jc w:val="both"/>
      </w:pPr>
      <w:r>
        <w:rPr>
          <w:rFonts w:ascii="Times New Roman"/>
          <w:b w:val="false"/>
          <w:i w:val="false"/>
          <w:color w:val="ff0000"/>
          <w:sz w:val="28"/>
        </w:rPr>
        <w:t xml:space="preserve">      Ескерту. 1-тармаққа өзгерістер енгізілді - ҚР Президентінің 29.12.2015 </w:t>
      </w:r>
      <w:r>
        <w:rPr>
          <w:rFonts w:ascii="Times New Roman"/>
          <w:b w:val="false"/>
          <w:i w:val="false"/>
          <w:color w:val="ff0000"/>
          <w:sz w:val="28"/>
        </w:rPr>
        <w:t>№ 152</w:t>
      </w:r>
      <w:r>
        <w:rPr>
          <w:rFonts w:ascii="Times New Roman"/>
          <w:b w:val="false"/>
          <w:i w:val="false"/>
          <w:color w:val="ff0000"/>
          <w:sz w:val="28"/>
        </w:rPr>
        <w:t xml:space="preserve"> Жарлығымен (01.01.2016 бастап қолданысқа енгізіледі).</w:t>
      </w:r>
    </w:p>
    <w:bookmarkStart w:name="z23" w:id="10"/>
    <w:p>
      <w:pPr>
        <w:spacing w:after="0"/>
        <w:ind w:left="0"/>
        <w:jc w:val="both"/>
      </w:pPr>
      <w:r>
        <w:rPr>
          <w:rFonts w:ascii="Times New Roman"/>
          <w:b w:val="false"/>
          <w:i w:val="false"/>
          <w:color w:val="000000"/>
          <w:sz w:val="28"/>
        </w:rPr>
        <w:t xml:space="preserve">
      6. Мыналардың күші жойылды деп танылсын: </w:t>
      </w:r>
      <w:r>
        <w:br/>
      </w:r>
      <w:r>
        <w:rPr>
          <w:rFonts w:ascii="Times New Roman"/>
          <w:b w:val="false"/>
          <w:i w:val="false"/>
          <w:color w:val="000000"/>
          <w:sz w:val="28"/>
        </w:rPr>
        <w:t>
      1) "Мемлекеттік әкімшілік қызметшілер лауазымдарының санаттары бойынша тізілімін бекіту туралы" Қазақстан Республикасы Президентінің 2004 жылғы 17 қаңтардағы N 1282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Республикасының ПҮАЖ-ы, 2004 ж., N 4, 48-құжат); </w:t>
      </w:r>
    </w:p>
    <w:bookmarkEnd w:id="10"/>
    <w:bookmarkStart w:name="z24" w:id="11"/>
    <w:p>
      <w:pPr>
        <w:spacing w:after="0"/>
        <w:ind w:left="0"/>
        <w:jc w:val="both"/>
      </w:pPr>
      <w:r>
        <w:rPr>
          <w:rFonts w:ascii="Times New Roman"/>
          <w:b w:val="false"/>
          <w:i w:val="false"/>
          <w:color w:val="000000"/>
          <w:sz w:val="28"/>
        </w:rPr>
        <w:t>
      2) "Қазақстан Республикасы Президентінің Қазақстан Республикасы Орталық сайлау комиссиясының мәселелері жөніндегі кейбір жарлықтарына өзгерістер мен толықтырулар енгізу туралы" Қазақстан Республикасы Президентінің 2005 жылғы 21 сәуірдегі N 1556 </w:t>
      </w:r>
      <w:r>
        <w:rPr>
          <w:rFonts w:ascii="Times New Roman"/>
          <w:b w:val="false"/>
          <w:i w:val="false"/>
          <w:color w:val="000000"/>
          <w:sz w:val="28"/>
        </w:rPr>
        <w:t xml:space="preserve">Жарлығының </w:t>
      </w:r>
      <w:r>
        <w:rPr>
          <w:rFonts w:ascii="Times New Roman"/>
          <w:b w:val="false"/>
          <w:i w:val="false"/>
          <w:color w:val="000000"/>
          <w:sz w:val="28"/>
        </w:rPr>
        <w:t xml:space="preserve">1-тармағының 2) тармақшасы (Қазақстан Республикасының ПҮАЖ-ы, 2005 ж., N 15, 174-құжат); </w:t>
      </w:r>
    </w:p>
    <w:bookmarkEnd w:id="11"/>
    <w:bookmarkStart w:name="z25" w:id="12"/>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облыстардағы, Астана және Алматы қалаларындағы тәртіптік кеңестері және Қазақстан Республикасы Президентінің кейбір жарлықтарына өзгерістер мен толықтырулар енгізу туралы" Қазақстан Республикасы Президентінің 2005 жылғы 30 маусымдағы N 1598 </w:t>
      </w:r>
      <w:r>
        <w:rPr>
          <w:rFonts w:ascii="Times New Roman"/>
          <w:b w:val="false"/>
          <w:i w:val="false"/>
          <w:color w:val="000000"/>
          <w:sz w:val="28"/>
          <w:u w:val="single"/>
        </w:rPr>
        <w:t xml:space="preserve">Жарлығының </w:t>
      </w:r>
      <w:r>
        <w:rPr>
          <w:rFonts w:ascii="Times New Roman"/>
          <w:b w:val="false"/>
          <w:i w:val="false"/>
          <w:color w:val="000000"/>
          <w:sz w:val="28"/>
        </w:rPr>
        <w:t xml:space="preserve">3-тармағының 6) тармақшасы (Қазақстан Республикасының ПҮАЖ-ы, 2005 ж., N 27, 329-құжат); </w:t>
      </w:r>
    </w:p>
    <w:bookmarkEnd w:id="12"/>
    <w:bookmarkStart w:name="z26" w:id="13"/>
    <w:p>
      <w:pPr>
        <w:spacing w:after="0"/>
        <w:ind w:left="0"/>
        <w:jc w:val="both"/>
      </w:pPr>
      <w:r>
        <w:rPr>
          <w:rFonts w:ascii="Times New Roman"/>
          <w:b w:val="false"/>
          <w:i w:val="false"/>
          <w:color w:val="000000"/>
          <w:sz w:val="28"/>
        </w:rPr>
        <w:t>
      4) "Қазақстан Республикасы Президентінің 2004 жылғы 17 қаңтардағы N 1282 Жарлығына толықтырулар мен өзгеріс енгізу туралы" Қазақстан Республикасы Президентінің 2005 жылғы 6 шілдедегі N 1606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Республикасының ПҮАЖ-ы, 2005 ж., N 28, 345-құжат); </w:t>
      </w:r>
    </w:p>
    <w:bookmarkEnd w:id="13"/>
    <w:bookmarkStart w:name="z27" w:id="14"/>
    <w:p>
      <w:pPr>
        <w:spacing w:after="0"/>
        <w:ind w:left="0"/>
        <w:jc w:val="both"/>
      </w:pPr>
      <w:r>
        <w:rPr>
          <w:rFonts w:ascii="Times New Roman"/>
          <w:b w:val="false"/>
          <w:i w:val="false"/>
          <w:color w:val="000000"/>
          <w:sz w:val="28"/>
        </w:rPr>
        <w:t>
      5) "Қазақстан Республикасы Президентінің кейбір жарлықтарына өзгерістер мен толықтырулар енгізу туралы" Қазақстан Республикасы Президентінің 2005 жылғы 13 шілдедегі N 1614 </w:t>
      </w:r>
      <w:r>
        <w:rPr>
          <w:rFonts w:ascii="Times New Roman"/>
          <w:b w:val="false"/>
          <w:i w:val="false"/>
          <w:color w:val="000000"/>
          <w:sz w:val="28"/>
        </w:rPr>
        <w:t xml:space="preserve">Жарлығының </w:t>
      </w:r>
      <w:r>
        <w:rPr>
          <w:rFonts w:ascii="Times New Roman"/>
          <w:b w:val="false"/>
          <w:i w:val="false"/>
          <w:color w:val="000000"/>
          <w:sz w:val="28"/>
        </w:rPr>
        <w:t xml:space="preserve">1-тармағының 3) тармақшасы (Қазақстан Республикасының ПҮАЖ-ы, 2005 ж., N 30, 380-құжат). </w:t>
      </w:r>
    </w:p>
    <w:bookmarkEnd w:id="14"/>
    <w:bookmarkStart w:name="z28" w:id="15"/>
    <w:p>
      <w:pPr>
        <w:spacing w:after="0"/>
        <w:ind w:left="0"/>
        <w:jc w:val="both"/>
      </w:pPr>
      <w:r>
        <w:rPr>
          <w:rFonts w:ascii="Times New Roman"/>
          <w:b w:val="false"/>
          <w:i w:val="false"/>
          <w:color w:val="000000"/>
          <w:sz w:val="28"/>
        </w:rPr>
        <w:t xml:space="preserve">
      7. Осы Жарлық 2008 жылдың 1 қаңтарынан бастап күшіне енеді. </w:t>
      </w:r>
    </w:p>
    <w:bookmarkEnd w:id="1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N№501 Жарлығымен    </w:t>
      </w:r>
      <w:r>
        <w:br/>
      </w:r>
      <w:r>
        <w:rPr>
          <w:rFonts w:ascii="Times New Roman"/>
          <w:b w:val="false"/>
          <w:i w:val="false"/>
          <w:color w:val="000000"/>
          <w:sz w:val="28"/>
        </w:rPr>
        <w:t xml:space="preserve">
БЕКІТІЛГЕН      </w:t>
      </w:r>
    </w:p>
    <w:bookmarkStart w:name="z29" w:id="16"/>
    <w:p>
      <w:pPr>
        <w:spacing w:after="0"/>
        <w:ind w:left="0"/>
        <w:jc w:val="left"/>
      </w:pPr>
      <w:r>
        <w:rPr>
          <w:rFonts w:ascii="Times New Roman"/>
          <w:b/>
          <w:i w:val="false"/>
          <w:color w:val="000000"/>
        </w:rPr>
        <w:t xml:space="preserve"> 
 Мемлекеттік әкімшілік қызметшілер </w:t>
      </w:r>
      <w:r>
        <w:br/>
      </w:r>
      <w:r>
        <w:rPr>
          <w:rFonts w:ascii="Times New Roman"/>
          <w:b/>
          <w:i w:val="false"/>
          <w:color w:val="000000"/>
        </w:rPr>
        <w:t xml:space="preserve">
лауазымдарының санаттары бойынша </w:t>
      </w:r>
      <w:r>
        <w:br/>
      </w:r>
      <w:r>
        <w:rPr>
          <w:rFonts w:ascii="Times New Roman"/>
          <w:b/>
          <w:i w:val="false"/>
          <w:color w:val="000000"/>
        </w:rPr>
        <w:t>
ТІЗІЛІМІ</w:t>
      </w:r>
    </w:p>
    <w:bookmarkEnd w:id="16"/>
    <w:p>
      <w:pPr>
        <w:spacing w:after="0"/>
        <w:ind w:left="0"/>
        <w:jc w:val="both"/>
      </w:pPr>
      <w:r>
        <w:rPr>
          <w:rFonts w:ascii="Times New Roman"/>
          <w:b w:val="false"/>
          <w:i w:val="false"/>
          <w:color w:val="ff0000"/>
          <w:sz w:val="28"/>
        </w:rPr>
        <w:t xml:space="preserve">      Ескерту. Тізілім алып тасталды - ҚР Президентінің 07.03.2013 </w:t>
      </w:r>
      <w:r>
        <w:rPr>
          <w:rFonts w:ascii="Times New Roman"/>
          <w:b w:val="false"/>
          <w:i w:val="false"/>
          <w:color w:val="ff0000"/>
          <w:sz w:val="28"/>
        </w:rPr>
        <w:t>N 523</w:t>
      </w:r>
      <w:r>
        <w:rPr>
          <w:rFonts w:ascii="Times New Roman"/>
          <w:b w:val="false"/>
          <w:i w:val="false"/>
          <w:color w:val="ff0000"/>
          <w:sz w:val="28"/>
        </w:rPr>
        <w:t xml:space="preserve"> (26.03.2013 бастап қолданысқа енгізіледі)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