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eda1" w14:textId="c18e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жылғы 24 қыркүйектегі Босқындарға және мәжбүрлі қоныс аударушыларға көмек туралы келісім мен 1995 жылғы 10 ақпандағы Босқындарға және мәжбүрлі қоныс аударушыларға көмек туралы келісімге хаттамаға қатысушы болмау ниеті туралы</w:t>
      </w:r>
    </w:p>
    <w:p>
      <w:pPr>
        <w:spacing w:after="0"/>
        <w:ind w:left="0"/>
        <w:jc w:val="both"/>
      </w:pPr>
      <w:r>
        <w:rPr>
          <w:rFonts w:ascii="Times New Roman"/>
          <w:b w:val="false"/>
          <w:i w:val="false"/>
          <w:color w:val="000000"/>
          <w:sz w:val="28"/>
        </w:rPr>
        <w:t>Қазақстан Республикасы Президентінің 2008 жылғы 28 ақпандағы N 548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18-бабына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Тәуелсіз Мемлекеттер Достастығының Атқарушы Комитетін Қазақстан Республикасының 1993 жылғы 24 қыркүйектегі Босқындарға және мәжбүрлі қоныс аударушыларға көмек туралы келісім мен 1995 жылғы 10 ақпандағы Босқындарға және мәжбүрлі қоныс аударушыларға көмек туралы келісімге хаттамаға қатысушы болмау ниеті туралы хабардар етсін.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