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e752" w14:textId="23ae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2000 жылғы 12 қазандағы № 470 Жарлығына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27 қаңтардағы № 920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«Болашақ» халықаралық стипендиясын іске асыру жөніндегі жұмысты одан әрі дамыту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«Шетелде кадрлар даярлау жөніндегі республикалық комиссия туралы» Қазақстан Республикасы Президентінің 2000 жылғы 12 қазандағы № 470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43, 503-құжат; 2004 ж., № 22, 276-құжат; 2005 ж., № 19, 227-құжат; 2006 ж., № 1, 2-құжат; 2008 ж., № 20, 182-құжат; № 42, 465-құжат)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айтылған Жарлықпен бекітілген Шетелде кадрлар даярлау жөніндегі республикалық комиссия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тармақшасындағы «әрбір мамандық бойынша»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және 7) тармақшалар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мүдделі мемлекеттік органдармен, жоғары оқу орындарымен, ғылыми және өзге де ұйымдармен келісім бойынша тәуелсіз сараптама комиссиясының құрамын, оның жұмысының тәртібін және ұйымдастырылуын, сондай-ақ үміткерлердің тәуелсіз сараптама комиссиясының мүшелерімен дербес әңгімелесуін бағалау парағын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мемлекеттік тілді білудің және шетелдік жоғары оку орындарының, ғылыми орталықтардың, зертханалардың талаптарын ескере отырып, шет тілін білудің қажетті ең төменгі деңгейін және пәндік емтихандар бойынша ең төменгі шекті балын, сондай-ақ психологиялық тестілеу бойынша ең төменгі шекті балын белгілейді;»;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Қазақстан Республикасы Президентінің «Болашақ» халықаралық стипендиясы иегерлерінің, стипендиядан айыру мәселелерінен басқа, өтініштері мен арыздарын қарау жөнінде комиссия құрады.».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