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3a49" w14:textId="a4d3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Тәуелсіз Мемлекеттер Достастығына қатысушы мемлекеттердің Өңіраралық және шекара маңы ынтымақтастығы жөніндегі кеңесі туралы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2010 жылғы 16 наурыздағы № 947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халықаралық шарттары туралы» Қазақстан Республикасының 2005 жылғы 30 мамырдағы № 54 Заңының 15-бабының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2008 жылғы 10 қазанда Бішкек қаласында қол қойылған Тәуелсіз Мемлекеттер Достастығына қатысушы мемлекеттердің Өңіраралық және шекара маңы ынтымақтастығы жөніндегі кеңесі туралы келісім бекітілсін.</w:t>
      </w:r>
      <w:r>
        <w:rPr>
          <w:rFonts w:ascii="Times New Roman"/>
          <w:b w:val="false"/>
          <w:i w:val="false"/>
          <w:color w:val="ff0000"/>
          <w:sz w:val="28"/>
        </w:rPr>
        <w:t>(Жарлыққа Келісім қоса берілмеген)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