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a8d4" w14:textId="4dea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w:t>
      </w:r>
    </w:p>
    <w:p>
      <w:pPr>
        <w:spacing w:after="0"/>
        <w:ind w:left="0"/>
        <w:jc w:val="both"/>
      </w:pPr>
      <w:r>
        <w:rPr>
          <w:rFonts w:ascii="Times New Roman"/>
          <w:b w:val="false"/>
          <w:i w:val="false"/>
          <w:color w:val="000000"/>
          <w:sz w:val="28"/>
        </w:rPr>
        <w:t>Қазақстан Республикасы Президентінің 2010 жылғы 19 наурыздағы № 954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Өздеріне қатысты олардың қызметінің тиімділігіне бағалау жүргізілетін мынадай мемлекеттік органдар айқындалсын:</w:t>
      </w:r>
    </w:p>
    <w:bookmarkEnd w:id="2"/>
    <w:bookmarkStart w:name="z5" w:id="3"/>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орталық мемлекеттік органдар;</w:t>
      </w:r>
    </w:p>
    <w:bookmarkEnd w:id="3"/>
    <w:bookmarkStart w:name="z6" w:id="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(бұдан әрі –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Бағалау 2010 жылдан басталуы керек пилоттық екі орталық мемлекеттік орган мен облыстың бір жергілікті атқарушы органын қоспағанда, орталық мемлекеттік және жергілікті атқарушы органдар қызметінің тиімділігіне бағалау жүргізу 2011 жылдан бастап жүзеге асырылсын.</w:t>
      </w:r>
    </w:p>
    <w:bookmarkEnd w:id="5"/>
    <w:bookmarkStart w:name="z8" w:id="6"/>
    <w:p>
      <w:pPr>
        <w:spacing w:after="0"/>
        <w:ind w:left="0"/>
        <w:jc w:val="both"/>
      </w:pPr>
      <w:r>
        <w:rPr>
          <w:rFonts w:ascii="Times New Roman"/>
          <w:b w:val="false"/>
          <w:i w:val="false"/>
          <w:color w:val="000000"/>
          <w:sz w:val="28"/>
        </w:rPr>
        <w:t>
      4. Қазақстан Республикасы Президентінің Әкімшілігі бір ай мерзімде 2010 жылы бағалауға жататын мемлекеттік органдардың тізбесін бекітсін.</w:t>
      </w:r>
    </w:p>
    <w:bookmarkEnd w:id="6"/>
    <w:bookmarkStart w:name="z9" w:id="7"/>
    <w:p>
      <w:pPr>
        <w:spacing w:after="0"/>
        <w:ind w:left="0"/>
        <w:jc w:val="both"/>
      </w:pPr>
      <w:r>
        <w:rPr>
          <w:rFonts w:ascii="Times New Roman"/>
          <w:b w:val="false"/>
          <w:i w:val="false"/>
          <w:color w:val="000000"/>
          <w:sz w:val="28"/>
        </w:rPr>
        <w:t>
      5. Орталық мемлекеттік және жергілікті атқарушы органдар қызметінің тиімділігіне тиісті бағыттар бойынша бағалауға жауапты мемлекеттік органдар Қазақстан Республикасы Президентінің Әкімшілігімен келісім бойынша үш ай мерзімде тиісті қорытындылар дайындауды қамтитын бағалау жүргізу әдістемесін әзірлесін және бекітсін.</w:t>
      </w:r>
    </w:p>
    <w:bookmarkEnd w:id="7"/>
    <w:bookmarkStart w:name="z10" w:id="8"/>
    <w:p>
      <w:pPr>
        <w:spacing w:after="0"/>
        <w:ind w:left="0"/>
        <w:jc w:val="both"/>
      </w:pPr>
      <w:r>
        <w:rPr>
          <w:rFonts w:ascii="Times New Roman"/>
          <w:b w:val="false"/>
          <w:i w:val="false"/>
          <w:color w:val="000000"/>
          <w:sz w:val="28"/>
        </w:rPr>
        <w:t>
      6. Қазақстан Республикасы Экономикалық даму және сауда министрлігі Қазақстан Республикасы Президентінің Әкімшілігімен келісім бойынша үш ай мерзімде орталық мемлекеттік және жергілікті атқарушы органдар қызметінің тиімділігін жалпы бағалаудың нәтижелері туралы қорытындының форматын әзірлесін және бекітсін.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11. Осы Жарлықтың орындалуын бақылау Қазақстан Республикасы Президентінің Әкімшілігіне жүктелсін.</w:t>
      </w:r>
    </w:p>
    <w:bookmarkEnd w:id="11"/>
    <w:bookmarkStart w:name="z19" w:id="12"/>
    <w:p>
      <w:pPr>
        <w:spacing w:after="0"/>
        <w:ind w:left="0"/>
        <w:jc w:val="both"/>
      </w:pPr>
      <w:r>
        <w:rPr>
          <w:rFonts w:ascii="Times New Roman"/>
          <w:b w:val="false"/>
          <w:i w:val="false"/>
          <w:color w:val="000000"/>
          <w:sz w:val="28"/>
        </w:rPr>
        <w:t>
      12.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w:t>
      </w:r>
    </w:p>
    <w:bookmarkEnd w:id="13"/>
    <w:p>
      <w:pPr>
        <w:spacing w:after="0"/>
        <w:ind w:left="0"/>
        <w:jc w:val="both"/>
      </w:pPr>
      <w:r>
        <w:rPr>
          <w:rFonts w:ascii="Times New Roman"/>
          <w:b w:val="false"/>
          <w:i w:val="false"/>
          <w:color w:val="ff0000"/>
          <w:sz w:val="28"/>
        </w:rPr>
        <w:t xml:space="preserve">
      Ескерту. Жыл сайынғы бағалау жүйесі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53" w:id="14"/>
    <w:p>
      <w:pPr>
        <w:spacing w:after="0"/>
        <w:ind w:left="0"/>
        <w:jc w:val="left"/>
      </w:pPr>
      <w:r>
        <w:rPr>
          <w:rFonts w:ascii="Times New Roman"/>
          <w:b/>
          <w:i w:val="false"/>
          <w:color w:val="000000"/>
        </w:rPr>
        <w:t xml:space="preserve"> 1. Жалпы ережелер</w:t>
      </w:r>
    </w:p>
    <w:bookmarkEnd w:id="14"/>
    <w:bookmarkStart w:name="z154" w:id="15"/>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қалалардың, астананың жергілікті атқарушы органдары (бұдан әрі – бағаланушы мемлекеттік органдар) қызметінің тиімділігін арттыру үшін әзірленді.</w:t>
      </w:r>
    </w:p>
    <w:bookmarkEnd w:id="15"/>
    <w:bookmarkStart w:name="z155" w:id="16"/>
    <w:p>
      <w:pPr>
        <w:spacing w:after="0"/>
        <w:ind w:left="0"/>
        <w:jc w:val="both"/>
      </w:pP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блоктарын белгілейді, органдар мен ұйымдар жүйесін, оны жүргізу, нәтижелерін айқындау және оларды талқылау тәртібін, сондай-ақ тиімділікті бағалауға қатысушылардың жауапкершілігін айқындайды.</w:t>
      </w:r>
    </w:p>
    <w:bookmarkEnd w:id="16"/>
    <w:bookmarkStart w:name="z156" w:id="17"/>
    <w:p>
      <w:pPr>
        <w:spacing w:after="0"/>
        <w:ind w:left="0"/>
        <w:jc w:val="both"/>
      </w:pPr>
      <w:r>
        <w:rPr>
          <w:rFonts w:ascii="Times New Roman"/>
          <w:b w:val="false"/>
          <w:i w:val="false"/>
          <w:color w:val="000000"/>
          <w:sz w:val="28"/>
        </w:rPr>
        <w:t>
      3. Мемлекеттік органдар қызметінің тиімділігін бағалаудың мақсаты оларға жүктелген міндеттер мен функциялардың іске асырылу тиімділігін айқындау болып табылады.</w:t>
      </w:r>
    </w:p>
    <w:bookmarkEnd w:id="17"/>
    <w:bookmarkStart w:name="z157" w:id="18"/>
    <w:p>
      <w:pPr>
        <w:spacing w:after="0"/>
        <w:ind w:left="0"/>
        <w:jc w:val="both"/>
      </w:pPr>
      <w:r>
        <w:rPr>
          <w:rFonts w:ascii="Times New Roman"/>
          <w:b w:val="false"/>
          <w:i w:val="false"/>
          <w:color w:val="000000"/>
          <w:sz w:val="28"/>
        </w:rPr>
        <w:t>
      4. Қазақстан Республикасының мемлекеттік органдары қызметінің тиімділігін бағалау мыналарды қамтиды:</w:t>
      </w:r>
    </w:p>
    <w:bookmarkEnd w:id="18"/>
    <w:p>
      <w:pPr>
        <w:spacing w:after="0"/>
        <w:ind w:left="0"/>
        <w:jc w:val="both"/>
      </w:pPr>
      <w:r>
        <w:rPr>
          <w:rFonts w:ascii="Times New Roman"/>
          <w:b w:val="false"/>
          <w:i w:val="false"/>
          <w:color w:val="000000"/>
          <w:sz w:val="28"/>
        </w:rPr>
        <w:t>
      мемлекеттік органдар қызметінің тиімділігін операциялық бағалау (бұдан әрі – операциялық бағалау);</w:t>
      </w:r>
    </w:p>
    <w:p>
      <w:pPr>
        <w:spacing w:after="0"/>
        <w:ind w:left="0"/>
        <w:jc w:val="both"/>
      </w:pPr>
      <w:r>
        <w:rPr>
          <w:rFonts w:ascii="Times New Roman"/>
          <w:b w:val="false"/>
          <w:i w:val="false"/>
          <w:color w:val="000000"/>
          <w:sz w:val="28"/>
        </w:rPr>
        <w:t>
      мемлекеттік органдар қызметінің нәтижелілігін бағалау (бұдан әрі – нәтижелілікті бағалау).</w:t>
      </w:r>
    </w:p>
    <w:bookmarkStart w:name="z158" w:id="19"/>
    <w:p>
      <w:pPr>
        <w:spacing w:after="0"/>
        <w:ind w:left="0"/>
        <w:jc w:val="both"/>
      </w:pPr>
      <w:r>
        <w:rPr>
          <w:rFonts w:ascii="Times New Roman"/>
          <w:b w:val="false"/>
          <w:i w:val="false"/>
          <w:color w:val="000000"/>
          <w:sz w:val="28"/>
        </w:rPr>
        <w:t>
      5. Операциялық бағалау – мемлекеттік органдарда қызмет процестерінің тиімділігін айқындауға бағытталған іс-шаралар кешені.</w:t>
      </w:r>
    </w:p>
    <w:bookmarkEnd w:id="19"/>
    <w:bookmarkStart w:name="z159" w:id="20"/>
    <w:p>
      <w:pPr>
        <w:spacing w:after="0"/>
        <w:ind w:left="0"/>
        <w:jc w:val="both"/>
      </w:pPr>
      <w:r>
        <w:rPr>
          <w:rFonts w:ascii="Times New Roman"/>
          <w:b w:val="false"/>
          <w:i w:val="false"/>
          <w:color w:val="000000"/>
          <w:sz w:val="28"/>
        </w:rPr>
        <w:t>
      6. Нәтижелілікті бағалау – халықтың табысын арттыруға және тұрмыс сапасын жақсартуға бағытталған стратегиялық мақсаттар мен міндеттерді іске асыру кезінде мемлекеттік органдардың нақты нәтижелерге қол жеткізу дәрежесін айқындайтын іс-шаралар кешені.</w:t>
      </w:r>
    </w:p>
    <w:bookmarkEnd w:id="20"/>
    <w:bookmarkStart w:name="z160" w:id="21"/>
    <w:p>
      <w:pPr>
        <w:spacing w:after="0"/>
        <w:ind w:left="0"/>
        <w:jc w:val="both"/>
      </w:pPr>
      <w:r>
        <w:rPr>
          <w:rFonts w:ascii="Times New Roman"/>
          <w:b w:val="false"/>
          <w:i w:val="false"/>
          <w:color w:val="000000"/>
          <w:sz w:val="28"/>
        </w:rPr>
        <w:t>
      7. Операциялық бағалау үшін ақпарат көздері:</w:t>
      </w:r>
    </w:p>
    <w:bookmarkEnd w:id="21"/>
    <w:p>
      <w:pPr>
        <w:spacing w:after="0"/>
        <w:ind w:left="0"/>
        <w:jc w:val="both"/>
      </w:pPr>
      <w:r>
        <w:rPr>
          <w:rFonts w:ascii="Times New Roman"/>
          <w:b w:val="false"/>
          <w:i w:val="false"/>
          <w:color w:val="000000"/>
          <w:sz w:val="28"/>
        </w:rPr>
        <w:t>
      1) мемлекеттік органдардың есепті кезеңде жүргізген жұмысы туралы есебі;</w:t>
      </w:r>
    </w:p>
    <w:p>
      <w:pPr>
        <w:spacing w:after="0"/>
        <w:ind w:left="0"/>
        <w:jc w:val="both"/>
      </w:pPr>
      <w:r>
        <w:rPr>
          <w:rFonts w:ascii="Times New Roman"/>
          <w:b w:val="false"/>
          <w:i w:val="false"/>
          <w:color w:val="000000"/>
          <w:sz w:val="28"/>
        </w:rPr>
        <w:t>
      2) Қазақстан Республикасы Президентінің Әкімшілігінің және операциялық бағалау жүргізуге уәкілетті мемлекеттік органдардың тексерулерінің нәтижелері;</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кеңесшісінің, Қазақстан Республикасы Президенті Әкімшілігінің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4) Қазақстан Республикасының Үкіметі Аппаратының Қазақстан Республикасы Үкіметінің, Қазақстан Республикасы Үкіметінің Аппараты Басшысының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5) мемлекеттік органдардың бақылау актілері;</w:t>
      </w:r>
    </w:p>
    <w:p>
      <w:pPr>
        <w:spacing w:after="0"/>
        <w:ind w:left="0"/>
        <w:jc w:val="both"/>
      </w:pPr>
      <w:r>
        <w:rPr>
          <w:rFonts w:ascii="Times New Roman"/>
          <w:b w:val="false"/>
          <w:i w:val="false"/>
          <w:color w:val="000000"/>
          <w:sz w:val="28"/>
        </w:rPr>
        <w:t>
      6) ресми статистикалық деректер;</w:t>
      </w:r>
    </w:p>
    <w:p>
      <w:pPr>
        <w:spacing w:after="0"/>
        <w:ind w:left="0"/>
        <w:jc w:val="both"/>
      </w:pPr>
      <w:r>
        <w:rPr>
          <w:rFonts w:ascii="Times New Roman"/>
          <w:b w:val="false"/>
          <w:i w:val="false"/>
          <w:color w:val="000000"/>
          <w:sz w:val="28"/>
        </w:rPr>
        <w:t>
      7) "Мақсаттарға қол жеткізу" блогын қоспағанда, бағаланушы мемлекеттік органдар қызметінің блоктары (бұдан әрі – операциялық бағалау блоктары) бойынша тәуелсіз сарапшылардың қорытындылары және қоғамдық кеңестердің ұсынымдары;</w:t>
      </w:r>
    </w:p>
    <w:p>
      <w:pPr>
        <w:spacing w:after="0"/>
        <w:ind w:left="0"/>
        <w:jc w:val="both"/>
      </w:pPr>
      <w:r>
        <w:rPr>
          <w:rFonts w:ascii="Times New Roman"/>
          <w:b w:val="false"/>
          <w:i w:val="false"/>
          <w:color w:val="000000"/>
          <w:sz w:val="28"/>
        </w:rPr>
        <w:t>
      8) операциялық бағалаудың белгілі бір блогы бойынша әлеуметтанушылық зерттеулердің, халықаралық ұйымдар мен халықаралық рейтингтер шолуларының нәтижелері;</w:t>
      </w:r>
    </w:p>
    <w:p>
      <w:pPr>
        <w:spacing w:after="0"/>
        <w:ind w:left="0"/>
        <w:jc w:val="both"/>
      </w:pPr>
      <w:r>
        <w:rPr>
          <w:rFonts w:ascii="Times New Roman"/>
          <w:b w:val="false"/>
          <w:i w:val="false"/>
          <w:color w:val="000000"/>
          <w:sz w:val="28"/>
        </w:rPr>
        <w:t>
      9) мемлекеттік органдардың қызметі туралы ресми ақпарат көздерінен алынатын өзге де ақпарат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1" w:id="22"/>
    <w:p>
      <w:pPr>
        <w:spacing w:after="0"/>
        <w:ind w:left="0"/>
        <w:jc w:val="both"/>
      </w:pPr>
      <w:r>
        <w:rPr>
          <w:rFonts w:ascii="Times New Roman"/>
          <w:b w:val="false"/>
          <w:i w:val="false"/>
          <w:color w:val="000000"/>
          <w:sz w:val="28"/>
        </w:rPr>
        <w:t xml:space="preserve">
      8. Операциялық бағалауды осы Жүйенің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бағалау жүргізуге уәкілетті органдар (бұдан әрі – бағалауға уәкілетті органдар) жүргізеді.</w:t>
      </w:r>
    </w:p>
    <w:bookmarkEnd w:id="22"/>
    <w:bookmarkStart w:name="z162" w:id="23"/>
    <w:p>
      <w:pPr>
        <w:spacing w:after="0"/>
        <w:ind w:left="0"/>
        <w:jc w:val="both"/>
      </w:pPr>
      <w:r>
        <w:rPr>
          <w:rFonts w:ascii="Times New Roman"/>
          <w:b w:val="false"/>
          <w:i w:val="false"/>
          <w:color w:val="000000"/>
          <w:sz w:val="28"/>
        </w:rPr>
        <w:t>
      9. Операциялық бағалау жыл сайын операциялық бағалау жүргізу кестесіне сәйкес есепті жылдың қорытындылары бойынша жүзеге асырылады.</w:t>
      </w:r>
    </w:p>
    <w:bookmarkEnd w:id="23"/>
    <w:bookmarkStart w:name="z163" w:id="24"/>
    <w:p>
      <w:pPr>
        <w:spacing w:after="0"/>
        <w:ind w:left="0"/>
        <w:jc w:val="both"/>
      </w:pPr>
      <w:r>
        <w:rPr>
          <w:rFonts w:ascii="Times New Roman"/>
          <w:b w:val="false"/>
          <w:i w:val="false"/>
          <w:color w:val="000000"/>
          <w:sz w:val="28"/>
        </w:rPr>
        <w:t>
      10. Операциялық бағалау жүргізу кестесі:</w:t>
      </w:r>
    </w:p>
    <w:bookmarkEnd w:id="24"/>
    <w:p>
      <w:pPr>
        <w:spacing w:after="0"/>
        <w:ind w:left="0"/>
        <w:jc w:val="both"/>
      </w:pPr>
      <w:r>
        <w:rPr>
          <w:rFonts w:ascii="Times New Roman"/>
          <w:b w:val="false"/>
          <w:i w:val="false"/>
          <w:color w:val="000000"/>
          <w:sz w:val="28"/>
        </w:rPr>
        <w:t>
      1) бағаланушы мемлекеттік органдардың операциялық бағалаудың тиісті блоктары бойынша операциялық бағалауға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операциялық бағалауға уәкілетті органдардың бағаланушы мемлекеттік органдарға операциялық бағалаудың нәтижелері туралы қорытындыларды;</w:t>
      </w:r>
    </w:p>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p>
      <w:pPr>
        <w:spacing w:after="0"/>
        <w:ind w:left="0"/>
        <w:jc w:val="both"/>
      </w:pPr>
      <w:r>
        <w:rPr>
          <w:rFonts w:ascii="Times New Roman"/>
          <w:b w:val="false"/>
          <w:i w:val="false"/>
          <w:color w:val="000000"/>
          <w:sz w:val="28"/>
        </w:rPr>
        <w:t>
      5) Комиссияның Қазақстан Республикасының Президентіне барлық блоктар бойынша операциялық бағалау нәтижелерін ұсыну мерзімдерін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64" w:id="25"/>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5" w:id="26"/>
    <w:p>
      <w:pPr>
        <w:spacing w:after="0"/>
        <w:ind w:left="0"/>
        <w:jc w:val="left"/>
      </w:pPr>
      <w:r>
        <w:rPr>
          <w:rFonts w:ascii="Times New Roman"/>
          <w:b/>
          <w:i w:val="false"/>
          <w:color w:val="000000"/>
        </w:rPr>
        <w:t xml:space="preserve"> 2-тарау. Операциялық бағалау қағидаттары</w:t>
      </w:r>
    </w:p>
    <w:bookmarkEnd w:id="26"/>
    <w:bookmarkStart w:name="z166" w:id="27"/>
    <w:p>
      <w:pPr>
        <w:spacing w:after="0"/>
        <w:ind w:left="0"/>
        <w:jc w:val="both"/>
      </w:pPr>
      <w:r>
        <w:rPr>
          <w:rFonts w:ascii="Times New Roman"/>
          <w:b w:val="false"/>
          <w:i w:val="false"/>
          <w:color w:val="000000"/>
          <w:sz w:val="28"/>
        </w:rPr>
        <w:t>
      12. Операциялық бағалау қағидаттары:</w:t>
      </w:r>
    </w:p>
    <w:bookmarkEnd w:id="27"/>
    <w:p>
      <w:pPr>
        <w:spacing w:after="0"/>
        <w:ind w:left="0"/>
        <w:jc w:val="both"/>
      </w:pPr>
      <w:r>
        <w:rPr>
          <w:rFonts w:ascii="Times New Roman"/>
          <w:b w:val="false"/>
          <w:i w:val="false"/>
          <w:color w:val="000000"/>
          <w:sz w:val="28"/>
        </w:rPr>
        <w:t>
      1) заңдылық қағидаты – операциялық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операциялық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операциялық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p>
      <w:pPr>
        <w:spacing w:after="0"/>
        <w:ind w:left="0"/>
        <w:jc w:val="both"/>
      </w:pP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операциялық бағалаудың нәтижелерін бұқаралық ақпарат құралдарында жариялау болып табылады.</w:t>
      </w:r>
    </w:p>
    <w:bookmarkStart w:name="z167" w:id="28"/>
    <w:p>
      <w:pPr>
        <w:spacing w:after="0"/>
        <w:ind w:left="0"/>
        <w:jc w:val="left"/>
      </w:pPr>
      <w:r>
        <w:rPr>
          <w:rFonts w:ascii="Times New Roman"/>
          <w:b/>
          <w:i w:val="false"/>
          <w:color w:val="000000"/>
        </w:rPr>
        <w:t xml:space="preserve"> 3-тарау. Операциялық бағалау органдарының жүйесі</w:t>
      </w:r>
    </w:p>
    <w:bookmarkEnd w:id="28"/>
    <w:bookmarkStart w:name="z168" w:id="29"/>
    <w:p>
      <w:pPr>
        <w:spacing w:after="0"/>
        <w:ind w:left="0"/>
        <w:jc w:val="both"/>
      </w:pPr>
      <w:r>
        <w:rPr>
          <w:rFonts w:ascii="Times New Roman"/>
          <w:b w:val="false"/>
          <w:i w:val="false"/>
          <w:color w:val="000000"/>
          <w:sz w:val="28"/>
        </w:rPr>
        <w:t>
      13. Операциялық бағалау органдарының жүйесін операциялық бағалауға уәкілетті мынадай органдар құрайды:</w:t>
      </w:r>
    </w:p>
    <w:bookmarkEnd w:id="29"/>
    <w:p>
      <w:pPr>
        <w:spacing w:after="0"/>
        <w:ind w:left="0"/>
        <w:jc w:val="both"/>
      </w:pPr>
      <w:r>
        <w:rPr>
          <w:rFonts w:ascii="Times New Roman"/>
          <w:b w:val="false"/>
          <w:i w:val="false"/>
          <w:color w:val="000000"/>
          <w:sz w:val="28"/>
        </w:rPr>
        <w:t>
      1) Қазақстан Республикасы Президентінің Әкімшілігі;</w:t>
      </w:r>
    </w:p>
    <w:p>
      <w:pPr>
        <w:spacing w:after="0"/>
        <w:ind w:left="0"/>
        <w:jc w:val="both"/>
      </w:pPr>
      <w:r>
        <w:rPr>
          <w:rFonts w:ascii="Times New Roman"/>
          <w:b w:val="false"/>
          <w:i w:val="false"/>
          <w:color w:val="000000"/>
          <w:sz w:val="28"/>
        </w:rPr>
        <w:t>
      2) Қазақстан Республикасы Үкіметінің Аппараты;</w:t>
      </w:r>
    </w:p>
    <w:p>
      <w:pPr>
        <w:spacing w:after="0"/>
        <w:ind w:left="0"/>
        <w:jc w:val="both"/>
      </w:pPr>
      <w:r>
        <w:rPr>
          <w:rFonts w:ascii="Times New Roman"/>
          <w:b w:val="false"/>
          <w:i w:val="false"/>
          <w:color w:val="000000"/>
          <w:sz w:val="28"/>
        </w:rPr>
        <w:t>
      3) Қазақстан Республикасының Жоғары аудиторлық палатасы;</w:t>
      </w:r>
    </w:p>
    <w:p>
      <w:pPr>
        <w:spacing w:after="0"/>
        <w:ind w:left="0"/>
        <w:jc w:val="both"/>
      </w:pPr>
      <w:r>
        <w:rPr>
          <w:rFonts w:ascii="Times New Roman"/>
          <w:b w:val="false"/>
          <w:i w:val="false"/>
          <w:color w:val="000000"/>
          <w:sz w:val="28"/>
        </w:rPr>
        <w:t>
      4) мемлекеттік қызмет істері жөніндегі уәкілетті орган;</w:t>
      </w:r>
    </w:p>
    <w:p>
      <w:pPr>
        <w:spacing w:after="0"/>
        <w:ind w:left="0"/>
        <w:jc w:val="both"/>
      </w:pP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p>
    <w:p>
      <w:pPr>
        <w:spacing w:after="0"/>
        <w:ind w:left="0"/>
        <w:jc w:val="both"/>
      </w:pPr>
      <w:r>
        <w:rPr>
          <w:rFonts w:ascii="Times New Roman"/>
          <w:b w:val="false"/>
          <w:i w:val="false"/>
          <w:color w:val="000000"/>
          <w:sz w:val="28"/>
        </w:rPr>
        <w:t>
      6) мемлекеттік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7) ақпараттандыру саласындағы уәкілетті орган;</w:t>
      </w:r>
    </w:p>
    <w:p>
      <w:pPr>
        <w:spacing w:after="0"/>
        <w:ind w:left="0"/>
        <w:jc w:val="both"/>
      </w:pPr>
      <w:r>
        <w:rPr>
          <w:rFonts w:ascii="Times New Roman"/>
          <w:b w:val="false"/>
          <w:i w:val="false"/>
          <w:color w:val="000000"/>
          <w:sz w:val="28"/>
        </w:rPr>
        <w:t>
      8) ақпарат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69" w:id="30"/>
    <w:p>
      <w:pPr>
        <w:spacing w:after="0"/>
        <w:ind w:left="0"/>
        <w:jc w:val="both"/>
      </w:pPr>
      <w:r>
        <w:rPr>
          <w:rFonts w:ascii="Times New Roman"/>
          <w:b w:val="false"/>
          <w:i w:val="false"/>
          <w:color w:val="000000"/>
          <w:sz w:val="28"/>
        </w:rPr>
        <w:t>
      14. Операциялық бағалау нәтижелері туралы қорытындыны қалыптастыру мақсатында Қазақстан Республикасы Президентіның Әкімшілігі Басшысының шешімімен Комиссия құрылады. Қазақстан Республикасының Президенті Әкімшілігінің Басшысы Комиссияның жұмыс органын айқындайды.</w:t>
      </w:r>
    </w:p>
    <w:bookmarkEnd w:id="30"/>
    <w:bookmarkStart w:name="z170" w:id="31"/>
    <w:p>
      <w:pPr>
        <w:spacing w:after="0"/>
        <w:ind w:left="0"/>
        <w:jc w:val="both"/>
      </w:pPr>
      <w:r>
        <w:rPr>
          <w:rFonts w:ascii="Times New Roman"/>
          <w:b w:val="false"/>
          <w:i w:val="false"/>
          <w:color w:val="000000"/>
          <w:sz w:val="28"/>
        </w:rPr>
        <w:t>
      15. Комиссия өз қызметінде Қазақстан Республикасы Президентінің Әкімшілігі Басшысының бұйрығымен бекітілетін Ережені басшылыққа алады.</w:t>
      </w:r>
    </w:p>
    <w:bookmarkEnd w:id="31"/>
    <w:bookmarkStart w:name="z171" w:id="32"/>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Үкіметінің Аппаратын қоспағанда, операциялық бағалауға уәкілетті органдардың қызметін әдіснамалық жағынан үйлестіруді Қазақстан Республикасының Жоғары аудиторлық палатасы жүзеге асырады.</w:t>
      </w:r>
    </w:p>
    <w:bookmarkEnd w:id="32"/>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2" w:id="33"/>
    <w:p>
      <w:pPr>
        <w:spacing w:after="0"/>
        <w:ind w:left="0"/>
        <w:jc w:val="both"/>
      </w:pPr>
      <w:r>
        <w:rPr>
          <w:rFonts w:ascii="Times New Roman"/>
          <w:b w:val="false"/>
          <w:i w:val="false"/>
          <w:color w:val="000000"/>
          <w:sz w:val="28"/>
        </w:rPr>
        <w:t>
      17. Өздеріне қатысты тиімділікті бағалау жүргізілетін орталық мемлекеттік және жергілікті атқарушы органдарды Қазақстан Республикасының Президенті айқындайды.</w:t>
      </w:r>
    </w:p>
    <w:bookmarkEnd w:id="33"/>
    <w:bookmarkStart w:name="z173" w:id="34"/>
    <w:p>
      <w:pPr>
        <w:spacing w:after="0"/>
        <w:ind w:left="0"/>
        <w:jc w:val="left"/>
      </w:pPr>
      <w:r>
        <w:rPr>
          <w:rFonts w:ascii="Times New Roman"/>
          <w:b/>
          <w:i w:val="false"/>
          <w:color w:val="000000"/>
        </w:rPr>
        <w:t xml:space="preserve"> 4-тарау. Операциялық бағалау блоктары</w:t>
      </w:r>
    </w:p>
    <w:bookmarkEnd w:id="34"/>
    <w:bookmarkStart w:name="z174" w:id="35"/>
    <w:p>
      <w:pPr>
        <w:spacing w:after="0"/>
        <w:ind w:left="0"/>
        <w:jc w:val="both"/>
      </w:pPr>
      <w:r>
        <w:rPr>
          <w:rFonts w:ascii="Times New Roman"/>
          <w:b w:val="false"/>
          <w:i w:val="false"/>
          <w:color w:val="000000"/>
          <w:sz w:val="28"/>
        </w:rPr>
        <w:t>
      18. Операциялық бағалау бағаланушы мемлекеттік органдар қызметінің мынадай блоктары бойынша жүзеге асырылады:</w:t>
      </w:r>
    </w:p>
    <w:bookmarkEnd w:id="35"/>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bookmarkStart w:name="z175" w:id="36"/>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6" w:id="37"/>
    <w:p>
      <w:pPr>
        <w:spacing w:after="0"/>
        <w:ind w:left="0"/>
        <w:jc w:val="both"/>
      </w:pPr>
      <w:r>
        <w:rPr>
          <w:rFonts w:ascii="Times New Roman"/>
          <w:b w:val="false"/>
          <w:i w:val="false"/>
          <w:color w:val="000000"/>
          <w:sz w:val="28"/>
        </w:rPr>
        <w:t>
      20. Мынадай ережелер операциялық бағалау критерийлері мен көрсеткіштеріне қойылатын міндетті талаптар болып табылады:</w:t>
      </w:r>
    </w:p>
    <w:bookmarkEnd w:id="37"/>
    <w:p>
      <w:pPr>
        <w:spacing w:after="0"/>
        <w:ind w:left="0"/>
        <w:jc w:val="both"/>
      </w:pPr>
      <w:r>
        <w:rPr>
          <w:rFonts w:ascii="Times New Roman"/>
          <w:b w:val="false"/>
          <w:i w:val="false"/>
          <w:color w:val="000000"/>
          <w:sz w:val="28"/>
        </w:rPr>
        <w:t>
      1) критерийлер мен көрсеткіштер ресми статистикалық деректерге, мемлекеттік органдардың деректері мен басқа да тексерілуге жататын ақпаратқа негізделуге тиіс;</w:t>
      </w:r>
    </w:p>
    <w:p>
      <w:pPr>
        <w:spacing w:after="0"/>
        <w:ind w:left="0"/>
        <w:jc w:val="both"/>
      </w:pPr>
      <w:r>
        <w:rPr>
          <w:rFonts w:ascii="Times New Roman"/>
          <w:b w:val="false"/>
          <w:i w:val="false"/>
          <w:color w:val="000000"/>
          <w:sz w:val="28"/>
        </w:rPr>
        <w:t>
      2) бастапқы ақпаратты жинақтау мен өңдеу тәсілі алынған деректердің дұрыстығын тексеру мүмкіндігіне жол беруге тиіс;</w:t>
      </w:r>
    </w:p>
    <w:p>
      <w:pPr>
        <w:spacing w:after="0"/>
        <w:ind w:left="0"/>
        <w:jc w:val="both"/>
      </w:pPr>
      <w:r>
        <w:rPr>
          <w:rFonts w:ascii="Times New Roman"/>
          <w:b w:val="false"/>
          <w:i w:val="false"/>
          <w:color w:val="000000"/>
          <w:sz w:val="28"/>
        </w:rPr>
        <w:t>
      3) көрсеткіштің айқындамасы оны бағалайтын да, бағаланатын да мемлекеттік органның бір мәнді түсінуін қамтамасыз етуге тиіс;</w:t>
      </w:r>
    </w:p>
    <w:p>
      <w:pPr>
        <w:spacing w:after="0"/>
        <w:ind w:left="0"/>
        <w:jc w:val="both"/>
      </w:pPr>
      <w:r>
        <w:rPr>
          <w:rFonts w:ascii="Times New Roman"/>
          <w:b w:val="false"/>
          <w:i w:val="false"/>
          <w:color w:val="000000"/>
          <w:sz w:val="28"/>
        </w:rPr>
        <w:t>
      4) қажетті деректерді алу уақыт пен ресурстардың мүмкіндігінше аз шығындарымен жүргізілуге тиіс;</w:t>
      </w:r>
    </w:p>
    <w:p>
      <w:pPr>
        <w:spacing w:after="0"/>
        <w:ind w:left="0"/>
        <w:jc w:val="both"/>
      </w:pPr>
      <w:r>
        <w:rPr>
          <w:rFonts w:ascii="Times New Roman"/>
          <w:b w:val="false"/>
          <w:i w:val="false"/>
          <w:color w:val="000000"/>
          <w:sz w:val="28"/>
        </w:rPr>
        <w:t>
      5) критерийлер мен көрсеткіштерді деректерді үздіксіз жинақтау және олардың жекелеген кезеңдер үшін салыстырмалы болуын қамтамасыз ету қажеттігін негізге ала отырып айқындаған жөн;</w:t>
      </w:r>
    </w:p>
    <w:p>
      <w:pPr>
        <w:spacing w:after="0"/>
        <w:ind w:left="0"/>
        <w:jc w:val="both"/>
      </w:pPr>
      <w:r>
        <w:rPr>
          <w:rFonts w:ascii="Times New Roman"/>
          <w:b w:val="false"/>
          <w:i w:val="false"/>
          <w:color w:val="000000"/>
          <w:sz w:val="28"/>
        </w:rPr>
        <w:t>
      6) критерийлер мен көрсеткіштер мемлекеттік органның барлық қызметін қамтуға және барлық мемлекеттік функциялардың сапалы орындалуына бағдарлануға тиіс.</w:t>
      </w:r>
    </w:p>
    <w:bookmarkStart w:name="z177" w:id="38"/>
    <w:p>
      <w:pPr>
        <w:spacing w:after="0"/>
        <w:ind w:left="0"/>
        <w:jc w:val="both"/>
      </w:pPr>
      <w:r>
        <w:rPr>
          <w:rFonts w:ascii="Times New Roman"/>
          <w:b w:val="false"/>
          <w:i w:val="false"/>
          <w:color w:val="000000"/>
          <w:sz w:val="28"/>
        </w:rPr>
        <w:t>
      21. Тиімділіктің критерийлері мен көрсеткіштері ретінде халықаралық практикада қолданылатын критерийлер мен көрсеткіштер пайдаланылуы мүмкін.</w:t>
      </w:r>
    </w:p>
    <w:bookmarkEnd w:id="38"/>
    <w:bookmarkStart w:name="z178" w:id="39"/>
    <w:p>
      <w:pPr>
        <w:spacing w:after="0"/>
        <w:ind w:left="0"/>
        <w:jc w:val="both"/>
      </w:pPr>
      <w:r>
        <w:rPr>
          <w:rFonts w:ascii="Times New Roman"/>
          <w:b w:val="false"/>
          <w:i w:val="false"/>
          <w:color w:val="000000"/>
          <w:sz w:val="28"/>
        </w:rPr>
        <w:t>
      22. Критерийлер мен көрсеткіштер мемлекеттік органның тікелей қызметін көрсетуге тиіс.</w:t>
      </w:r>
    </w:p>
    <w:bookmarkEnd w:id="39"/>
    <w:bookmarkStart w:name="z179" w:id="40"/>
    <w:p>
      <w:pPr>
        <w:spacing w:after="0"/>
        <w:ind w:left="0"/>
        <w:jc w:val="left"/>
      </w:pPr>
      <w:r>
        <w:rPr>
          <w:rFonts w:ascii="Times New Roman"/>
          <w:b/>
          <w:i w:val="false"/>
          <w:color w:val="000000"/>
        </w:rPr>
        <w:t xml:space="preserve"> 5-тарау. Мақсаттарға қол жеткізу блогы бойынша операциялық бағалау</w:t>
      </w:r>
    </w:p>
    <w:bookmarkEnd w:id="40"/>
    <w:bookmarkStart w:name="z180" w:id="41"/>
    <w:p>
      <w:pPr>
        <w:spacing w:after="0"/>
        <w:ind w:left="0"/>
        <w:jc w:val="both"/>
      </w:pPr>
      <w:r>
        <w:rPr>
          <w:rFonts w:ascii="Times New Roman"/>
          <w:b w:val="false"/>
          <w:i w:val="false"/>
          <w:color w:val="000000"/>
          <w:sz w:val="28"/>
        </w:rPr>
        <w:t>
      23. Осы блок бойынша операциялық бағалау мемлекеттік органдардың жетекшілік ететін саланы/аяны/өңірді дамыту үшін, сондай-ақ бюджет қаражатын пайдалану бойынша қабылдайтын шараларының тиімділігін айқындау мақсатында жүргізіледі.</w:t>
      </w:r>
    </w:p>
    <w:bookmarkEnd w:id="41"/>
    <w:bookmarkStart w:name="z181" w:id="42"/>
    <w:p>
      <w:pPr>
        <w:spacing w:after="0"/>
        <w:ind w:left="0"/>
        <w:jc w:val="both"/>
      </w:pPr>
      <w:r>
        <w:rPr>
          <w:rFonts w:ascii="Times New Roman"/>
          <w:b w:val="false"/>
          <w:i w:val="false"/>
          <w:color w:val="000000"/>
          <w:sz w:val="28"/>
        </w:rPr>
        <w:t>
      24. Осы блок бойынша операциялық бағалауды:</w:t>
      </w:r>
    </w:p>
    <w:bookmarkEnd w:id="42"/>
    <w:bookmarkStart w:name="z241" w:id="43"/>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43"/>
    <w:bookmarkStart w:name="z242" w:id="44"/>
    <w:p>
      <w:pPr>
        <w:spacing w:after="0"/>
        <w:ind w:left="0"/>
        <w:jc w:val="both"/>
      </w:pPr>
      <w:r>
        <w:rPr>
          <w:rFonts w:ascii="Times New Roman"/>
          <w:b w:val="false"/>
          <w:i w:val="false"/>
          <w:color w:val="000000"/>
          <w:sz w:val="28"/>
        </w:rPr>
        <w:t>
      2) бюджетті атқару жөніндегі уәкілетті мемлекеттік орган бюджеттік бағдарламалардың көрсеткіштеріне қол жеткізуі бойынша мемлекеттік органдардың тиімділігін бағалау бөлігінде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2" w:id="45"/>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Үкіметінің Аппараты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3" w:id="46"/>
    <w:p>
      <w:pPr>
        <w:spacing w:after="0"/>
        <w:ind w:left="0"/>
        <w:jc w:val="both"/>
      </w:pPr>
      <w:r>
        <w:rPr>
          <w:rFonts w:ascii="Times New Roman"/>
          <w:b w:val="false"/>
          <w:i w:val="false"/>
          <w:color w:val="000000"/>
          <w:sz w:val="28"/>
        </w:rPr>
        <w:t>
      26.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46"/>
    <w:bookmarkStart w:name="z184" w:id="47"/>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5" w:id="48"/>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блогы бойынша операциялық бағалау</w:t>
      </w:r>
    </w:p>
    <w:bookmarkEnd w:id="48"/>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29.05.2023 </w:t>
      </w:r>
      <w:r>
        <w:rPr>
          <w:rFonts w:ascii="Times New Roman"/>
          <w:b w:val="false"/>
          <w:i w:val="false"/>
          <w:color w:val="ff0000"/>
          <w:sz w:val="28"/>
        </w:rPr>
        <w:t>№ 236</w:t>
      </w:r>
      <w:r>
        <w:rPr>
          <w:rFonts w:ascii="Times New Roman"/>
          <w:b w:val="false"/>
          <w:i w:val="false"/>
          <w:color w:val="ff0000"/>
          <w:sz w:val="28"/>
        </w:rPr>
        <w:t xml:space="preserve"> Жарлығымен.</w:t>
      </w:r>
    </w:p>
    <w:bookmarkStart w:name="z186" w:id="49"/>
    <w:p>
      <w:pPr>
        <w:spacing w:after="0"/>
        <w:ind w:left="0"/>
        <w:jc w:val="both"/>
      </w:pPr>
      <w:r>
        <w:rPr>
          <w:rFonts w:ascii="Times New Roman"/>
          <w:b w:val="false"/>
          <w:i w:val="false"/>
          <w:color w:val="000000"/>
          <w:sz w:val="28"/>
        </w:rPr>
        <w:t>
      28. Осы блок бойынша операциялық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дәрежесін айқындау мақсатында жүзеге асырылады.</w:t>
      </w:r>
    </w:p>
    <w:bookmarkEnd w:id="49"/>
    <w:bookmarkStart w:name="z187" w:id="50"/>
    <w:p>
      <w:pPr>
        <w:spacing w:after="0"/>
        <w:ind w:left="0"/>
        <w:jc w:val="both"/>
      </w:pPr>
      <w:r>
        <w:rPr>
          <w:rFonts w:ascii="Times New Roman"/>
          <w:b w:val="false"/>
          <w:i w:val="false"/>
          <w:color w:val="000000"/>
          <w:sz w:val="28"/>
        </w:rPr>
        <w:t>
      29. Осы блок бойынша операциялық бағалауды мемлекеттік қызмет істері жөніндегі уәкілетті орган, мемлекеттік құқықтық статистика және арнайы есепке алуды жүргізу жөніндегі уәкілетті орган, ақпараттандыру саласындағы уәкілетті орган және ақпарат саласындағы уәкілетті орган жүзеге асырады.</w:t>
      </w:r>
    </w:p>
    <w:bookmarkEnd w:id="50"/>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 архитектурасын дамытуды әдіснамалық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8" w:id="51"/>
    <w:p>
      <w:pPr>
        <w:spacing w:after="0"/>
        <w:ind w:left="0"/>
        <w:jc w:val="both"/>
      </w:pPr>
      <w:r>
        <w:rPr>
          <w:rFonts w:ascii="Times New Roman"/>
          <w:b w:val="false"/>
          <w:i w:val="false"/>
          <w:color w:val="000000"/>
          <w:sz w:val="28"/>
        </w:rPr>
        <w:t>
      30. Мемлекеттік қызметтер көрсету сапасына операциялық бағалау жүргізу кезінде үкіметтік емес ұйымдардың және қоғамдық бірлестіктердің мемлекеттік көрсетілетін қызметтерді алушыларға сауалнама қою, қоғамдық кеңестердің ұсынымдары негізінде алынған оны ұсынудың сапасы туралы ақпараты пайдаланылады, сондай-ақ қосымша әлеуметтанушылық зерттеулер жүргізілуі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0" w:id="52"/>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операциялық бағалау бөлігінде Қазақстан Республикасы Үкіметінің Аппараты бағалайды.</w:t>
      </w:r>
    </w:p>
    <w:bookmarkEnd w:id="52"/>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Үкіметінің Аппараты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53"/>
    <w:p>
      <w:pPr>
        <w:spacing w:after="0"/>
        <w:ind w:left="0"/>
        <w:jc w:val="both"/>
      </w:pPr>
      <w:r>
        <w:rPr>
          <w:rFonts w:ascii="Times New Roman"/>
          <w:b w:val="false"/>
          <w:i w:val="false"/>
          <w:color w:val="000000"/>
          <w:sz w:val="28"/>
        </w:rPr>
        <w:t>
      32-1.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1" w:id="54"/>
    <w:p>
      <w:pPr>
        <w:spacing w:after="0"/>
        <w:ind w:left="0"/>
        <w:jc w:val="both"/>
      </w:pPr>
      <w:r>
        <w:rPr>
          <w:rFonts w:ascii="Times New Roman"/>
          <w:b w:val="false"/>
          <w:i w:val="false"/>
          <w:color w:val="000000"/>
          <w:sz w:val="28"/>
        </w:rPr>
        <w:t>
      33. Электрондық форматта мемлекеттік қызметтер көрсету сапасын және ашықтық дәрежесін,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bookmarkEnd w:id="54"/>
    <w:bookmarkStart w:name="z192" w:id="55"/>
    <w:p>
      <w:pPr>
        <w:spacing w:after="0"/>
        <w:ind w:left="0"/>
        <w:jc w:val="both"/>
      </w:pPr>
      <w:r>
        <w:rPr>
          <w:rFonts w:ascii="Times New Roman"/>
          <w:b w:val="false"/>
          <w:i w:val="false"/>
          <w:color w:val="000000"/>
          <w:sz w:val="28"/>
        </w:rPr>
        <w:t>
      34. Мемлекеттік органның жеке және заңды тұлғалармен өзара іс-қимыл блогы бойынша операциялық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ақпарат саласындағы уәкілетті органмен және мемлекеттік құқықтық статистика және арнайы есепке алуды жүргізу жөніндегі уәкілетті органмен бірлесіп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3" w:id="56"/>
    <w:p>
      <w:pPr>
        <w:spacing w:after="0"/>
        <w:ind w:left="0"/>
        <w:jc w:val="left"/>
      </w:pPr>
      <w:r>
        <w:rPr>
          <w:rFonts w:ascii="Times New Roman"/>
          <w:b/>
          <w:i w:val="false"/>
          <w:color w:val="000000"/>
        </w:rPr>
        <w:t xml:space="preserve"> 7-тарау. Мемлекеттік органның ұйымдастырушылық даму блогы бойынша операциялық бағалау</w:t>
      </w:r>
    </w:p>
    <w:bookmarkEnd w:id="56"/>
    <w:bookmarkStart w:name="z194" w:id="57"/>
    <w:p>
      <w:pPr>
        <w:spacing w:after="0"/>
        <w:ind w:left="0"/>
        <w:jc w:val="both"/>
      </w:pPr>
      <w:r>
        <w:rPr>
          <w:rFonts w:ascii="Times New Roman"/>
          <w:b w:val="false"/>
          <w:i w:val="false"/>
          <w:color w:val="000000"/>
          <w:sz w:val="28"/>
        </w:rPr>
        <w:t>
      35. Осы блок бойынша операциялық бағалау персоналды басқару және ақпараттық технологияларды қолдану бойынша мемлекеттік органдар шараларының тиімділігін айқындау мақсатында жүзеге асырылады.</w:t>
      </w:r>
    </w:p>
    <w:bookmarkEnd w:id="57"/>
    <w:bookmarkStart w:name="z195" w:id="58"/>
    <w:p>
      <w:pPr>
        <w:spacing w:after="0"/>
        <w:ind w:left="0"/>
        <w:jc w:val="both"/>
      </w:pPr>
      <w:r>
        <w:rPr>
          <w:rFonts w:ascii="Times New Roman"/>
          <w:b w:val="false"/>
          <w:i w:val="false"/>
          <w:color w:val="000000"/>
          <w:sz w:val="28"/>
        </w:rPr>
        <w:t>
      36. Осы блок бойынша операциялық бағалауды мемлекеттік қызмет істері жөніндегі уәкілетті орган және ақпараттандыру саласындағы уәкілетті орган жүзеге асырады.</w:t>
      </w:r>
    </w:p>
    <w:bookmarkEnd w:id="58"/>
    <w:p>
      <w:pPr>
        <w:spacing w:after="0"/>
        <w:ind w:left="0"/>
        <w:jc w:val="both"/>
      </w:pPr>
      <w:r>
        <w:rPr>
          <w:rFonts w:ascii="Times New Roman"/>
          <w:b w:val="false"/>
          <w:i w:val="false"/>
          <w:color w:val="000000"/>
          <w:sz w:val="28"/>
        </w:rPr>
        <w:t>
      Ақпараттық технологияларды қолдану бойынша мемлекеттік органдардың қызметіне операциялық бағалау жүргізуді сүйемелдеуді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7" w:id="59"/>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Қазақстан Республикасы Үкіметінің Аппараты бағалайды.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60"/>
    <w:p>
      <w:pPr>
        <w:spacing w:after="0"/>
        <w:ind w:left="0"/>
        <w:jc w:val="both"/>
      </w:pPr>
      <w:r>
        <w:rPr>
          <w:rFonts w:ascii="Times New Roman"/>
          <w:b w:val="false"/>
          <w:i w:val="false"/>
          <w:color w:val="000000"/>
          <w:sz w:val="28"/>
        </w:rPr>
        <w:t>
      38-1.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8" w:id="61"/>
    <w:p>
      <w:pPr>
        <w:spacing w:after="0"/>
        <w:ind w:left="0"/>
        <w:jc w:val="both"/>
      </w:pPr>
      <w:r>
        <w:rPr>
          <w:rFonts w:ascii="Times New Roman"/>
          <w:b w:val="false"/>
          <w:i w:val="false"/>
          <w:color w:val="000000"/>
          <w:sz w:val="28"/>
        </w:rPr>
        <w:t>
      39. Персоналды басқаруды операциялық бағалау нәтижелері туралы қорытынды ақпараттандыру саласындағы уәкілетті органға енгізіледі.</w:t>
      </w:r>
    </w:p>
    <w:bookmarkEnd w:id="61"/>
    <w:bookmarkStart w:name="z199" w:id="62"/>
    <w:p>
      <w:pPr>
        <w:spacing w:after="0"/>
        <w:ind w:left="0"/>
        <w:jc w:val="both"/>
      </w:pPr>
      <w:r>
        <w:rPr>
          <w:rFonts w:ascii="Times New Roman"/>
          <w:b w:val="false"/>
          <w:i w:val="false"/>
          <w:color w:val="000000"/>
          <w:sz w:val="28"/>
        </w:rPr>
        <w:t>
      40. Мемлекеттік органның ұйымдастырушылық даму блогы бойынша операциялық бағалау әдістемесін әзірлеу мен бекітуді және оны әдіснамалық сүйемелдеуді ақпараттандыру саласындағы уәкілетті орган мемлекеттік қызмет істері жөніндегі уәкілетті органмен бірлесіп жүзеге асырады.</w:t>
      </w:r>
    </w:p>
    <w:bookmarkEnd w:id="62"/>
    <w:bookmarkStart w:name="z200" w:id="63"/>
    <w:p>
      <w:pPr>
        <w:spacing w:after="0"/>
        <w:ind w:left="0"/>
        <w:jc w:val="left"/>
      </w:pPr>
      <w:r>
        <w:rPr>
          <w:rFonts w:ascii="Times New Roman"/>
          <w:b/>
          <w:i w:val="false"/>
          <w:color w:val="000000"/>
        </w:rPr>
        <w:t xml:space="preserve"> 8-тарау. Бағаланатын мемлекеттік органдарға операциялық бағалау жүргізу тәртібі</w:t>
      </w:r>
    </w:p>
    <w:bookmarkEnd w:id="63"/>
    <w:bookmarkStart w:name="z201" w:id="64"/>
    <w:p>
      <w:pPr>
        <w:spacing w:after="0"/>
        <w:ind w:left="0"/>
        <w:jc w:val="both"/>
      </w:pPr>
      <w:r>
        <w:rPr>
          <w:rFonts w:ascii="Times New Roman"/>
          <w:b w:val="false"/>
          <w:i w:val="false"/>
          <w:color w:val="000000"/>
          <w:sz w:val="28"/>
        </w:rPr>
        <w:t>
      41. Бағаланатын мемлекеттік органдар бағалауға уәкілетті органдарға жыл сайын операциялық бағалау жүргізу кестесінде белгіленген мерзімдерде бағалауға уәкілетті орган айқындайтын тәртіппен алдыңғы жылдың қорытындылары бойынша есептік ақпарат ұсынады.</w:t>
      </w:r>
    </w:p>
    <w:bookmarkEnd w:id="64"/>
    <w:bookmarkStart w:name="z202" w:id="65"/>
    <w:p>
      <w:pPr>
        <w:spacing w:after="0"/>
        <w:ind w:left="0"/>
        <w:jc w:val="both"/>
      </w:pPr>
      <w:r>
        <w:rPr>
          <w:rFonts w:ascii="Times New Roman"/>
          <w:b w:val="false"/>
          <w:i w:val="false"/>
          <w:color w:val="000000"/>
          <w:sz w:val="28"/>
        </w:rPr>
        <w:t>
      42. Операциялық бағалауға уәкілетті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қабылдайды.</w:t>
      </w:r>
    </w:p>
    <w:bookmarkEnd w:id="65"/>
    <w:bookmarkStart w:name="z203" w:id="66"/>
    <w:p>
      <w:pPr>
        <w:spacing w:after="0"/>
        <w:ind w:left="0"/>
        <w:jc w:val="both"/>
      </w:pPr>
      <w:r>
        <w:rPr>
          <w:rFonts w:ascii="Times New Roman"/>
          <w:b w:val="false"/>
          <w:i w:val="false"/>
          <w:color w:val="000000"/>
          <w:sz w:val="28"/>
        </w:rPr>
        <w:t>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67"/>
    <w:p>
      <w:pPr>
        <w:spacing w:after="0"/>
        <w:ind w:left="0"/>
        <w:jc w:val="both"/>
      </w:pPr>
      <w:r>
        <w:rPr>
          <w:rFonts w:ascii="Times New Roman"/>
          <w:b w:val="false"/>
          <w:i w:val="false"/>
          <w:color w:val="000000"/>
          <w:sz w:val="28"/>
        </w:rPr>
        <w:t>
      44. Операциялық бағалауға уәкілетті органдар бағалау процесінде алынған мәліметтердің сақталуына және құпиялығына жауап береді.</w:t>
      </w:r>
    </w:p>
    <w:bookmarkEnd w:id="67"/>
    <w:bookmarkStart w:name="z205" w:id="68"/>
    <w:p>
      <w:pPr>
        <w:spacing w:after="0"/>
        <w:ind w:left="0"/>
        <w:jc w:val="both"/>
      </w:pPr>
      <w:r>
        <w:rPr>
          <w:rFonts w:ascii="Times New Roman"/>
          <w:b w:val="false"/>
          <w:i w:val="false"/>
          <w:color w:val="000000"/>
          <w:sz w:val="28"/>
        </w:rPr>
        <w:t>
      45. Бағаланатын мемлекеттік органдар операциялық бағалау қорытындылары бойынша операциялық бағалауға уәкілетті органдар мен Комиссияның бұрын берген тапсырмалары мен ұсынымдарын операциялық бағалаудың әрбір блогы бойынша қызмет тиімділігінің көрсеткіштерін жақсарту жөніндегі шаралар кешенін іске асыру арқылы орындайды.</w:t>
      </w:r>
    </w:p>
    <w:bookmarkEnd w:id="68"/>
    <w:bookmarkStart w:name="z206" w:id="69"/>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7" w:id="70"/>
    <w:p>
      <w:pPr>
        <w:spacing w:after="0"/>
        <w:ind w:left="0"/>
        <w:jc w:val="both"/>
      </w:pPr>
      <w:r>
        <w:rPr>
          <w:rFonts w:ascii="Times New Roman"/>
          <w:b w:val="false"/>
          <w:i w:val="false"/>
          <w:color w:val="000000"/>
          <w:sz w:val="28"/>
        </w:rPr>
        <w:t>
      47. Қызмет блоктары бойынша операциялық бағалау нәтижелері туралы қорытындыларда операциялық бағалау туралы қорытынды есеп, операциялық бағалау қорытындылары бойынша бұрын берілген ұсынымдарды іске асыру нәтижелері, сондай-ақ бағаланатын мемлекеттік органдар қызметінің тиімділігін арттыру бойынша тұжырымдар мен ұсынымдар қамтылуға тиіс.</w:t>
      </w:r>
    </w:p>
    <w:bookmarkEnd w:id="70"/>
    <w:bookmarkStart w:name="z208" w:id="71"/>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5" w:id="72"/>
    <w:p>
      <w:pPr>
        <w:spacing w:after="0"/>
        <w:ind w:left="0"/>
        <w:jc w:val="both"/>
      </w:pPr>
      <w:r>
        <w:rPr>
          <w:rFonts w:ascii="Times New Roman"/>
          <w:b w:val="false"/>
          <w:i w:val="false"/>
          <w:color w:val="000000"/>
          <w:sz w:val="28"/>
        </w:rPr>
        <w:t>
      48-1. Мақсаттарға қол жеткізу блогы бойынша операциялық бағалау қорытындыларын енгізу кезінде Қазақстан Республикасының Жоғары аудиторлық палатасы тиісті өлшем мәндерін бере отырып, операциялық бағалау блоктары бойынша нәтижелерді қосу арқылы бағаланатын орталық мемлекеттік және жергілікті атқарушы органдар бөлінісінде бірыңғай рейтинг (бұдан әрі – бірыңғай рейтинг) қалыптастырады:</w:t>
      </w:r>
    </w:p>
    <w:bookmarkEnd w:id="72"/>
    <w:p>
      <w:pPr>
        <w:spacing w:after="0"/>
        <w:ind w:left="0"/>
        <w:jc w:val="both"/>
      </w:pPr>
      <w:r>
        <w:rPr>
          <w:rFonts w:ascii="Times New Roman"/>
          <w:b w:val="false"/>
          <w:i w:val="false"/>
          <w:color w:val="000000"/>
          <w:sz w:val="28"/>
        </w:rPr>
        <w:t>
      1) мақсаттарға қол жеткізу – 45%;</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 – 30%;</w:t>
      </w:r>
    </w:p>
    <w:p>
      <w:pPr>
        <w:spacing w:after="0"/>
        <w:ind w:left="0"/>
        <w:jc w:val="both"/>
      </w:pPr>
      <w:r>
        <w:rPr>
          <w:rFonts w:ascii="Times New Roman"/>
          <w:b w:val="false"/>
          <w:i w:val="false"/>
          <w:color w:val="000000"/>
          <w:sz w:val="28"/>
        </w:rPr>
        <w:t>
      3) мемлекеттік органның ұйымдастырушылық дамуы – 25%.</w:t>
      </w:r>
    </w:p>
    <w:p>
      <w:pPr>
        <w:spacing w:after="0"/>
        <w:ind w:left="0"/>
        <w:jc w:val="both"/>
      </w:pPr>
      <w:r>
        <w:rPr>
          <w:rFonts w:ascii="Times New Roman"/>
          <w:b w:val="false"/>
          <w:i w:val="false"/>
          <w:color w:val="000000"/>
          <w:sz w:val="28"/>
        </w:rPr>
        <w:t>
      Бұл ретте орталық мемлекеттік органдардың бірыңғай рейтингі операциялық бағалаудың барлық блоктары бойынша бағаланатын орталық мемлекеттік органдар қатарынан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9" w:id="73"/>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0" w:id="74"/>
    <w:p>
      <w:pPr>
        <w:spacing w:after="0"/>
        <w:ind w:left="0"/>
        <w:jc w:val="both"/>
      </w:pPr>
      <w:r>
        <w:rPr>
          <w:rFonts w:ascii="Times New Roman"/>
          <w:b w:val="false"/>
          <w:i w:val="false"/>
          <w:color w:val="000000"/>
          <w:sz w:val="28"/>
        </w:rPr>
        <w:t xml:space="preserve">
      50. Комиссия жыл сайынғы операциялық бағалау нәтижелері, сондай-ақ осы Жүйенің </w:t>
      </w:r>
      <w:r>
        <w:rPr>
          <w:rFonts w:ascii="Times New Roman"/>
          <w:b w:val="false"/>
          <w:i w:val="false"/>
          <w:color w:val="000000"/>
          <w:sz w:val="28"/>
        </w:rPr>
        <w:t>7-тармағында</w:t>
      </w:r>
      <w:r>
        <w:rPr>
          <w:rFonts w:ascii="Times New Roman"/>
          <w:b w:val="false"/>
          <w:i w:val="false"/>
          <w:color w:val="000000"/>
          <w:sz w:val="28"/>
        </w:rPr>
        <w:t xml:space="preserve"> айқындалған дереккөздер негізінде операциялық бағалаудың барлық блоктары бойынша операциялық бағалау нәтижелерін Қазақстан Республикасының Президентіне енгізеді.</w:t>
      </w:r>
    </w:p>
    <w:bookmarkEnd w:id="74"/>
    <w:bookmarkStart w:name="z211" w:id="75"/>
    <w:p>
      <w:pPr>
        <w:spacing w:after="0"/>
        <w:ind w:left="0"/>
        <w:jc w:val="both"/>
      </w:pPr>
      <w:r>
        <w:rPr>
          <w:rFonts w:ascii="Times New Roman"/>
          <w:b w:val="false"/>
          <w:i w:val="false"/>
          <w:color w:val="000000"/>
          <w:sz w:val="28"/>
        </w:rPr>
        <w:t>
      51. Операциялық бағалаудың барлық блоктары бойынша мемлекеттік органдар қызметінің тиімділігін арттыру жөніндегі тапсырмалар мен ұсынымдары бар операциялық бағалау нәтижелері тиісті шаралар қабылдау үшін мемлекеттік органдардың басшыларына жіберіледі.</w:t>
      </w:r>
    </w:p>
    <w:bookmarkEnd w:id="75"/>
    <w:bookmarkStart w:name="z212" w:id="76"/>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3" w:id="77"/>
    <w:p>
      <w:pPr>
        <w:spacing w:after="0"/>
        <w:ind w:left="0"/>
        <w:jc w:val="both"/>
      </w:pPr>
      <w:r>
        <w:rPr>
          <w:rFonts w:ascii="Times New Roman"/>
          <w:b w:val="false"/>
          <w:i w:val="false"/>
          <w:color w:val="000000"/>
          <w:sz w:val="28"/>
        </w:rPr>
        <w:t>
      53. Бағаланатын мемлекеттік орган бағаланатын жылдың бірінші жартыжылдығында қайта ұйымдастырылған немесе таратылған жағдайда аталған органды операциялық бағалау құқықтық мирасқор-мемлекеттік органды бағалау шеңберінде жүзеге асырылады және құқықтық мирасқор-мемлекеттік органды бағалаудың қорытынды балын есептеу кезінде ескеріледі.</w:t>
      </w:r>
    </w:p>
    <w:bookmarkEnd w:id="77"/>
    <w:bookmarkStart w:name="z214" w:id="78"/>
    <w:p>
      <w:pPr>
        <w:spacing w:after="0"/>
        <w:ind w:left="0"/>
        <w:jc w:val="both"/>
      </w:pPr>
      <w:r>
        <w:rPr>
          <w:rFonts w:ascii="Times New Roman"/>
          <w:b w:val="false"/>
          <w:i w:val="false"/>
          <w:color w:val="000000"/>
          <w:sz w:val="28"/>
        </w:rPr>
        <w:t>
      54. Бағаланатын мемлекеттік орган бағаланатын жылдың екінші жартыжылдығында қайта ұйымдастырылған немесе таратылған кезде оның қызметіне талдау жүргізіледі, оның нәтижелері құқықтық мирасқор-мемлекеттік органды операциялық бағалау шеңберінде ескеріледі және ұсынымдар ретінде пайдаланылады.</w:t>
      </w:r>
    </w:p>
    <w:bookmarkEnd w:id="78"/>
    <w:bookmarkStart w:name="z215" w:id="79"/>
    <w:p>
      <w:pPr>
        <w:spacing w:after="0"/>
        <w:ind w:left="0"/>
        <w:jc w:val="both"/>
      </w:pPr>
      <w:r>
        <w:rPr>
          <w:rFonts w:ascii="Times New Roman"/>
          <w:b w:val="false"/>
          <w:i w:val="false"/>
          <w:color w:val="000000"/>
          <w:sz w:val="28"/>
        </w:rPr>
        <w:t>
      55. Бағаланатын мемлекеттік орган бағаланатын кезеңнен кейінгі жылдың басында, операциялық бағалау жүргізу кестесінде белгіленген мемлекеттік органдардың есептік деректерді ұсыну мерзімдеріне дейінгі кезеңде қайта ұйымдастырылған немесе таратылған кезде оған берілген функциялар мен өкілеттіктер бойынша операциялық бағалау нәтижелері құқықтық мирасқор-мемлекеттік органға ұсынымдар ретінде жіберіледі.</w:t>
      </w:r>
    </w:p>
    <w:bookmarkEnd w:id="79"/>
    <w:bookmarkStart w:name="z216" w:id="80"/>
    <w:p>
      <w:pPr>
        <w:spacing w:after="0"/>
        <w:ind w:left="0"/>
        <w:jc w:val="both"/>
      </w:pPr>
      <w:r>
        <w:rPr>
          <w:rFonts w:ascii="Times New Roman"/>
          <w:b w:val="false"/>
          <w:i w:val="false"/>
          <w:color w:val="000000"/>
          <w:sz w:val="28"/>
        </w:rPr>
        <w:t>
      56. Операциялық бағалауға уәкілетті мемлекеттік орган бағаланатын кезеңнен кейінгі жылдың бірінші жартыжылдығында қайта ұйымдастырылған немесе таратылған кезде берілген функциялар мен өкілеттіктерге сәйкес операциялық бағалау жүргізуді және қорытынды дайындауды құқықтық мирасқор-мемлекеттік орган жүзеге асырады.</w:t>
      </w:r>
    </w:p>
    <w:bookmarkEnd w:id="80"/>
    <w:bookmarkStart w:name="z217" w:id="81"/>
    <w:p>
      <w:pPr>
        <w:spacing w:after="0"/>
        <w:ind w:left="0"/>
        <w:jc w:val="left"/>
      </w:pPr>
      <w:r>
        <w:rPr>
          <w:rFonts w:ascii="Times New Roman"/>
          <w:b/>
          <w:i w:val="false"/>
          <w:color w:val="000000"/>
        </w:rPr>
        <w:t xml:space="preserve"> 9-тарау. Операциялық бағалау нәтижелеріне шағымдану тәртібі</w:t>
      </w:r>
    </w:p>
    <w:bookmarkEnd w:id="81"/>
    <w:bookmarkStart w:name="z218" w:id="82"/>
    <w:p>
      <w:pPr>
        <w:spacing w:after="0"/>
        <w:ind w:left="0"/>
        <w:jc w:val="both"/>
      </w:pPr>
      <w:r>
        <w:rPr>
          <w:rFonts w:ascii="Times New Roman"/>
          <w:b w:val="false"/>
          <w:i w:val="false"/>
          <w:color w:val="000000"/>
          <w:sz w:val="28"/>
        </w:rPr>
        <w:t>
      57. Операциялық бағалауға уәкілетті мемлекеттік органдардан операциялық бағалау нәтижелерін алған сәттен бастап бағаланатын мемлекеттік орган операциялық бағалау нәтижелерімен келіспеген жағдайда бес жұмыс күні ішінде операциялық бағалаудың тиісті блоктары бойынша бағалауға уәкілетті органдарға растайтын құжаттарымен бірге қарсылықтар жіберуге құқылы.</w:t>
      </w:r>
    </w:p>
    <w:bookmarkEnd w:id="82"/>
    <w:bookmarkStart w:name="z219" w:id="83"/>
    <w:p>
      <w:pPr>
        <w:spacing w:after="0"/>
        <w:ind w:left="0"/>
        <w:jc w:val="both"/>
      </w:pPr>
      <w:r>
        <w:rPr>
          <w:rFonts w:ascii="Times New Roman"/>
          <w:b w:val="false"/>
          <w:i w:val="false"/>
          <w:color w:val="000000"/>
          <w:sz w:val="28"/>
        </w:rPr>
        <w:t>
      58. Қарсылықтар растаушы құжаттары бар болған жағдайда ғана қаралады.</w:t>
      </w:r>
    </w:p>
    <w:bookmarkEnd w:id="83"/>
    <w:bookmarkStart w:name="z220" w:id="84"/>
    <w:p>
      <w:pPr>
        <w:spacing w:after="0"/>
        <w:ind w:left="0"/>
        <w:jc w:val="both"/>
      </w:pPr>
      <w:r>
        <w:rPr>
          <w:rFonts w:ascii="Times New Roman"/>
          <w:b w:val="false"/>
          <w:i w:val="false"/>
          <w:color w:val="000000"/>
          <w:sz w:val="28"/>
        </w:rPr>
        <w:t>
      59. Операциялық бағалаудың объективтілігі мен ашықтығын қамтамасыз ету мақсатында қарсылықтарды қарау үшін, Қазақстан Республикасы Президентінің Әкімшілігін қоспағанда, операциялық бағалауға уәкілетті органдарда Комиссияның жұмыс органы өкілдерінің қатысуымен арнайы комиссиялар құрылады, олардың құрамына операциялық бағалауға қатысқан қызметкерлер кіре алмайды.</w:t>
      </w:r>
    </w:p>
    <w:bookmarkEnd w:id="84"/>
    <w:bookmarkStart w:name="z221" w:id="85"/>
    <w:p>
      <w:pPr>
        <w:spacing w:after="0"/>
        <w:ind w:left="0"/>
        <w:jc w:val="both"/>
      </w:pPr>
      <w:r>
        <w:rPr>
          <w:rFonts w:ascii="Times New Roman"/>
          <w:b w:val="false"/>
          <w:i w:val="false"/>
          <w:color w:val="000000"/>
          <w:sz w:val="28"/>
        </w:rPr>
        <w:t>
      60. Операциялық бағалауға уәкілетті органдар күнтізбелік он бес күн ішінде Комиссияның жұмыс органы мен бағаланатын мемлекеттік органдарға қарсылықтарды қабылдау не қабылдамау туралы шағымдану нәтижелерін жібереді. Осы Жүйенің 62-тармағында көзделген жағдайларды қоспағанда, операциялық бағалауға уәкілетті органның қарсылықтарды қабылдау не қабылдамау туралы шағымдану нәтижелері қайта қарауға жатпайды.</w:t>
      </w:r>
    </w:p>
    <w:bookmarkEnd w:id="85"/>
    <w:bookmarkStart w:name="z222" w:id="86"/>
    <w:p>
      <w:pPr>
        <w:spacing w:after="0"/>
        <w:ind w:left="0"/>
        <w:jc w:val="both"/>
      </w:pPr>
      <w:r>
        <w:rPr>
          <w:rFonts w:ascii="Times New Roman"/>
          <w:b w:val="false"/>
          <w:i w:val="false"/>
          <w:color w:val="000000"/>
          <w:sz w:val="28"/>
        </w:rPr>
        <w:t>
      61. Қарсылықтар қабылданған жағдайда операциялық бағалауға уәкілетті орган операциялық бағалау нәтижелері туралы қорытындыға тиісті түзетулер енгізеді.</w:t>
      </w:r>
    </w:p>
    <w:bookmarkEnd w:id="86"/>
    <w:bookmarkStart w:name="z223" w:id="87"/>
    <w:p>
      <w:pPr>
        <w:spacing w:after="0"/>
        <w:ind w:left="0"/>
        <w:jc w:val="both"/>
      </w:pPr>
      <w:r>
        <w:rPr>
          <w:rFonts w:ascii="Times New Roman"/>
          <w:b w:val="false"/>
          <w:i w:val="false"/>
          <w:color w:val="000000"/>
          <w:sz w:val="28"/>
        </w:rPr>
        <w:t>
      62. Комиссияның жұмыс органы операциялық бағалауға уәкілетті органдардың өкілдерін тарта отырып, шағымдану рәсімдерінен кейін бес жұмыс күнінен кешіктірілмей енгізілген мемлекеттік органдардың шағымдары бойынша операциялық бағалаудың жекелеген нәтижелерін қайта тексеру жүргізуге дербес бастамашылық етуге құқылы.</w:t>
      </w:r>
    </w:p>
    <w:bookmarkEnd w:id="87"/>
    <w:bookmarkStart w:name="z224" w:id="88"/>
    <w:p>
      <w:pPr>
        <w:spacing w:after="0"/>
        <w:ind w:left="0"/>
        <w:jc w:val="left"/>
      </w:pPr>
      <w:r>
        <w:rPr>
          <w:rFonts w:ascii="Times New Roman"/>
          <w:b/>
          <w:i w:val="false"/>
          <w:color w:val="000000"/>
        </w:rPr>
        <w:t xml:space="preserve"> 10-тарау. Нәтижелілікті бағалау</w:t>
      </w:r>
    </w:p>
    <w:bookmarkEnd w:id="88"/>
    <w:bookmarkStart w:name="z225" w:id="89"/>
    <w:p>
      <w:pPr>
        <w:spacing w:after="0"/>
        <w:ind w:left="0"/>
        <w:jc w:val="both"/>
      </w:pPr>
      <w:r>
        <w:rPr>
          <w:rFonts w:ascii="Times New Roman"/>
          <w:b w:val="false"/>
          <w:i w:val="false"/>
          <w:color w:val="000000"/>
          <w:sz w:val="28"/>
        </w:rPr>
        <w:t>
      63. Нәтижелілікті бағалауды Қазақстан Республикасы Президентінің Әкімшілігі бағаланатын мемлекеттік органдардың нәтижеліліктің түйінді көрсеткіштеріне қол жеткізуін, әлеуметтік зерттеулердің нәтижелері мен жалпы елдегі прогресс индексі көрсеткіштерін талдау негізінде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6" w:id="90"/>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90"/>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7" w:id="91"/>
    <w:p>
      <w:pPr>
        <w:spacing w:after="0"/>
        <w:ind w:left="0"/>
        <w:jc w:val="both"/>
      </w:pPr>
      <w:r>
        <w:rPr>
          <w:rFonts w:ascii="Times New Roman"/>
          <w:b w:val="false"/>
          <w:i w:val="false"/>
          <w:color w:val="000000"/>
          <w:sz w:val="28"/>
        </w:rPr>
        <w:t>
      65. Бағаланатын мемлекеттік органдар қызметінің нәтижелілігіне жыл сайынғы бағалау жүргізу әдістемесі, сондай-ақ есепті жыл ішіндегі жалпы елдегі прогресс индексін есептеу әдістемесі Қазақстан Республикасы Президенті Әкімшілігі Басшысының бұйрығымен бекітіледі.</w:t>
      </w:r>
    </w:p>
    <w:bookmarkEnd w:id="91"/>
    <w:p>
      <w:pPr>
        <w:spacing w:after="0"/>
        <w:ind w:left="0"/>
        <w:jc w:val="both"/>
      </w:pPr>
      <w:r>
        <w:rPr>
          <w:rFonts w:ascii="Times New Roman"/>
          <w:b w:val="false"/>
          <w:i w:val="false"/>
          <w:color w:val="000000"/>
          <w:sz w:val="28"/>
        </w:rPr>
        <w:t>
      Бағаланатын мемлекеттік органдар қызметінің нәтижелілігіне жыл сайынғы бағалау жүргізу әдістемесінің, есепті жыл ішіндегі жалпы елдегі прогресс индексін есептеу әдістемесінің жобаларын әзірлеуді және мүдделі мемлекеттік органдармен және әділет органымен келісуді Қазақстан Республикасының Жоғары аудиторлық палатасы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8" w:id="92"/>
    <w:p>
      <w:pPr>
        <w:spacing w:after="0"/>
        <w:ind w:left="0"/>
        <w:jc w:val="both"/>
      </w:pPr>
      <w:r>
        <w:rPr>
          <w:rFonts w:ascii="Times New Roman"/>
          <w:b w:val="false"/>
          <w:i w:val="false"/>
          <w:color w:val="000000"/>
          <w:sz w:val="28"/>
        </w:rPr>
        <w:t>
      66. Жалпы елдегі прогресс индексі көрсеткіштерінің тізбесі мен бағаланатын мемлекеттік органдар нәтижелілігінің түйінді көрсеткіштерінің тізбесін Қазақстан Республикасы Президентінің Әкімшілігі әзірлейді және Қазақстан Республикасының Президентімен келісіледі.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9" w:id="93"/>
    <w:p>
      <w:pPr>
        <w:spacing w:after="0"/>
        <w:ind w:left="0"/>
        <w:jc w:val="both"/>
      </w:pPr>
      <w:r>
        <w:rPr>
          <w:rFonts w:ascii="Times New Roman"/>
          <w:b w:val="false"/>
          <w:i w:val="false"/>
          <w:color w:val="000000"/>
          <w:sz w:val="28"/>
        </w:rPr>
        <w:t>
      67. Қазақстан Республикасының Президентімен келісілген жағдайда бағаланатын мемлекеттік органдарға бекітілетін, нәтижеліліктің түйінді көрсеткіштерінің тізбесі және жалпы елдегі прогресс индексі көрсеткіштерінің тізбесі Қазақстан Республикасы Президенті Әкімшілігі Басшысының бұйрығымен бекітіледі.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0" w:id="94"/>
    <w:p>
      <w:pPr>
        <w:spacing w:after="0"/>
        <w:ind w:left="0"/>
        <w:jc w:val="both"/>
      </w:pPr>
      <w:r>
        <w:rPr>
          <w:rFonts w:ascii="Times New Roman"/>
          <w:b w:val="false"/>
          <w:i w:val="false"/>
          <w:color w:val="000000"/>
          <w:sz w:val="28"/>
        </w:rPr>
        <w:t>
      68. Қазақстан Республикасының Президенті Әкімшілігінің Басшысы нәтижелілікті бағалаудың әдіснамалық тәсілдерін қарау және талқылау, мемлекеттік органдар қызметінің тиімділігін арттырудың халықаралық тәжірибесін зерделеу, сондай-ақ елдің әлеуметтік-экономикалық дамуының тиісті мәселелерін талқылау мақсатында Сарапшылық кеңес құруға құқылы, оның қызметіне тәуелсіз сарапшылар, оның ішінде халықаралық ұйымдардың өкілдері тартылуы мүмкін.</w:t>
      </w:r>
    </w:p>
    <w:bookmarkEnd w:id="94"/>
    <w:bookmarkStart w:name="z231" w:id="95"/>
    <w:p>
      <w:pPr>
        <w:spacing w:after="0"/>
        <w:ind w:left="0"/>
        <w:jc w:val="both"/>
      </w:pPr>
      <w:r>
        <w:rPr>
          <w:rFonts w:ascii="Times New Roman"/>
          <w:b w:val="false"/>
          <w:i w:val="false"/>
          <w:color w:val="000000"/>
          <w:sz w:val="28"/>
        </w:rPr>
        <w:t>
      69. Қажет болған жағдайда, Қазақстан Республикасы Президентінің Әкімшілігі Басшысының шешімімен нәтижелілікті бағалау қорытындылары мен мәселелері Сарапшылық кеңестің қарауына шығарылуы мүмкін.</w:t>
      </w:r>
    </w:p>
    <w:bookmarkEnd w:id="95"/>
    <w:bookmarkStart w:name="z232" w:id="96"/>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қорытындысы бойынша бағаланатын кезеңнен кейінгі жылдың шілде айында және қажеттілігіне қарай енгізеді.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3" w:id="97"/>
    <w:p>
      <w:pPr>
        <w:spacing w:after="0"/>
        <w:ind w:left="0"/>
        <w:jc w:val="left"/>
      </w:pPr>
      <w:r>
        <w:rPr>
          <w:rFonts w:ascii="Times New Roman"/>
          <w:b/>
          <w:i w:val="false"/>
          <w:color w:val="000000"/>
        </w:rPr>
        <w:t xml:space="preserve"> 11-тарау. Бағалауға қатысушылардың жауапкершілігі</w:t>
      </w:r>
    </w:p>
    <w:bookmarkEnd w:id="97"/>
    <w:bookmarkStart w:name="z234" w:id="98"/>
    <w:p>
      <w:pPr>
        <w:spacing w:after="0"/>
        <w:ind w:left="0"/>
        <w:jc w:val="both"/>
      </w:pPr>
      <w:r>
        <w:rPr>
          <w:rFonts w:ascii="Times New Roman"/>
          <w:b w:val="false"/>
          <w:i w:val="false"/>
          <w:color w:val="000000"/>
          <w:sz w:val="28"/>
        </w:rPr>
        <w:t>
      71. Осы Жарлық ережелерінің уақтылы және сапалы орындалуын мемлекеттік саяси қызметшілер қамтамасыз етеді.</w:t>
      </w:r>
    </w:p>
    <w:bookmarkEnd w:id="98"/>
    <w:bookmarkStart w:name="z235" w:id="99"/>
    <w:p>
      <w:pPr>
        <w:spacing w:after="0"/>
        <w:ind w:left="0"/>
        <w:jc w:val="both"/>
      </w:pPr>
      <w:r>
        <w:rPr>
          <w:rFonts w:ascii="Times New Roman"/>
          <w:b w:val="false"/>
          <w:i w:val="false"/>
          <w:color w:val="000000"/>
          <w:sz w:val="28"/>
        </w:rPr>
        <w:t>
      72. Тиімділігі бағалануға жататын мемлекеттік органдардың бірінші басшылары тиімділікке бағалау жүргізу үшін есепті кезеңге берілетін ақпараттың дұрыстығына, толықтығына және уақытында ұсынылуына дербес жауап береді.</w:t>
      </w:r>
    </w:p>
    <w:bookmarkEnd w:id="99"/>
    <w:bookmarkStart w:name="z236" w:id="100"/>
    <w:p>
      <w:pPr>
        <w:spacing w:after="0"/>
        <w:ind w:left="0"/>
        <w:jc w:val="both"/>
      </w:pPr>
      <w:r>
        <w:rPr>
          <w:rFonts w:ascii="Times New Roman"/>
          <w:b w:val="false"/>
          <w:i w:val="false"/>
          <w:color w:val="000000"/>
          <w:sz w:val="28"/>
        </w:rPr>
        <w:t>
      73. Бағалау қорытындылары бойынша бағаланатын мемлекеттік органның операциялық бағалау блогы және/немесе бірыңғай рейтинг бойынша рейтингте соңғы үш позицияның бірінде болғаны, сондай-ақ сеніп тапсырылған саладағы (қызмет саласындағы) ахуалдың үш жыл қатарынан нашарлағаны анықталған жағдайда Қазақстан Республикасы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аппарат басшысының, облыс, республикалық маңызы бар қалалар, астана әкімінің аппараты басшысының жауаптылығы мәселесін қарау туралы ұсыныс енгізеді.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7" w:id="101"/>
    <w:p>
      <w:pPr>
        <w:spacing w:after="0"/>
        <w:ind w:left="0"/>
        <w:jc w:val="both"/>
      </w:pPr>
      <w:r>
        <w:rPr>
          <w:rFonts w:ascii="Times New Roman"/>
          <w:b w:val="false"/>
          <w:i w:val="false"/>
          <w:color w:val="000000"/>
          <w:sz w:val="28"/>
        </w:rPr>
        <w:t>
      74. Бағалауға уәкілетті органдардың тиімділікке бағалау жүргізуге жауапты мемлекеттік саяси қызметшілері рәсімдердің бекітілген әдістемелерге сәйкес келуі және тиімділікті бағалау нәтижелері, сондай-ақ операциялық бағалау жүргізу кестесінде бекітілген мерзімдердің сақталуы үшін дербес жауапты болады.</w:t>
      </w:r>
    </w:p>
    <w:bookmarkEnd w:id="101"/>
    <w:bookmarkStart w:name="z238" w:id="102"/>
    <w:p>
      <w:pPr>
        <w:spacing w:after="0"/>
        <w:ind w:left="0"/>
        <w:jc w:val="both"/>
      </w:pPr>
      <w:r>
        <w:rPr>
          <w:rFonts w:ascii="Times New Roman"/>
          <w:b w:val="false"/>
          <w:i w:val="false"/>
          <w:color w:val="000000"/>
          <w:sz w:val="28"/>
        </w:rPr>
        <w:t>
      75. Тиімділікке бағалау жүргізу процесінде бағалауға уәкілетті органдар алған мәліметтердің жария болғаны үшін мемлекеттік саяси қызметшілер дербес жауапты болады.</w:t>
      </w:r>
    </w:p>
    <w:bookmarkEnd w:id="102"/>
    <w:bookmarkStart w:name="z239" w:id="103"/>
    <w:p>
      <w:pPr>
        <w:spacing w:after="0"/>
        <w:ind w:left="0"/>
        <w:jc w:val="both"/>
      </w:pPr>
      <w:r>
        <w:rPr>
          <w:rFonts w:ascii="Times New Roman"/>
          <w:b w:val="false"/>
          <w:i w:val="false"/>
          <w:color w:val="000000"/>
          <w:sz w:val="28"/>
        </w:rPr>
        <w:t>
      76. Осы Жарлықтың ережелерін бұзушылықтар анықталған жағдайда Комиссияның жұмыс органы тиісті лауазымды адамдардың жауапкершілігі туралы ұсыныс енгізуге құқылы.</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151" w:id="104"/>
    <w:p>
      <w:pPr>
        <w:spacing w:after="0"/>
        <w:ind w:left="0"/>
        <w:jc w:val="left"/>
      </w:pPr>
      <w:r>
        <w:rPr>
          <w:rFonts w:ascii="Times New Roman"/>
          <w:b/>
          <w:i w:val="false"/>
          <w:color w:val="000000"/>
        </w:rPr>
        <w:t xml:space="preserve"> Қызметінің тиімділігіне бағалау жүргізілетін орталық мемлекеттік органдардың</w:t>
      </w:r>
      <w:r>
        <w:br/>
      </w:r>
      <w:r>
        <w:rPr>
          <w:rFonts w:ascii="Times New Roman"/>
          <w:b/>
          <w:i w:val="false"/>
          <w:color w:val="000000"/>
        </w:rPr>
        <w:t>ТІЗБЕСІ</w:t>
      </w:r>
    </w:p>
    <w:bookmarkEnd w:id="104"/>
    <w:p>
      <w:pPr>
        <w:spacing w:after="0"/>
        <w:ind w:left="0"/>
        <w:jc w:val="both"/>
      </w:pPr>
      <w:r>
        <w:rPr>
          <w:rFonts w:ascii="Times New Roman"/>
          <w:b w:val="false"/>
          <w:i w:val="false"/>
          <w:color w:val="ff0000"/>
          <w:sz w:val="28"/>
        </w:rPr>
        <w:t xml:space="preserve">
      Ескерту. Тізбе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Президентінің 11.11.2019 </w:t>
      </w:r>
      <w:r>
        <w:rPr>
          <w:rFonts w:ascii="Times New Roman"/>
          <w:b w:val="false"/>
          <w:i w:val="false"/>
          <w:color w:val="ff0000"/>
          <w:sz w:val="28"/>
        </w:rPr>
        <w:t>№ 203</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26.12.2020 </w:t>
      </w:r>
      <w:r>
        <w:rPr>
          <w:rFonts w:ascii="Times New Roman"/>
          <w:b w:val="false"/>
          <w:i w:val="false"/>
          <w:color w:val="ff0000"/>
          <w:sz w:val="28"/>
        </w:rPr>
        <w:t>№ 477</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19.01.23 </w:t>
      </w:r>
      <w:r>
        <w:rPr>
          <w:rFonts w:ascii="Times New Roman"/>
          <w:b w:val="false"/>
          <w:i w:val="false"/>
          <w:color w:val="ff0000"/>
          <w:sz w:val="28"/>
        </w:rPr>
        <w:t>№ 106</w:t>
      </w:r>
      <w:r>
        <w:rPr>
          <w:rFonts w:ascii="Times New Roman"/>
          <w:b w:val="false"/>
          <w:i w:val="false"/>
          <w:color w:val="ff0000"/>
          <w:sz w:val="28"/>
        </w:rPr>
        <w:t xml:space="preserve">;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29.05.2023 </w:t>
      </w:r>
      <w:r>
        <w:rPr>
          <w:rFonts w:ascii="Times New Roman"/>
          <w:b w:val="false"/>
          <w:i w:val="false"/>
          <w:color w:val="ff0000"/>
          <w:sz w:val="28"/>
        </w:rPr>
        <w:t>№ 236</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Бас прокуратурасы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 "Мемлекеттік органдардың ұйымдастырушылық дамуы" блогын қоспағанда</w:t>
      </w:r>
    </w:p>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Төтенше жағдайлар министрлігі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xml:space="preserve">
      Қазақстан Республикасының Қаржы министрлігі </w:t>
      </w:r>
    </w:p>
    <w:p>
      <w:pPr>
        <w:spacing w:after="0"/>
        <w:ind w:left="0"/>
        <w:jc w:val="both"/>
      </w:pPr>
      <w:r>
        <w:rPr>
          <w:rFonts w:ascii="Times New Roman"/>
          <w:b w:val="false"/>
          <w:i w:val="false"/>
          <w:color w:val="000000"/>
          <w:sz w:val="28"/>
        </w:rPr>
        <w:t xml:space="preserve">
      Қазақстан Республикасының Қорғаныс министрлігі "Мемлекеттік органның жеке және заңды тұлғалармен өзара іс-қимылы" блогы бойынша </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Қазақстан Республикасының Ішкі істер министрлігі "Мемлекеттік органның жеке және заңды тұлғалармен өзара іс-қимылы" блогы және нәтижелілікті бағалау бойынша </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Республикасының Сот әкімшілігі "Мемлекеттік органның жеке және заңды тұлғалармен өзара іс-қимылы" блогы бойынша өзінің қызметіне қатысты көрсеткіштер бойынша бағаланады</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"Мемлекеттік органның жеке және заңды тұлғалармен өзара іс-қимылы" блогы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