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a8b6" w14:textId="5f4a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2008 жылғы 20 мамырдағы № 595 Жарлығына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12 қыркүйектегі № 1061 Жарлығы. Күші жойылды - Қазақстан Республикасы Президентінің 2011 жылғы 20 қазандағы № 166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2011.10.20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«Прокуратура туралы» 1995 жылғы 21 желтоқсандағы Қазақстан Республикасы Заңының 48-бабының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Республикасының, прокуратура органдарында қызмет өткеру туралы ережені және Қазақстан Республикасының прокуратура органдары қызметкерлерінің антын бекіту туралы» Қазақстан Республикасы Президентінің 2008 жылғы 20 мамырдағы № 595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27, 249-құжат)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Республикасының прокуратура органдарында қызмет өткеру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«екі» деген сөз «үш»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сыбайлас жемқорлық қылмыс жасаған;»;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9-1) және 9-2)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сыбайлас жемқорлық қылмыс жасаған адамды немесе сыбайлас жемқорлық құқық бұзушылық жасағаны үшін бұрын жұмыстан босатылған адамды жұмысқа қабылдауы;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сыбайлас жемқорлық қылмыс жасағаны үшін ақталмайтын негіздер бойынша қылмыстық істі тоқтатуы;».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