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6ee5" w14:textId="2b86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және Алматы қалаларының, облыстарының әкімдері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8 сәуірдегі № 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Конституциясының 87-бабының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жаңадан сайланған Қазақстан Республикасының Президенті қызметіне кіріскен кезде Астана және Алматы қалалары, облыстар әкімдерінің өкілеттігінің тоқтатылуына байланысты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Астана және Алматы қалаларының, облыстардың әкімдері тиісті әкімдер тағайындалғанға дейін өз міндеттерін атқаратын болсын.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