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090a" w14:textId="f2e0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Мемлекеттік бейбітшілік және прогресс сыйлығының мәселелері" туралы Қазақстан Республикасы Президентінің 2001 жылғы 28 қыркүйектегі № 691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24 тамыздағы № 142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Тұңғыш Президентінің - Елбасының Мемлекеттік бейбітшілік және прогресс сыйлығы туралы» 2001 жылғы 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Тұңғыш Президентінің Мемлекеттік бейбітшілік және прогресс сыйлығының мәселелері» туралы Қазақстан Республикасы Президентінің 2001 жылғы 28 қыркүйектегі № 691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32, 421-құжат; 2002 ж., № 44, 436-құжат; 2003 ж., № 45, 487-құжат; 2004 ж., № 21, 266-құжат; № 51, 671-құжат; 2007 ж., № 24, 268-құжат; 2008 ж., № 42, 465-құжат; 2009 ж., № 27-28, 234-құжат)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 және мәтіні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бекітілген Қазақстан Республикасы Тұңғыш Президентінің Мемлекеттік бейбітшілік және прогресс сыйлығы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және мәтіні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«Президенті» деген сөзден кейін «Тәуелсіздік күніне орай»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«және ақпарат»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жоғарыда аталған Жарлықпен бекітілген Қазақстан Республикасы Тұңғыш Президентінің Мемлекеттік бейбітшілік және прогресс сыйлығын беру жөніндегі комиссияның дербес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 вице-министрі, хатшы,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Алтынбаев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Қапашұлы           Сенатының депутаты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Жанқұлиев               - Қазақстан Республикасы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Қазбекұлы         Сыртқы барлау қызметінің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 ғылым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 жол: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«Мұсақожаева            - Қазақ ұлттық музыка академиясының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Қожабекқызы         ректоры (келісім бойынша)»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«Мұсақожаева            - Қазақ ұлттық өнер университетінің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Қожабекқызы         ректоры (келісім бойынша)»;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Комиссияның дербес құрамынан С.А.Дьяченко, Б.А.Майлыбаев, М.М.Тәжин, Ж.Қ.Түймебаев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