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9da1" w14:textId="7829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Қорын құру туралы" Қазақстан Республикасы Президентінің 2000 жылғы 22 желтоқсандағы № 528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11 қазандағы № 163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жариялануға тиіс   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Тұңғыш Президентінің Қорын құру туралы» Қазақстан Республикасы Президентінің 2000 жылғы 22 желтоқсандағы № 528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55, 599-құжат; 2006 ж., № 43, 472-құжат)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Жарлықтың тақырыбы мен бүкіл мәтіні бойынша «Қазақстан Республикасы Тұңғыш Президентінің», «Қазақстан Республикасының Тұңғыш Президенті» деген сөздер тиісінше «Қазақстан Республикасы Тұңғыш Президенті - Елбасының», «Қазақстан Республикасының Тұңғыш Президенті — Елбасы»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