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1ee53" w14:textId="451ee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 жаңа қала" арнайы экономикалық аймағын құру туралы" Қазақстан Республикасы Президентінің 2001 жылғы 29 маусымдағы № 645 Жарлығына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2013 жылғы 31 қазандағы № 681 Жарлығы. Күші жойылды - Қазақстан Республикасы Президентінің 2018 жылғы 5 мамырдағы № 681 Жарлығымен</w:t>
      </w:r>
    </w:p>
    <w:p>
      <w:pPr>
        <w:spacing w:after="0"/>
        <w:ind w:left="0"/>
        <w:jc w:val="both"/>
      </w:pPr>
      <w:r>
        <w:rPr>
          <w:rFonts w:ascii="Times New Roman"/>
          <w:b w:val="false"/>
          <w:i w:val="false"/>
          <w:color w:val="ff0000"/>
          <w:sz w:val="28"/>
        </w:rPr>
        <w:t xml:space="preserve">
      Ескерту. Күші жойылды - ҚР Президентінің 05.05.2018 </w:t>
      </w:r>
      <w:r>
        <w:rPr>
          <w:rFonts w:ascii="Times New Roman"/>
          <w:b w:val="false"/>
          <w:i w:val="false"/>
          <w:color w:val="ff0000"/>
          <w:sz w:val="28"/>
        </w:rPr>
        <w:t>№ 681</w:t>
      </w:r>
      <w:r>
        <w:rPr>
          <w:rFonts w:ascii="Times New Roman"/>
          <w:b w:val="false"/>
          <w:i w:val="false"/>
          <w:color w:val="ff0000"/>
          <w:sz w:val="28"/>
        </w:rPr>
        <w:t xml:space="preserve"> Жарлығымен.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Президенті</w:t>
      </w:r>
    </w:p>
    <w:p>
      <w:pPr>
        <w:spacing w:after="0"/>
        <w:ind w:left="0"/>
        <w:jc w:val="both"/>
      </w:pPr>
      <w:r>
        <w:rPr>
          <w:rFonts w:ascii="Times New Roman"/>
          <w:b w:val="false"/>
          <w:i w:val="false"/>
          <w:color w:val="000000"/>
          <w:sz w:val="28"/>
        </w:rPr>
        <w:t>
      мен Үкіметі актілерінің жинағында</w:t>
      </w:r>
    </w:p>
    <w:p>
      <w:pPr>
        <w:spacing w:after="0"/>
        <w:ind w:left="0"/>
        <w:jc w:val="both"/>
      </w:pPr>
      <w:r>
        <w:rPr>
          <w:rFonts w:ascii="Times New Roman"/>
          <w:b w:val="false"/>
          <w:i w:val="false"/>
          <w:color w:val="000000"/>
          <w:sz w:val="28"/>
        </w:rPr>
        <w:t xml:space="preserve">
      жариялануға тиіс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Start w:name="z2" w:id="0"/>
    <w:p>
      <w:pPr>
        <w:spacing w:after="0"/>
        <w:ind w:left="0"/>
        <w:jc w:val="both"/>
      </w:pPr>
      <w:r>
        <w:rPr>
          <w:rFonts w:ascii="Times New Roman"/>
          <w:b w:val="false"/>
          <w:i w:val="false"/>
          <w:color w:val="000000"/>
          <w:sz w:val="28"/>
        </w:rPr>
        <w:t xml:space="preserve">
      1. "Астана – жаңа қала" арнайы экономикалық аймағын құру туралы" Қазақстан Республикасы Президентінің 2001 жылғы 29 маусымдағы № 645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2001 ж., № 22, 270-құжат; 2005 ж., № 11, 100-құжат; 2007 ж., № 4, 50-құжат; № 22, 245-құжат; 2008 ж., № 29, 281-құжат; № 46, 523-құжат; 2009 ж., № 40, 388-құжат; 2011 ж., № 15, 177-құжат, № 37, 441-құжат, 2012 ж., № 48, 638-құжат) мынадай өзгерістер мен толықтыру енгізілсін:</w:t>
      </w:r>
    </w:p>
    <w:bookmarkEnd w:id="0"/>
    <w:bookmarkStart w:name="z5" w:id="1"/>
    <w:p>
      <w:pPr>
        <w:spacing w:after="0"/>
        <w:ind w:left="0"/>
        <w:jc w:val="both"/>
      </w:pPr>
      <w:r>
        <w:rPr>
          <w:rFonts w:ascii="Times New Roman"/>
          <w:b w:val="false"/>
          <w:i w:val="false"/>
          <w:color w:val="000000"/>
          <w:sz w:val="28"/>
        </w:rPr>
        <w:t xml:space="preserve">
      жоғарыда аталған Жарлықпен бекітілген "Астана – жаңа қала" арнайы экономикалық аймағы туралы </w:t>
      </w:r>
      <w:r>
        <w:rPr>
          <w:rFonts w:ascii="Times New Roman"/>
          <w:b w:val="false"/>
          <w:i w:val="false"/>
          <w:color w:val="000000"/>
          <w:sz w:val="28"/>
        </w:rPr>
        <w:t>ережеде</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bookmarkStart w:name="z7" w:id="2"/>
    <w:p>
      <w:pPr>
        <w:spacing w:after="0"/>
        <w:ind w:left="0"/>
        <w:jc w:val="both"/>
      </w:pPr>
      <w:r>
        <w:rPr>
          <w:rFonts w:ascii="Times New Roman"/>
          <w:b w:val="false"/>
          <w:i w:val="false"/>
          <w:color w:val="000000"/>
          <w:sz w:val="28"/>
        </w:rPr>
        <w:t>
      "Астана – жаңа қала" АЭА-ның аумағы Қазақстан Республикасының ажырамас бөлігі болып табылады және 7634,71 гектарды құрайды. АЭА аумағының құрамына алаңы 598,1 гектар № 1 индустриялық парк, алаңы 433,1 гектар № 2 индустриялық парк және алаңы 72,41 гектар қалалық жеңіл рельс желісі кіреді.";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"17) жобалау-сметалық құжаттамаға сәйкес инфрақұрылым объектілерін, әкімшілік және тұрғын үй кешендерін салу және пайдалануға беру;".</w:t>
      </w:r>
    </w:p>
    <w:bookmarkEnd w:id="3"/>
    <w:bookmarkStart w:name="z11" w:id="4"/>
    <w:p>
      <w:pPr>
        <w:spacing w:after="0"/>
        <w:ind w:left="0"/>
        <w:jc w:val="both"/>
      </w:pPr>
      <w:r>
        <w:rPr>
          <w:rFonts w:ascii="Times New Roman"/>
          <w:b w:val="false"/>
          <w:i w:val="false"/>
          <w:color w:val="000000"/>
          <w:sz w:val="28"/>
        </w:rPr>
        <w:t>
      мынадай мазмұндағы 18) тармақшамен толықтырылсын:</w:t>
      </w:r>
    </w:p>
    <w:bookmarkEnd w:id="4"/>
    <w:bookmarkStart w:name="z12" w:id="5"/>
    <w:p>
      <w:pPr>
        <w:spacing w:after="0"/>
        <w:ind w:left="0"/>
        <w:jc w:val="both"/>
      </w:pPr>
      <w:r>
        <w:rPr>
          <w:rFonts w:ascii="Times New Roman"/>
          <w:b w:val="false"/>
          <w:i w:val="false"/>
          <w:color w:val="000000"/>
          <w:sz w:val="28"/>
        </w:rPr>
        <w:t>
      "18) жобалау-сметалық құжаттамаға сәйкес ауруханаларды, емханаларды, мектептерді, балабақшаларды, мұражайларды, театрларды, жоғары және орта оқу орындарын, кітапханаларды, оқушылар сарайларын, спорт кешендерін салу және пайдалануға беру болып табылады.";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бөлігі мынадай редакцияда жазылсын:</w:t>
      </w:r>
    </w:p>
    <w:bookmarkStart w:name="z14" w:id="6"/>
    <w:p>
      <w:pPr>
        <w:spacing w:after="0"/>
        <w:ind w:left="0"/>
        <w:jc w:val="both"/>
      </w:pPr>
      <w:r>
        <w:rPr>
          <w:rFonts w:ascii="Times New Roman"/>
          <w:b w:val="false"/>
          <w:i w:val="false"/>
          <w:color w:val="000000"/>
          <w:sz w:val="28"/>
        </w:rPr>
        <w:t>
      "11. Еркін кедендік аймақтың кедендік рәсімі қызметтің басым түрлері жүзеге асырылатын АЭА аумағының бөлігінде қолданылады.";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6" w:id="7"/>
    <w:p>
      <w:pPr>
        <w:spacing w:after="0"/>
        <w:ind w:left="0"/>
        <w:jc w:val="both"/>
      </w:pPr>
      <w:r>
        <w:rPr>
          <w:rFonts w:ascii="Times New Roman"/>
          <w:b w:val="false"/>
          <w:i w:val="false"/>
          <w:color w:val="000000"/>
          <w:sz w:val="28"/>
        </w:rPr>
        <w:t>
      "12. АЭА аумағы кедендік бақылау аймағы болып табылады. Кедендік бақылау жүргізу мақсатында еркін кедендік аймақтың кедендік рәсімі қолданылатын АЭА аумағының шекаралары оның периметрі бойынша Қазақстан Республикасының кеден заңнамасына сәйкес жайластырылады және жабдықталады.";</w:t>
      </w:r>
    </w:p>
    <w:bookmarkEnd w:id="7"/>
    <w:bookmarkStart w:name="z17" w:id="8"/>
    <w:p>
      <w:pPr>
        <w:spacing w:after="0"/>
        <w:ind w:left="0"/>
        <w:jc w:val="both"/>
      </w:pPr>
      <w:r>
        <w:rPr>
          <w:rFonts w:ascii="Times New Roman"/>
          <w:b w:val="false"/>
          <w:i w:val="false"/>
          <w:color w:val="000000"/>
          <w:sz w:val="28"/>
        </w:rPr>
        <w:t xml:space="preserve">
      көрсетілген ережеге </w:t>
      </w:r>
      <w:r>
        <w:rPr>
          <w:rFonts w:ascii="Times New Roman"/>
          <w:b w:val="false"/>
          <w:i w:val="false"/>
          <w:color w:val="000000"/>
          <w:sz w:val="28"/>
        </w:rPr>
        <w:t>қосымша</w:t>
      </w:r>
      <w:r>
        <w:rPr>
          <w:rFonts w:ascii="Times New Roman"/>
          <w:b w:val="false"/>
          <w:i w:val="false"/>
          <w:color w:val="000000"/>
          <w:sz w:val="28"/>
        </w:rPr>
        <w:t xml:space="preserve">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8"/>
    <w:bookmarkStart w:name="z18" w:id="9"/>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2013 жылғы 31 қазандағы</w:t>
            </w:r>
            <w:r>
              <w:br/>
            </w:r>
            <w:r>
              <w:rPr>
                <w:rFonts w:ascii="Times New Roman"/>
                <w:b w:val="false"/>
                <w:i w:val="false"/>
                <w:color w:val="000000"/>
                <w:sz w:val="20"/>
              </w:rPr>
              <w:t>№ 681 Жарлығына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2001 жылғы 29 маусымдағы</w:t>
            </w:r>
            <w:r>
              <w:br/>
            </w:r>
            <w:r>
              <w:rPr>
                <w:rFonts w:ascii="Times New Roman"/>
                <w:b w:val="false"/>
                <w:i w:val="false"/>
                <w:color w:val="000000"/>
                <w:sz w:val="20"/>
              </w:rPr>
              <w:t>№ 645 Жарлығымен бекітілген</w:t>
            </w:r>
            <w:r>
              <w:br/>
            </w:r>
            <w:r>
              <w:rPr>
                <w:rFonts w:ascii="Times New Roman"/>
                <w:b w:val="false"/>
                <w:i w:val="false"/>
                <w:color w:val="000000"/>
                <w:sz w:val="20"/>
              </w:rPr>
              <w:t>"Астана - жаңа қала"</w:t>
            </w:r>
            <w:r>
              <w:br/>
            </w:r>
            <w:r>
              <w:rPr>
                <w:rFonts w:ascii="Times New Roman"/>
                <w:b w:val="false"/>
                <w:i w:val="false"/>
                <w:color w:val="000000"/>
                <w:sz w:val="20"/>
              </w:rPr>
              <w:t>арнайы экономикалық</w:t>
            </w:r>
            <w:r>
              <w:br/>
            </w:r>
            <w:r>
              <w:rPr>
                <w:rFonts w:ascii="Times New Roman"/>
                <w:b w:val="false"/>
                <w:i w:val="false"/>
                <w:color w:val="000000"/>
                <w:sz w:val="20"/>
              </w:rPr>
              <w:t>аймағы туралы ережеге</w:t>
            </w:r>
            <w:r>
              <w:br/>
            </w:r>
            <w:r>
              <w:rPr>
                <w:rFonts w:ascii="Times New Roman"/>
                <w:b w:val="false"/>
                <w:i w:val="false"/>
                <w:color w:val="000000"/>
                <w:sz w:val="20"/>
              </w:rPr>
              <w:t>ҚОСЫМША</w:t>
            </w:r>
          </w:p>
        </w:tc>
      </w:tr>
    </w:tbl>
    <w:bookmarkStart w:name="z21" w:id="10"/>
    <w:p>
      <w:pPr>
        <w:spacing w:after="0"/>
        <w:ind w:left="0"/>
        <w:jc w:val="left"/>
      </w:pPr>
      <w:r>
        <w:rPr>
          <w:rFonts w:ascii="Times New Roman"/>
          <w:b/>
          <w:i w:val="false"/>
          <w:color w:val="000000"/>
        </w:rPr>
        <w:t xml:space="preserve"> "Астана – жаңа қала"</w:t>
      </w:r>
      <w:r>
        <w:br/>
      </w:r>
      <w:r>
        <w:rPr>
          <w:rFonts w:ascii="Times New Roman"/>
          <w:b/>
          <w:i w:val="false"/>
          <w:color w:val="000000"/>
        </w:rPr>
        <w:t>арнайы экономикалық аймағы шекараларының жоспары</w:t>
      </w:r>
    </w:p>
    <w:bookmarkEnd w:id="10"/>
    <w:p>
      <w:pPr>
        <w:spacing w:after="0"/>
        <w:ind w:left="0"/>
        <w:jc w:val="left"/>
      </w:pPr>
      <w:r>
        <w:br/>
      </w:r>
    </w:p>
    <w:p>
      <w:pPr>
        <w:spacing w:after="0"/>
        <w:ind w:left="0"/>
        <w:jc w:val="both"/>
      </w:pPr>
      <w:r>
        <w:drawing>
          <wp:inline distT="0" distB="0" distL="0" distR="0">
            <wp:extent cx="7810500" cy="596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96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 жаңа қала" АЭА аумағы S=7634,71 га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