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752" w14:textId="0733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Вьетнам Социалистік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11 қарашадағы № 688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Вьетнам Социалистік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Ханой қаласында (Вьетнам Социалистік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