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bc90" w14:textId="680b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жанынан "Жасыл экономикаға" көшу жөніндегі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26 мамырдағы № 823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"жасыл экономикаға" кешуі жөніндегі тұжырымдаманың іске асырылуын мониторингтеу және бағалау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жанынан "Жасыл экономикаға" көшу жөніндегі кеңес (бұдан әрі -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Жарлықтан туындайтын қажетті ұйымдастыру және өзге де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"Жасыл</w:t>
      </w:r>
      <w:r>
        <w:br/>
      </w:r>
      <w:r>
        <w:rPr>
          <w:rFonts w:ascii="Times New Roman"/>
          <w:b/>
          <w:i w:val="false"/>
          <w:color w:val="000000"/>
        </w:rPr>
        <w:t>экономикаға" көшу жөніндегі кеңес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Қазакстан Республикасы Президентінің жанындағы "Жасыл экономикаға" көшу жөніндегі кеңес (бұдан әрі - Кеңес) Қазақстан Республикасының "жасыл экономикаға" көшуі жөніндегі </w:t>
      </w:r>
      <w:r>
        <w:rPr>
          <w:rFonts w:ascii="Times New Roman"/>
          <w:b w:val="false"/>
          <w:i w:val="false"/>
          <w:color w:val="000000"/>
          <w:sz w:val="28"/>
        </w:rPr>
        <w:t>тұжырымдаманың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Тұжырымдама) іске асырылуын мониторингтеу және бағалау, мониторингтеу және бағалау базасында тиісті ұсынымдар әзірлеу, экономиканы "жасыл" әрі орнықты даму қағидаттарында жаңғыртуды қамтамасыз ететін </w:t>
      </w:r>
      <w:r>
        <w:rPr>
          <w:rFonts w:ascii="Times New Roman"/>
          <w:b w:val="false"/>
          <w:i w:val="false"/>
          <w:color w:val="000000"/>
          <w:sz w:val="28"/>
        </w:rPr>
        <w:t>Тұжырымдаманы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стратегиясын, тактикасы мен тетіктерін айқындау мақсатында құрылатын </w:t>
      </w:r>
      <w:r>
        <w:rPr>
          <w:rFonts w:ascii="Times New Roman"/>
          <w:b w:val="false"/>
          <w:i w:val="false"/>
          <w:color w:val="000000"/>
          <w:sz w:val="28"/>
        </w:rPr>
        <w:t>консультативтік-кеңесші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Өз қызметінде Кеңес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 Президентінің актілерін, Қазақстан Республикасының халықаралық шарттарын және осы Қазақстан Республикасы Президентінің жанындағы "Жасыл экономикаға" көшу жөніндегі кеңес туралы ережені (бұдан әрі -Ереже) басшылыққа алады.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қызметін қамтамасыз етуді Кеңестің жұмыс органы жүзеге асырады.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Экология жəне табиғи ресурстар министрлігі Кеңестің жұмыс органы (бұдан әрі – жұмыс органы) болып табылады.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Президентінің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Кеңестің негізгі міндеттері мен функциялары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міндеттері: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Тұжырымдаманың негізгі ережелерін іске асыру, оны іске асырудың стратегиясы мен тактикасын, әдістері мен тетіктерін айқындау жөнінде ұсыныстар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"жасыл экономикаға" көшуі жөніндегі тұжырымдаманы іске асыру жөніндегі 2021–2030 жылдарға арналған іс-шаралар жоспарының неғұрлым маңызды әлеуметтік-экономикалық іс-шараларының нәтижелерін мониторингтеу, оларды іске асыруға кедергі болатын проблемаларды анықтау, сондай-ақ өндірісті және табиғат пайдалануды экологияландыру бағытында межеленген өзгерістерді толық көлемде орындауды қамтамасыз ету жөнінде ұсыныстар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"жасыл экономикаға" көшу бойынша неғұрлым маңызды проблемаларды шешуде атқарушы биліктің орталық және жергілікті органдарының, жергілікті өзін-өзі басқару органдарының өзара іс-қимыл жасауының тиімділігін арттыру жөнінде ұсыныстар, оның ішінде экономиканы "жасыл" дамыту үшін қолайлы ахуал мен жағдайлар жасауға бағытталған шаралар қолдану жөнінде ұсыныстар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органдардың стратегиялық жоспарлары мен даму бағдарламаларын, салалық бағдарламаларды </w:t>
      </w:r>
      <w:r>
        <w:rPr>
          <w:rFonts w:ascii="Times New Roman"/>
          <w:b w:val="false"/>
          <w:i w:val="false"/>
          <w:color w:val="000000"/>
          <w:sz w:val="28"/>
        </w:rPr>
        <w:t>Тұжырымдаманың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басымдықтары мен қағидаттарына сәйкес келтіру бойынша бақылауды жетілдіру жөнінде ұсыныстар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қоғамдық ұйымдар мен бұқаралық ақпарат құралдарын </w:t>
      </w:r>
      <w:r>
        <w:rPr>
          <w:rFonts w:ascii="Times New Roman"/>
          <w:b w:val="false"/>
          <w:i w:val="false"/>
          <w:color w:val="000000"/>
          <w:sz w:val="28"/>
        </w:rPr>
        <w:t>Тұжырымдаманың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бағыттарын, кезеңдерін, іске асырылу әдістері мен тетіктерін талқылауға тарту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– ҚР Президентінің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функциялары: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Тұжырымдаманың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асырылуын мониторингтеу және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мониторингтеу және бағалау базасында тиісті ұсынымдар мен ұсыныстар тұжырымдау;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 үш жыл сайын "Жасыл экономикаға" көшу жөніндегі ұлттық баяндаманы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заңнамалық және өзге де нормативтік құқықтық актілерінің жобаларын "Жасыл экономикаға" көшу жөніндегі </w:t>
      </w:r>
      <w:r>
        <w:rPr>
          <w:rFonts w:ascii="Times New Roman"/>
          <w:b w:val="false"/>
          <w:i w:val="false"/>
          <w:color w:val="000000"/>
          <w:sz w:val="28"/>
        </w:rPr>
        <w:t>тұжырымдаманың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басымдықтары мен қағидаттарына сәйкес қарау;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елдің "жасыл экономикаға" көшуі жөніндегі стратегиялық және бағдарламалық құжаттардың мазмұнын қарау және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заңнамасына сәйкес өзге де функцияларды жүзеге асыру болып табылады.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құқықтары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Қазақстан Республикасының заңнамасында белгіленген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тәртіппен және өз құзыреті шегінде: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"жасыл экономикаға" көшуі жөніндегі </w:t>
      </w:r>
      <w:r>
        <w:rPr>
          <w:rFonts w:ascii="Times New Roman"/>
          <w:b w:val="false"/>
          <w:i w:val="false"/>
          <w:color w:val="000000"/>
          <w:sz w:val="28"/>
        </w:rPr>
        <w:t>тұжырымдаманы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байланысты мәселелер жөнінде ұсыныстар мен ұсынымдар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консультациялар өткізуге, мемлекеттік органдар мен лауазымды адамдардан ақпарат сұратуға және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проблемалық мәселелерді талқылауға қатысу үшін кәсіпкерлерді, мамандарды, ғалымдар мен тәуелсіз сарапшыларды тартуға құқығы бар.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Кеңестің қызметін ұйымдастыру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Премьер-Министрі Кеңестің төрағасы болып табылады.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Алып тасталды – ҚР Президентінің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Алып тасталды – ҚР Президентінің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Кеңес отырыстарын Кеңестің төрағасы не оның тапсырмасы бойынша Кеңес төрағасының орынбасары жүргізеді.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12.Кеңес мүшелерінің жалпы санының кемінде үштен екісі қатысса, Кеңес отырыстары заңды деп есептеледі.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Кеңес мүшелері оның отырысына алмастыру құқығынсыз қатысады.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 отырыстары жартыжылдықта бір реттен жиі өткізілмейді. Қажет болған жағдайда Кеңес төрағасының шешімі бойынша Кеңестің кезектен тыс отырыстары өткізілуі мүмкін.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ҚР Президентінің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Кеңес шешімдері отырысқа қатысып отырған Кеңес мүшелерінің жалпы санының қарапайым көпшілік дауысымен қабылданады. Талқыланатын мәселе бойынша дауыстар тең болған жағдайда, төрағалық етушінің дауысы шешуші болып табылады.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Кеңес мүшесі қабылданған шешіммен келіспеген жағдайда, өзінің ерекше пікірін білдіруге құқылы.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Кеңес отырыстарының қорытындылары бойынша хаттамамен ресімделетін шешімдер қабылданады.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Кеңес хатшысы: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 отырыстары күн тәртібінің жобасын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отырыстарына материалдарды, сондай-ақ хаттамалық шешімдердің жобаларын дайындауды ұйымдастырады.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Кеңестің жұмыс органы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Кеңестің жұмыс органы: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Кеңесте қарау үшін ұсыныстар жинауды жүзеге асырады, Кеңестің қарауына мемлекеттік органдар мен өзге де ұйымдар енгізетін ұсыныстарды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Кеңес шешімдерінің орындалуын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 мен басқа да ұйымдардан Кеңестің міндеттерін орындау үшін қажетті ақпаратты сұратады;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 мүшелерін Кеңес отырыстарының өткізілетін орны, уақыты мен күн тәртібі туралы хабардар етеді және оларды қажетті материалдармен уақтылы қамтамасыз етеді.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Кеңестің жұмыс топтары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Кеңестің алдына қойылған міндеттерді іске асыру мақсатында оның шешімімен мынадай мәселелер бойынша Кеңестің жұмыс топтары құрылады: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қаржылық және инвестициялық саясат;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 ресурстарын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шаруашылығын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энергия үнемдеу және энергия тиімділігін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 энергетикасын, оның ішінде жаңартылатын энергия көздерін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қалдықтарды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ауаның ластануын азайту;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экожүйелерді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 ағарту және оның экологиялық мәдениетін қалыптастыру.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21.Кеңес төрағасы жұмыс топтарының құрамын Кеңестің отырысында бекітеді.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Кеңестің жұмыс топтарының құрамдарына мемлекеттік органдардың, кәсіпкерлердің қоғамдық бірлестіктерінің және шаруашылық жүргізуші субъектілердің басшылары болып табылатын Кеңес мүшелерінің өкілдері кіреді.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ҚР Президентінің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23.Жұмыс топтары Кеңеске ұсынымдар тұжырымдайды, олар Кеңес отырысында қаралып, хаттамамен бекітіледі.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Кеңестің жұмыс топтарының жұмысына қатысу алмастыру құқығынсыз жүзеге асырылады.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Кеңестің қызметін тоқтату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Президентінің шешімі Кеңестің қызметін тоқтатуға негіз болып табылады.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823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"Жасыл экономикаға" көшу жөніндегі кеңестің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Құрамы жаңа редакцияда – ҚР Президентінің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жəне табиғи ресурстар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әлеуметтік-экономикалық мәселелерге жетекшілік ететін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"QazExpoCongress" ұлттық компаниясы"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қоршаған орта жөніндегі бағдарламасының Орталық Азиядағы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тұрақты үйлестірушісі/Біріккен Ұлттар Ұйымы Даму бағдарламасының Қазақстандағы тұрақты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экологиялық ұйымдарының қауымдастығы" заңды тұлғалар бірлестігінің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экологиялық ұйымдарының қауымдастығы" заңды тұлғалар бірлестігінің төралқа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Академия" ғылыми-білім беру орталығының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"Жасыл" экономиканы" қолдау және G-Global-ды дамыту коалициясы" заңды тұлғалар бірлестігінің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жасыл технологиялар және инвестициялық жобалар орталығы" коммерциялық емес акционерлік қоғамының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"KazWaste" қазақстандық қалдықтарды басқару қауымдастығының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палатасының басқарма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