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e810" w14:textId="7cae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және Алматы қалаларының, облыстардың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29 сәуірдегі № 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сайланған Қазақстан Республикасының Президенті қызметіне кіріскен кезде Астана және Алматы қалалары, облыстар әкімдері өкілеттігінің тоқтатылуына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және Алматы қалаларының, облыстардың әкімдері тиісті әкімдер тағайындалғанға дейін өз міндеттерін атқаратын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