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577c" w14:textId="3b05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2017 жылғы 5 сәуірдегі № 456 Жарлығы.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ЕТЕМIН:</w:t>
      </w:r>
    </w:p>
    <w:bookmarkStart w:name="z1" w:id="0"/>
    <w:p>
      <w:pPr>
        <w:spacing w:after="0"/>
        <w:ind w:left="0"/>
        <w:jc w:val="both"/>
      </w:pPr>
      <w:r>
        <w:rPr>
          <w:rFonts w:ascii="Times New Roman"/>
          <w:b w:val="false"/>
          <w:i w:val="false"/>
          <w:color w:val="000000"/>
          <w:sz w:val="28"/>
        </w:rPr>
        <w:t xml:space="preserve">
      1.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Үкіметі:</w:t>
      </w:r>
    </w:p>
    <w:bookmarkEnd w:id="1"/>
    <w:p>
      <w:pPr>
        <w:spacing w:after="0"/>
        <w:ind w:left="0"/>
        <w:jc w:val="both"/>
      </w:pPr>
      <w:r>
        <w:rPr>
          <w:rFonts w:ascii="Times New Roman"/>
          <w:b w:val="false"/>
          <w:i w:val="false"/>
          <w:color w:val="000000"/>
          <w:sz w:val="28"/>
        </w:rPr>
        <w:t>
      1) осы Жарлыққа сәйкес лауазымдары және лауазымдарының санаттары өзгертілген мемлекеттік қызметшілердің еңбекақысы мөлшерінің сақталуын қамтамасыз етсін;</w:t>
      </w:r>
    </w:p>
    <w:p>
      <w:pPr>
        <w:spacing w:after="0"/>
        <w:ind w:left="0"/>
        <w:jc w:val="both"/>
      </w:pPr>
      <w:r>
        <w:rPr>
          <w:rFonts w:ascii="Times New Roman"/>
          <w:b w:val="false"/>
          <w:i w:val="false"/>
          <w:color w:val="000000"/>
          <w:sz w:val="28"/>
        </w:rPr>
        <w:t>
      2) осы Жарлықтан туындайтын өзге де шараларды қабылдасын.</w:t>
      </w:r>
    </w:p>
    <w:bookmarkStart w:name="z3" w:id="2"/>
    <w:p>
      <w:pPr>
        <w:spacing w:after="0"/>
        <w:ind w:left="0"/>
        <w:jc w:val="both"/>
      </w:pPr>
      <w:r>
        <w:rPr>
          <w:rFonts w:ascii="Times New Roman"/>
          <w:b w:val="false"/>
          <w:i w:val="false"/>
          <w:color w:val="000000"/>
          <w:sz w:val="28"/>
        </w:rPr>
        <w:t>
      3. Осы Жарлық қол қойылған күнінен бастап бір ай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5 сәуірдегі</w:t>
            </w:r>
            <w:r>
              <w:br/>
            </w:r>
            <w:r>
              <w:rPr>
                <w:rFonts w:ascii="Times New Roman"/>
                <w:b w:val="false"/>
                <w:i w:val="false"/>
                <w:color w:val="000000"/>
                <w:sz w:val="20"/>
              </w:rPr>
              <w:t>№ 456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19, 319-құжат):</w:t>
      </w:r>
    </w:p>
    <w:bookmarkEnd w:id="4"/>
    <w:bookmarkStart w:name="z7" w:id="5"/>
    <w:p>
      <w:pPr>
        <w:spacing w:after="0"/>
        <w:ind w:left="0"/>
        <w:jc w:val="both"/>
      </w:pPr>
      <w:r>
        <w:rPr>
          <w:rFonts w:ascii="Times New Roman"/>
          <w:b w:val="false"/>
          <w:i w:val="false"/>
          <w:color w:val="000000"/>
          <w:sz w:val="28"/>
        </w:rPr>
        <w:t xml:space="preserve">
      жоғарыда аталған Жарлықпен бекітілген Облыстың, астананың, республикалық маңызы бар қаланың кадр комиссиясы туралы </w:t>
      </w:r>
      <w:r>
        <w:rPr>
          <w:rFonts w:ascii="Times New Roman"/>
          <w:b w:val="false"/>
          <w:i w:val="false"/>
          <w:color w:val="000000"/>
          <w:sz w:val="28"/>
        </w:rPr>
        <w:t>үлгілік ережесінде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"облыстардың, астананың, республикалық маңызы бар қаланың тексеру комиссиялары мүшелеріне" деген сөздер алып тасталсын.</w:t>
      </w:r>
    </w:p>
    <w:bookmarkStart w:name="z9" w:id="6"/>
    <w:p>
      <w:pPr>
        <w:spacing w:after="0"/>
        <w:ind w:left="0"/>
        <w:jc w:val="both"/>
      </w:pPr>
      <w:r>
        <w:rPr>
          <w:rFonts w:ascii="Times New Roman"/>
          <w:b w:val="false"/>
          <w:i w:val="false"/>
          <w:color w:val="000000"/>
          <w:sz w:val="28"/>
        </w:rPr>
        <w:t xml:space="preserve">
      2.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6"/>
    <w:bookmarkStart w:name="z10" w:id="7"/>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бөлімде</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"А" корпусында: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1-санат</w:t>
      </w:r>
      <w:r>
        <w:rPr>
          <w:rFonts w:ascii="Times New Roman"/>
          <w:b w:val="false"/>
          <w:i w:val="false"/>
          <w:color w:val="000000"/>
          <w:sz w:val="28"/>
        </w:rPr>
        <w:t xml:space="preserve"> пен </w:t>
      </w:r>
      <w:r>
        <w:rPr>
          <w:rFonts w:ascii="Times New Roman"/>
          <w:b w:val="false"/>
          <w:i w:val="false"/>
          <w:color w:val="000000"/>
          <w:sz w:val="28"/>
        </w:rPr>
        <w:t>2-санат</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"1-санат</w:t>
      </w:r>
    </w:p>
    <w:bookmarkEnd w:id="10"/>
    <w:p>
      <w:pPr>
        <w:spacing w:after="0"/>
        <w:ind w:left="0"/>
        <w:jc w:val="both"/>
      </w:pPr>
      <w:r>
        <w:rPr>
          <w:rFonts w:ascii="Times New Roman"/>
          <w:b w:val="false"/>
          <w:i w:val="false"/>
          <w:color w:val="000000"/>
          <w:sz w:val="28"/>
        </w:rPr>
        <w:t>
      Орталық атқарушы органдардың жауапты хатшылары</w:t>
      </w:r>
    </w:p>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Республикасының Мемлекеттік қызмет істері және сыбайлас жемқорлыққа қарсы іс-қимыл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w:t>
      </w:r>
    </w:p>
    <w:p>
      <w:pPr>
        <w:spacing w:after="0"/>
        <w:ind w:left="0"/>
        <w:jc w:val="both"/>
      </w:pPr>
      <w:r>
        <w:rPr>
          <w:rFonts w:ascii="Times New Roman"/>
          <w:b w:val="false"/>
          <w:i w:val="false"/>
          <w:color w:val="000000"/>
          <w:sz w:val="28"/>
        </w:rPr>
        <w:t>
      Қазақстан Республикасы Жоғары Сот Кеңесінің хатшысы – Аппарат басшысы</w:t>
      </w:r>
    </w:p>
    <w:p>
      <w:pPr>
        <w:spacing w:after="0"/>
        <w:ind w:left="0"/>
        <w:jc w:val="both"/>
      </w:pPr>
      <w:r>
        <w:rPr>
          <w:rFonts w:ascii="Times New Roman"/>
          <w:b w:val="false"/>
          <w:i w:val="false"/>
          <w:color w:val="000000"/>
          <w:sz w:val="28"/>
        </w:rPr>
        <w:t>
      Жауапты хатшы лауазымы енгізілмеген орталық атқарушы органдар аппараттарының басшылары, Адам құқықтары жөніндегі ұлттық орталықтың басшысы</w:t>
      </w:r>
    </w:p>
    <w:bookmarkStart w:name="z15" w:id="11"/>
    <w:p>
      <w:pPr>
        <w:spacing w:after="0"/>
        <w:ind w:left="0"/>
        <w:jc w:val="both"/>
      </w:pPr>
      <w:r>
        <w:rPr>
          <w:rFonts w:ascii="Times New Roman"/>
          <w:b w:val="false"/>
          <w:i w:val="false"/>
          <w:color w:val="000000"/>
          <w:sz w:val="28"/>
        </w:rPr>
        <w:t>
      2-санат</w:t>
      </w:r>
    </w:p>
    <w:bookmarkEnd w:id="11"/>
    <w:p>
      <w:pPr>
        <w:spacing w:after="0"/>
        <w:ind w:left="0"/>
        <w:jc w:val="both"/>
      </w:pPr>
      <w:r>
        <w:rPr>
          <w:rFonts w:ascii="Times New Roman"/>
          <w:b w:val="false"/>
          <w:i w:val="false"/>
          <w:color w:val="000000"/>
          <w:sz w:val="28"/>
        </w:rPr>
        <w:t>
      Орталық атқарушы органдар комитеттерінің төрағалары</w:t>
      </w:r>
    </w:p>
    <w:bookmarkStart w:name="z16" w:id="12"/>
    <w:p>
      <w:pPr>
        <w:spacing w:after="0"/>
        <w:ind w:left="0"/>
        <w:jc w:val="both"/>
      </w:pPr>
      <w:r>
        <w:rPr>
          <w:rFonts w:ascii="Times New Roman"/>
          <w:b w:val="false"/>
          <w:i w:val="false"/>
          <w:color w:val="000000"/>
          <w:sz w:val="28"/>
        </w:rPr>
        <w:t>
      3-санат</w:t>
      </w:r>
    </w:p>
    <w:bookmarkEnd w:id="12"/>
    <w:p>
      <w:pPr>
        <w:spacing w:after="0"/>
        <w:ind w:left="0"/>
        <w:jc w:val="both"/>
      </w:pPr>
      <w:r>
        <w:rPr>
          <w:rFonts w:ascii="Times New Roman"/>
          <w:b w:val="false"/>
          <w:i w:val="false"/>
          <w:color w:val="000000"/>
          <w:sz w:val="28"/>
        </w:rPr>
        <w:t>
      Облыстардың, астананың және республикалық маңызы бар қаланың әкімдері аппараттарының басшылары</w:t>
      </w:r>
    </w:p>
    <w:bookmarkStart w:name="z17" w:id="13"/>
    <w:p>
      <w:pPr>
        <w:spacing w:after="0"/>
        <w:ind w:left="0"/>
        <w:jc w:val="both"/>
      </w:pPr>
      <w:r>
        <w:rPr>
          <w:rFonts w:ascii="Times New Roman"/>
          <w:b w:val="false"/>
          <w:i w:val="false"/>
          <w:color w:val="000000"/>
          <w:sz w:val="28"/>
        </w:rPr>
        <w:t>
      4-санат</w:t>
      </w:r>
    </w:p>
    <w:bookmarkEnd w:id="13"/>
    <w:p>
      <w:pPr>
        <w:spacing w:after="0"/>
        <w:ind w:left="0"/>
        <w:jc w:val="both"/>
      </w:pPr>
      <w:r>
        <w:rPr>
          <w:rFonts w:ascii="Times New Roman"/>
          <w:b w:val="false"/>
          <w:i w:val="false"/>
          <w:color w:val="000000"/>
          <w:sz w:val="28"/>
        </w:rPr>
        <w:t>
      Облыстық маңызы бар қалалардың (облыстардың әкімшілік орталығы болып табылатын қалалардың әкімдерін қоспағанда), облыстар аудандарының және қалалардағы аудандардың әкімдері";</w:t>
      </w:r>
    </w:p>
    <w:bookmarkStart w:name="z18" w:id="14"/>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корпусында</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"А санаттарының тобы" деген бөлім мынадай редакцияда жазылсын:</w:t>
      </w:r>
    </w:p>
    <w:bookmarkEnd w:id="15"/>
    <w:bookmarkStart w:name="z20" w:id="16"/>
    <w:p>
      <w:pPr>
        <w:spacing w:after="0"/>
        <w:ind w:left="0"/>
        <w:jc w:val="both"/>
      </w:pPr>
      <w:r>
        <w:rPr>
          <w:rFonts w:ascii="Times New Roman"/>
          <w:b w:val="false"/>
          <w:i w:val="false"/>
          <w:color w:val="000000"/>
          <w:sz w:val="28"/>
        </w:rPr>
        <w:t>
      "Қазақстан Республикасы Президентінің Әкімшілігі</w:t>
      </w:r>
    </w:p>
    <w:bookmarkEnd w:id="16"/>
    <w:bookmarkStart w:name="z21" w:id="17"/>
    <w:p>
      <w:pPr>
        <w:spacing w:after="0"/>
        <w:ind w:left="0"/>
        <w:jc w:val="both"/>
      </w:pPr>
      <w:r>
        <w:rPr>
          <w:rFonts w:ascii="Times New Roman"/>
          <w:b w:val="false"/>
          <w:i w:val="false"/>
          <w:color w:val="000000"/>
          <w:sz w:val="28"/>
        </w:rPr>
        <w:t>
      А-1 санаты</w:t>
      </w:r>
    </w:p>
    <w:bookmarkEnd w:id="17"/>
    <w:p>
      <w:pPr>
        <w:spacing w:after="0"/>
        <w:ind w:left="0"/>
        <w:jc w:val="both"/>
      </w:pPr>
      <w:r>
        <w:rPr>
          <w:rFonts w:ascii="Times New Roman"/>
          <w:b w:val="false"/>
          <w:i w:val="false"/>
          <w:color w:val="000000"/>
          <w:sz w:val="28"/>
        </w:rPr>
        <w:t>
      Сектор меңгерушісі</w:t>
      </w:r>
    </w:p>
    <w:bookmarkStart w:name="z22" w:id="18"/>
    <w:p>
      <w:pPr>
        <w:spacing w:after="0"/>
        <w:ind w:left="0"/>
        <w:jc w:val="both"/>
      </w:pPr>
      <w:r>
        <w:rPr>
          <w:rFonts w:ascii="Times New Roman"/>
          <w:b w:val="false"/>
          <w:i w:val="false"/>
          <w:color w:val="000000"/>
          <w:sz w:val="28"/>
        </w:rPr>
        <w:t>
      А-2 санаты</w:t>
      </w:r>
    </w:p>
    <w:bookmarkEnd w:id="18"/>
    <w:p>
      <w:pPr>
        <w:spacing w:after="0"/>
        <w:ind w:left="0"/>
        <w:jc w:val="both"/>
      </w:pPr>
      <w:r>
        <w:rPr>
          <w:rFonts w:ascii="Times New Roman"/>
          <w:b w:val="false"/>
          <w:i w:val="false"/>
          <w:color w:val="000000"/>
          <w:sz w:val="28"/>
        </w:rPr>
        <w:t>
      Инспектор</w:t>
      </w:r>
    </w:p>
    <w:bookmarkStart w:name="z23" w:id="19"/>
    <w:p>
      <w:pPr>
        <w:spacing w:after="0"/>
        <w:ind w:left="0"/>
        <w:jc w:val="both"/>
      </w:pPr>
      <w:r>
        <w:rPr>
          <w:rFonts w:ascii="Times New Roman"/>
          <w:b w:val="false"/>
          <w:i w:val="false"/>
          <w:color w:val="000000"/>
          <w:sz w:val="28"/>
        </w:rPr>
        <w:t>
      А-3 санаты</w:t>
      </w:r>
    </w:p>
    <w:bookmarkEnd w:id="19"/>
    <w:p>
      <w:pPr>
        <w:spacing w:after="0"/>
        <w:ind w:left="0"/>
        <w:jc w:val="both"/>
      </w:pPr>
      <w:r>
        <w:rPr>
          <w:rFonts w:ascii="Times New Roman"/>
          <w:b w:val="false"/>
          <w:i w:val="false"/>
          <w:color w:val="000000"/>
          <w:sz w:val="28"/>
        </w:rPr>
        <w:t>
      Консультант</w:t>
      </w:r>
    </w:p>
    <w:bookmarkStart w:name="z24" w:id="20"/>
    <w:p>
      <w:pPr>
        <w:spacing w:after="0"/>
        <w:ind w:left="0"/>
        <w:jc w:val="both"/>
      </w:pPr>
      <w:r>
        <w:rPr>
          <w:rFonts w:ascii="Times New Roman"/>
          <w:b w:val="false"/>
          <w:i w:val="false"/>
          <w:color w:val="000000"/>
          <w:sz w:val="28"/>
        </w:rPr>
        <w:t>
      А-4 санаты</w:t>
      </w:r>
    </w:p>
    <w:bookmarkEnd w:id="20"/>
    <w:p>
      <w:pPr>
        <w:spacing w:after="0"/>
        <w:ind w:left="0"/>
        <w:jc w:val="both"/>
      </w:pPr>
      <w:r>
        <w:rPr>
          <w:rFonts w:ascii="Times New Roman"/>
          <w:b w:val="false"/>
          <w:i w:val="false"/>
          <w:color w:val="000000"/>
          <w:sz w:val="28"/>
        </w:rPr>
        <w:t>
      Сарапшы</w:t>
      </w:r>
    </w:p>
    <w:bookmarkStart w:name="z25" w:id="21"/>
    <w:p>
      <w:pPr>
        <w:spacing w:after="0"/>
        <w:ind w:left="0"/>
        <w:jc w:val="both"/>
      </w:pPr>
      <w:r>
        <w:rPr>
          <w:rFonts w:ascii="Times New Roman"/>
          <w:b w:val="false"/>
          <w:i w:val="false"/>
          <w:color w:val="000000"/>
          <w:sz w:val="28"/>
        </w:rPr>
        <w:t>
      А-5 санаты</w:t>
      </w:r>
    </w:p>
    <w:bookmarkEnd w:id="21"/>
    <w:p>
      <w:pPr>
        <w:spacing w:after="0"/>
        <w:ind w:left="0"/>
        <w:jc w:val="both"/>
      </w:pPr>
      <w:r>
        <w:rPr>
          <w:rFonts w:ascii="Times New Roman"/>
          <w:b w:val="false"/>
          <w:i w:val="false"/>
          <w:color w:val="000000"/>
          <w:sz w:val="28"/>
        </w:rPr>
        <w:t>
      Референт";</w:t>
      </w:r>
    </w:p>
    <w:bookmarkStart w:name="z26" w:id="22"/>
    <w:p>
      <w:pPr>
        <w:spacing w:after="0"/>
        <w:ind w:left="0"/>
        <w:jc w:val="both"/>
      </w:pPr>
      <w:r>
        <w:rPr>
          <w:rFonts w:ascii="Times New Roman"/>
          <w:b w:val="false"/>
          <w:i w:val="false"/>
          <w:color w:val="000000"/>
          <w:sz w:val="28"/>
        </w:rPr>
        <w:t>
      "В санаттарының тобы" деген бөлім мынадай редакцияда жазылсын:</w:t>
      </w:r>
    </w:p>
    <w:bookmarkEnd w:id="22"/>
    <w:bookmarkStart w:name="z27" w:id="23"/>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Республикасының Мемлекеттік қызмет істері және сыбайлас жемқорлыққа қарсы іс-қимыл агенттігі мен оның ведомствосы</w:t>
      </w:r>
    </w:p>
    <w:bookmarkEnd w:id="23"/>
    <w:bookmarkStart w:name="z28" w:id="24"/>
    <w:p>
      <w:pPr>
        <w:spacing w:after="0"/>
        <w:ind w:left="0"/>
        <w:jc w:val="both"/>
      </w:pPr>
      <w:r>
        <w:rPr>
          <w:rFonts w:ascii="Times New Roman"/>
          <w:b w:val="false"/>
          <w:i w:val="false"/>
          <w:color w:val="000000"/>
          <w:sz w:val="28"/>
        </w:rPr>
        <w:t>
      В-1 санаты</w:t>
      </w:r>
    </w:p>
    <w:bookmarkEnd w:id="24"/>
    <w:bookmarkStart w:name="z29" w:id="25"/>
    <w:p>
      <w:pPr>
        <w:spacing w:after="0"/>
        <w:ind w:left="0"/>
        <w:jc w:val="both"/>
      </w:pPr>
      <w:r>
        <w:rPr>
          <w:rFonts w:ascii="Times New Roman"/>
          <w:b w:val="false"/>
          <w:i w:val="false"/>
          <w:color w:val="000000"/>
          <w:sz w:val="28"/>
        </w:rPr>
        <w:t>
      "Қазақстан Республикасының Жоғарғы Соты жанындағы Соттардың қызметін қамтамасыз ету департаменті (Қазақстан Республикасының Жоғарғы Соты аппараты) басшысының орынбасарлары</w:t>
      </w:r>
    </w:p>
    <w:bookmarkEnd w:id="25"/>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мен оның ведомствосы департаменті директоры</w:t>
      </w:r>
    </w:p>
    <w:bookmarkStart w:name="z30" w:id="26"/>
    <w:p>
      <w:pPr>
        <w:spacing w:after="0"/>
        <w:ind w:left="0"/>
        <w:jc w:val="both"/>
      </w:pPr>
      <w:r>
        <w:rPr>
          <w:rFonts w:ascii="Times New Roman"/>
          <w:b w:val="false"/>
          <w:i w:val="false"/>
          <w:color w:val="000000"/>
          <w:sz w:val="28"/>
        </w:rPr>
        <w:t>
      В-2 санаты</w:t>
      </w:r>
    </w:p>
    <w:bookmarkEnd w:id="26"/>
    <w:p>
      <w:pPr>
        <w:spacing w:after="0"/>
        <w:ind w:left="0"/>
        <w:jc w:val="both"/>
      </w:pPr>
      <w:r>
        <w:rPr>
          <w:rFonts w:ascii="Times New Roman"/>
          <w:b w:val="false"/>
          <w:i w:val="false"/>
          <w:color w:val="000000"/>
          <w:sz w:val="28"/>
        </w:rPr>
        <w:t>
      Қазақстан Республикасының Жоғары Сот Кеңесі аппаратының құрылымдық бөлімше басшысы</w:t>
      </w:r>
    </w:p>
    <w:p>
      <w:pPr>
        <w:spacing w:after="0"/>
        <w:ind w:left="0"/>
        <w:jc w:val="both"/>
      </w:pPr>
      <w:r>
        <w:rPr>
          <w:rFonts w:ascii="Times New Roman"/>
          <w:b w:val="false"/>
          <w:i w:val="false"/>
          <w:color w:val="000000"/>
          <w:sz w:val="28"/>
        </w:rPr>
        <w:t>
      Құрылымдық бөлімше басшысының орынбасары</w:t>
      </w:r>
    </w:p>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департаменті директорының орынбасары</w:t>
      </w:r>
    </w:p>
    <w:bookmarkStart w:name="z31" w:id="27"/>
    <w:p>
      <w:pPr>
        <w:spacing w:after="0"/>
        <w:ind w:left="0"/>
        <w:jc w:val="both"/>
      </w:pPr>
      <w:r>
        <w:rPr>
          <w:rFonts w:ascii="Times New Roman"/>
          <w:b w:val="false"/>
          <w:i w:val="false"/>
          <w:color w:val="000000"/>
          <w:sz w:val="28"/>
        </w:rPr>
        <w:t>
      В-3 санаты</w:t>
      </w:r>
    </w:p>
    <w:bookmarkEnd w:id="27"/>
    <w:p>
      <w:pPr>
        <w:spacing w:after="0"/>
        <w:ind w:left="0"/>
        <w:jc w:val="both"/>
      </w:pPr>
      <w:r>
        <w:rPr>
          <w:rFonts w:ascii="Times New Roman"/>
          <w:b w:val="false"/>
          <w:i w:val="false"/>
          <w:color w:val="000000"/>
          <w:sz w:val="28"/>
        </w:rPr>
        <w:t>
      Қазақстан Республикасының Премьер-Министрінің көмекшісі, кеңесшісі</w:t>
      </w:r>
    </w:p>
    <w:p>
      <w:pPr>
        <w:spacing w:after="0"/>
        <w:ind w:left="0"/>
        <w:jc w:val="both"/>
      </w:pPr>
      <w:r>
        <w:rPr>
          <w:rFonts w:ascii="Times New Roman"/>
          <w:b w:val="false"/>
          <w:i w:val="false"/>
          <w:color w:val="000000"/>
          <w:sz w:val="28"/>
        </w:rPr>
        <w:t>
      Қазақстан Республикасының Парламенті Палатасы Төрағасының көмекшісі, кеңесшісі</w:t>
      </w:r>
    </w:p>
    <w:p>
      <w:pPr>
        <w:spacing w:after="0"/>
        <w:ind w:left="0"/>
        <w:jc w:val="both"/>
      </w:pPr>
      <w:r>
        <w:rPr>
          <w:rFonts w:ascii="Times New Roman"/>
          <w:b w:val="false"/>
          <w:i w:val="false"/>
          <w:color w:val="000000"/>
          <w:sz w:val="28"/>
        </w:rPr>
        <w:t>
      Қазақстан Республикасының Жоғарғы Соты Төрағасының көмекшісі, кеңесшісі</w:t>
      </w:r>
    </w:p>
    <w:p>
      <w:pPr>
        <w:spacing w:after="0"/>
        <w:ind w:left="0"/>
        <w:jc w:val="both"/>
      </w:pPr>
      <w:r>
        <w:rPr>
          <w:rFonts w:ascii="Times New Roman"/>
          <w:b w:val="false"/>
          <w:i w:val="false"/>
          <w:color w:val="000000"/>
          <w:sz w:val="28"/>
        </w:rPr>
        <w:t>
      Қазақстан Республикасының Конституциялық Кеңесі Төрағасының көмекшісі, кеңесшісі</w:t>
      </w:r>
    </w:p>
    <w:p>
      <w:pPr>
        <w:spacing w:after="0"/>
        <w:ind w:left="0"/>
        <w:jc w:val="both"/>
      </w:pPr>
      <w:r>
        <w:rPr>
          <w:rFonts w:ascii="Times New Roman"/>
          <w:b w:val="false"/>
          <w:i w:val="false"/>
          <w:color w:val="000000"/>
          <w:sz w:val="28"/>
        </w:rPr>
        <w:t>
      Қазақстан Республикасының Орталық сайлау комиссиясы Төрағасының көмекшісі, кеңесшісі</w:t>
      </w:r>
    </w:p>
    <w:p>
      <w:pPr>
        <w:spacing w:after="0"/>
        <w:ind w:left="0"/>
        <w:jc w:val="both"/>
      </w:pPr>
      <w:r>
        <w:rPr>
          <w:rFonts w:ascii="Times New Roman"/>
          <w:b w:val="false"/>
          <w:i w:val="false"/>
          <w:color w:val="000000"/>
          <w:sz w:val="28"/>
        </w:rPr>
        <w:t>
      Қазақстан Республикасының Премьер-Министрі Кеңсесінің, Қазақстан Республикасының Президенті Іс басқармасының бас инспекторы</w:t>
      </w:r>
    </w:p>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p>
    <w:bookmarkStart w:name="z32" w:id="28"/>
    <w:p>
      <w:pPr>
        <w:spacing w:after="0"/>
        <w:ind w:left="0"/>
        <w:jc w:val="both"/>
      </w:pPr>
      <w:r>
        <w:rPr>
          <w:rFonts w:ascii="Times New Roman"/>
          <w:b w:val="false"/>
          <w:i w:val="false"/>
          <w:color w:val="000000"/>
          <w:sz w:val="28"/>
        </w:rPr>
        <w:t>
      В-4 санаты</w:t>
      </w:r>
    </w:p>
    <w:bookmarkEnd w:id="28"/>
    <w:p>
      <w:pPr>
        <w:spacing w:after="0"/>
        <w:ind w:left="0"/>
        <w:jc w:val="both"/>
      </w:pPr>
      <w:r>
        <w:rPr>
          <w:rFonts w:ascii="Times New Roman"/>
          <w:b w:val="false"/>
          <w:i w:val="false"/>
          <w:color w:val="000000"/>
          <w:sz w:val="28"/>
        </w:rPr>
        <w:t>
      Қазақстан Республикасының Премьер-Министрі орынбасарының көмекшісі, кеңесшісі</w:t>
      </w:r>
    </w:p>
    <w:p>
      <w:pPr>
        <w:spacing w:after="0"/>
        <w:ind w:left="0"/>
        <w:jc w:val="both"/>
      </w:pPr>
      <w:r>
        <w:rPr>
          <w:rFonts w:ascii="Times New Roman"/>
          <w:b w:val="false"/>
          <w:i w:val="false"/>
          <w:color w:val="000000"/>
          <w:sz w:val="28"/>
        </w:rPr>
        <w:t>
      Қазақстан Республикасының Премьер-Министрі Кеңсесі Басшысының көмекшісі, кеңесшісі</w:t>
      </w:r>
    </w:p>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және сыбайлас жемқорлыққа қарсы іс-қимыл агенттігі төрағаларының көмекшісі, кеңесшісі</w:t>
      </w:r>
    </w:p>
    <w:p>
      <w:pPr>
        <w:spacing w:after="0"/>
        <w:ind w:left="0"/>
        <w:jc w:val="both"/>
      </w:pPr>
      <w:r>
        <w:rPr>
          <w:rFonts w:ascii="Times New Roman"/>
          <w:b w:val="false"/>
          <w:i w:val="false"/>
          <w:color w:val="000000"/>
          <w:sz w:val="28"/>
        </w:rPr>
        <w:t>
      Қазақстан Республикасының Парламенті Палатасы Төрағасы орынбасарының көмекшісі</w:t>
      </w:r>
    </w:p>
    <w:p>
      <w:pPr>
        <w:spacing w:after="0"/>
        <w:ind w:left="0"/>
        <w:jc w:val="both"/>
      </w:pPr>
      <w:r>
        <w:rPr>
          <w:rFonts w:ascii="Times New Roman"/>
          <w:b w:val="false"/>
          <w:i w:val="false"/>
          <w:color w:val="000000"/>
          <w:sz w:val="28"/>
        </w:rPr>
        <w:t>
      Қазақстан Республикасының Парламенті Палатасы аппараты басшысының көмекшісі</w:t>
      </w:r>
    </w:p>
    <w:p>
      <w:pPr>
        <w:spacing w:after="0"/>
        <w:ind w:left="0"/>
        <w:jc w:val="both"/>
      </w:pPr>
      <w:r>
        <w:rPr>
          <w:rFonts w:ascii="Times New Roman"/>
          <w:b w:val="false"/>
          <w:i w:val="false"/>
          <w:color w:val="000000"/>
          <w:sz w:val="28"/>
        </w:rPr>
        <w:t>
      Қазақстан Республикасының Жоғарғы Соты аппараты басшысының көмекшісі</w:t>
      </w:r>
    </w:p>
    <w:p>
      <w:pPr>
        <w:spacing w:after="0"/>
        <w:ind w:left="0"/>
        <w:jc w:val="both"/>
      </w:pPr>
      <w:r>
        <w:rPr>
          <w:rFonts w:ascii="Times New Roman"/>
          <w:b w:val="false"/>
          <w:i w:val="false"/>
          <w:color w:val="000000"/>
          <w:sz w:val="28"/>
        </w:rPr>
        <w:t>
      Сектор меңгерушісі</w:t>
      </w:r>
    </w:p>
    <w:p>
      <w:pPr>
        <w:spacing w:after="0"/>
        <w:ind w:left="0"/>
        <w:jc w:val="both"/>
      </w:pPr>
      <w:r>
        <w:rPr>
          <w:rFonts w:ascii="Times New Roman"/>
          <w:b w:val="false"/>
          <w:i w:val="false"/>
          <w:color w:val="000000"/>
          <w:sz w:val="28"/>
        </w:rPr>
        <w:t>
      Бас консультант</w:t>
      </w:r>
    </w:p>
    <w:bookmarkStart w:name="z33" w:id="29"/>
    <w:p>
      <w:pPr>
        <w:spacing w:after="0"/>
        <w:ind w:left="0"/>
        <w:jc w:val="both"/>
      </w:pPr>
      <w:r>
        <w:rPr>
          <w:rFonts w:ascii="Times New Roman"/>
          <w:b w:val="false"/>
          <w:i w:val="false"/>
          <w:color w:val="000000"/>
          <w:sz w:val="28"/>
        </w:rPr>
        <w:t>
      В-5 санаты</w:t>
      </w:r>
    </w:p>
    <w:bookmarkEnd w:id="29"/>
    <w:p>
      <w:pPr>
        <w:spacing w:after="0"/>
        <w:ind w:left="0"/>
        <w:jc w:val="both"/>
      </w:pPr>
      <w:r>
        <w:rPr>
          <w:rFonts w:ascii="Times New Roman"/>
          <w:b w:val="false"/>
          <w:i w:val="false"/>
          <w:color w:val="000000"/>
          <w:sz w:val="28"/>
        </w:rPr>
        <w:t>
      Бас сарапшы</w:t>
      </w:r>
    </w:p>
    <w:p>
      <w:pPr>
        <w:spacing w:after="0"/>
        <w:ind w:left="0"/>
        <w:jc w:val="both"/>
      </w:pPr>
      <w:r>
        <w:rPr>
          <w:rFonts w:ascii="Times New Roman"/>
          <w:b w:val="false"/>
          <w:i w:val="false"/>
          <w:color w:val="000000"/>
          <w:sz w:val="28"/>
        </w:rPr>
        <w:t>
      Қазақстан Республикасының Парламенті депутатының көмекшісі</w:t>
      </w:r>
    </w:p>
    <w:bookmarkStart w:name="z34" w:id="30"/>
    <w:p>
      <w:pPr>
        <w:spacing w:after="0"/>
        <w:ind w:left="0"/>
        <w:jc w:val="both"/>
      </w:pPr>
      <w:r>
        <w:rPr>
          <w:rFonts w:ascii="Times New Roman"/>
          <w:b w:val="false"/>
          <w:i w:val="false"/>
          <w:color w:val="000000"/>
          <w:sz w:val="28"/>
        </w:rPr>
        <w:t>
      В-6 санаты</w:t>
      </w:r>
    </w:p>
    <w:bookmarkEnd w:id="30"/>
    <w:p>
      <w:pPr>
        <w:spacing w:after="0"/>
        <w:ind w:left="0"/>
        <w:jc w:val="both"/>
      </w:pPr>
      <w:r>
        <w:rPr>
          <w:rFonts w:ascii="Times New Roman"/>
          <w:b w:val="false"/>
          <w:i w:val="false"/>
          <w:color w:val="000000"/>
          <w:sz w:val="28"/>
        </w:rPr>
        <w:t>
      Сарапшы";</w:t>
      </w:r>
    </w:p>
    <w:bookmarkStart w:name="z35" w:id="31"/>
    <w:p>
      <w:pPr>
        <w:spacing w:after="0"/>
        <w:ind w:left="0"/>
        <w:jc w:val="both"/>
      </w:pPr>
      <w:r>
        <w:rPr>
          <w:rFonts w:ascii="Times New Roman"/>
          <w:b w:val="false"/>
          <w:i w:val="false"/>
          <w:color w:val="000000"/>
          <w:sz w:val="28"/>
        </w:rPr>
        <w:t>
      "С санаттарының тобы" деген бөлімде:</w:t>
      </w:r>
    </w:p>
    <w:bookmarkEnd w:id="31"/>
    <w:bookmarkStart w:name="z36" w:id="32"/>
    <w:p>
      <w:pPr>
        <w:spacing w:after="0"/>
        <w:ind w:left="0"/>
        <w:jc w:val="both"/>
      </w:pPr>
      <w:r>
        <w:rPr>
          <w:rFonts w:ascii="Times New Roman"/>
          <w:b w:val="false"/>
          <w:i w:val="false"/>
          <w:color w:val="000000"/>
          <w:sz w:val="28"/>
        </w:rPr>
        <w:t xml:space="preserve">
      С-О-1 </w:t>
      </w:r>
      <w:r>
        <w:rPr>
          <w:rFonts w:ascii="Times New Roman"/>
          <w:b w:val="false"/>
          <w:i w:val="false"/>
          <w:color w:val="000000"/>
          <w:sz w:val="28"/>
        </w:rPr>
        <w:t>санаты</w:t>
      </w:r>
      <w:r>
        <w:rPr>
          <w:rFonts w:ascii="Times New Roman"/>
          <w:b w:val="false"/>
          <w:i w:val="false"/>
          <w:color w:val="000000"/>
          <w:sz w:val="28"/>
        </w:rPr>
        <w:t xml:space="preserve"> мынадай редакцияда жазылсын:</w:t>
      </w:r>
    </w:p>
    <w:bookmarkEnd w:id="32"/>
    <w:bookmarkStart w:name="z37" w:id="33"/>
    <w:p>
      <w:pPr>
        <w:spacing w:after="0"/>
        <w:ind w:left="0"/>
        <w:jc w:val="both"/>
      </w:pPr>
      <w:r>
        <w:rPr>
          <w:rFonts w:ascii="Times New Roman"/>
          <w:b w:val="false"/>
          <w:i w:val="false"/>
          <w:color w:val="000000"/>
          <w:sz w:val="28"/>
        </w:rPr>
        <w:t>
      "Басшы";</w:t>
      </w:r>
    </w:p>
    <w:bookmarkEnd w:id="33"/>
    <w:bookmarkStart w:name="z38" w:id="34"/>
    <w:p>
      <w:pPr>
        <w:spacing w:after="0"/>
        <w:ind w:left="0"/>
        <w:jc w:val="both"/>
      </w:pPr>
      <w:r>
        <w:rPr>
          <w:rFonts w:ascii="Times New Roman"/>
          <w:b w:val="false"/>
          <w:i w:val="false"/>
          <w:color w:val="000000"/>
          <w:sz w:val="28"/>
        </w:rPr>
        <w:t>
      "D санаттарының тобы" деген бөлімде:</w:t>
      </w:r>
    </w:p>
    <w:bookmarkEnd w:id="34"/>
    <w:bookmarkStart w:name="z39" w:id="35"/>
    <w:p>
      <w:pPr>
        <w:spacing w:after="0"/>
        <w:ind w:left="0"/>
        <w:jc w:val="both"/>
      </w:pPr>
      <w:r>
        <w:rPr>
          <w:rFonts w:ascii="Times New Roman"/>
          <w:b w:val="false"/>
          <w:i w:val="false"/>
          <w:color w:val="000000"/>
          <w:sz w:val="28"/>
        </w:rPr>
        <w:t xml:space="preserve">
      D-1 </w:t>
      </w:r>
      <w:r>
        <w:rPr>
          <w:rFonts w:ascii="Times New Roman"/>
          <w:b w:val="false"/>
          <w:i w:val="false"/>
          <w:color w:val="000000"/>
          <w:sz w:val="28"/>
        </w:rPr>
        <w:t>санаты</w:t>
      </w:r>
      <w:r>
        <w:rPr>
          <w:rFonts w:ascii="Times New Roman"/>
          <w:b w:val="false"/>
          <w:i w:val="false"/>
          <w:color w:val="000000"/>
          <w:sz w:val="28"/>
        </w:rPr>
        <w:t xml:space="preserve"> мынадай мазмұндағы жолмен толықтырылсын:</w:t>
      </w:r>
    </w:p>
    <w:bookmarkEnd w:id="35"/>
    <w:bookmarkStart w:name="z40" w:id="36"/>
    <w:p>
      <w:pPr>
        <w:spacing w:after="0"/>
        <w:ind w:left="0"/>
        <w:jc w:val="both"/>
      </w:pPr>
      <w:r>
        <w:rPr>
          <w:rFonts w:ascii="Times New Roman"/>
          <w:b w:val="false"/>
          <w:i w:val="false"/>
          <w:color w:val="000000"/>
          <w:sz w:val="28"/>
        </w:rPr>
        <w:t xml:space="preserve">
      "Тексеру комиссиясының төрағасы"; </w:t>
      </w:r>
    </w:p>
    <w:bookmarkEnd w:id="36"/>
    <w:bookmarkStart w:name="z41" w:id="37"/>
    <w:p>
      <w:pPr>
        <w:spacing w:after="0"/>
        <w:ind w:left="0"/>
        <w:jc w:val="both"/>
      </w:pPr>
      <w:r>
        <w:rPr>
          <w:rFonts w:ascii="Times New Roman"/>
          <w:b w:val="false"/>
          <w:i w:val="false"/>
          <w:color w:val="000000"/>
          <w:sz w:val="28"/>
        </w:rPr>
        <w:t xml:space="preserve">
      D-2 </w:t>
      </w:r>
      <w:r>
        <w:rPr>
          <w:rFonts w:ascii="Times New Roman"/>
          <w:b w:val="false"/>
          <w:i w:val="false"/>
          <w:color w:val="000000"/>
          <w:sz w:val="28"/>
        </w:rPr>
        <w:t>санаты</w:t>
      </w:r>
      <w:r>
        <w:rPr>
          <w:rFonts w:ascii="Times New Roman"/>
          <w:b w:val="false"/>
          <w:i w:val="false"/>
          <w:color w:val="000000"/>
          <w:sz w:val="28"/>
        </w:rPr>
        <w:t xml:space="preserve"> мынадай мазмұндағы жолмен толықтырылсын:</w:t>
      </w:r>
    </w:p>
    <w:bookmarkEnd w:id="37"/>
    <w:bookmarkStart w:name="z42" w:id="38"/>
    <w:p>
      <w:pPr>
        <w:spacing w:after="0"/>
        <w:ind w:left="0"/>
        <w:jc w:val="both"/>
      </w:pPr>
      <w:r>
        <w:rPr>
          <w:rFonts w:ascii="Times New Roman"/>
          <w:b w:val="false"/>
          <w:i w:val="false"/>
          <w:color w:val="000000"/>
          <w:sz w:val="28"/>
        </w:rPr>
        <w:t>
      "Тексеру комиссиясының мүшесі".</w:t>
      </w:r>
    </w:p>
    <w:bookmarkEnd w:id="38"/>
    <w:bookmarkStart w:name="z43" w:id="39"/>
    <w:p>
      <w:pPr>
        <w:spacing w:after="0"/>
        <w:ind w:left="0"/>
        <w:jc w:val="both"/>
      </w:pPr>
      <w:r>
        <w:rPr>
          <w:rFonts w:ascii="Times New Roman"/>
          <w:b w:val="false"/>
          <w:i w:val="false"/>
          <w:color w:val="000000"/>
          <w:sz w:val="28"/>
        </w:rPr>
        <w:t xml:space="preserve">
      3.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39"/>
    <w:bookmarkStart w:name="z44" w:id="40"/>
    <w:p>
      <w:pPr>
        <w:spacing w:after="0"/>
        <w:ind w:left="0"/>
        <w:jc w:val="both"/>
      </w:pPr>
      <w:r>
        <w:rPr>
          <w:rFonts w:ascii="Times New Roman"/>
          <w:b w:val="false"/>
          <w:i w:val="false"/>
          <w:color w:val="000000"/>
          <w:sz w:val="28"/>
        </w:rPr>
        <w:t xml:space="preserve">
      1) жоғарыда аталған Жарлықпен бекітілген "А" корпусының мемлекеттік әкімшілік лауазымдарына қойылатын арнайы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6" w:id="41"/>
    <w:p>
      <w:pPr>
        <w:spacing w:after="0"/>
        <w:ind w:left="0"/>
        <w:jc w:val="both"/>
      </w:pPr>
      <w:r>
        <w:rPr>
          <w:rFonts w:ascii="Times New Roman"/>
          <w:b w:val="false"/>
          <w:i w:val="false"/>
          <w:color w:val="000000"/>
          <w:sz w:val="28"/>
        </w:rPr>
        <w:t xml:space="preserve">
      "3. Қазақстан Республикасы Президентінің 2015 жылғы 29 желтоқсандағы № 150 Жарлығымен бекітілген Мемлекеттік қызметшілер лауазымдарының </w:t>
      </w:r>
      <w:r>
        <w:rPr>
          <w:rFonts w:ascii="Times New Roman"/>
          <w:b w:val="false"/>
          <w:i w:val="false"/>
          <w:color w:val="000000"/>
          <w:sz w:val="28"/>
        </w:rPr>
        <w:t>тізіліміне</w:t>
      </w:r>
      <w:r>
        <w:rPr>
          <w:rFonts w:ascii="Times New Roman"/>
          <w:b w:val="false"/>
          <w:i w:val="false"/>
          <w:color w:val="000000"/>
          <w:sz w:val="28"/>
        </w:rPr>
        <w:t xml:space="preserve"> сәйкес "А" корпусының мемлекеттік әкімшілік лауазымдары мынадай санаттарға бөлінеді:</w:t>
      </w:r>
    </w:p>
    <w:bookmarkEnd w:id="41"/>
    <w:bookmarkStart w:name="z47" w:id="42"/>
    <w:p>
      <w:pPr>
        <w:spacing w:after="0"/>
        <w:ind w:left="0"/>
        <w:jc w:val="both"/>
      </w:pPr>
      <w:r>
        <w:rPr>
          <w:rFonts w:ascii="Times New Roman"/>
          <w:b w:val="false"/>
          <w:i w:val="false"/>
          <w:color w:val="000000"/>
          <w:sz w:val="28"/>
        </w:rPr>
        <w:t>
      1) орталық атқарушы органдардың жауапты хатшылары;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 Жоғары Сот Кеңесі, Қазақстан Республикасының Мемлекеттік қызмет істері және сыбайлас жемқорлыққа қарсы іс-қимыл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жауапты хатшы лауазымы енгізілмеген орталық атқарушы органдар аппараттарының басшылары, Адам құқықтары жөніндегі ұлттық орталықтың басшысы;</w:t>
      </w:r>
    </w:p>
    <w:bookmarkEnd w:id="42"/>
    <w:bookmarkStart w:name="z48" w:id="43"/>
    <w:p>
      <w:pPr>
        <w:spacing w:after="0"/>
        <w:ind w:left="0"/>
        <w:jc w:val="both"/>
      </w:pPr>
      <w:r>
        <w:rPr>
          <w:rFonts w:ascii="Times New Roman"/>
          <w:b w:val="false"/>
          <w:i w:val="false"/>
          <w:color w:val="000000"/>
          <w:sz w:val="28"/>
        </w:rPr>
        <w:t>
      2) орталық атқарушы органдар комитеттерінің төрағалары;</w:t>
      </w:r>
    </w:p>
    <w:bookmarkEnd w:id="43"/>
    <w:bookmarkStart w:name="z49" w:id="44"/>
    <w:p>
      <w:pPr>
        <w:spacing w:after="0"/>
        <w:ind w:left="0"/>
        <w:jc w:val="both"/>
      </w:pPr>
      <w:r>
        <w:rPr>
          <w:rFonts w:ascii="Times New Roman"/>
          <w:b w:val="false"/>
          <w:i w:val="false"/>
          <w:color w:val="000000"/>
          <w:sz w:val="28"/>
        </w:rPr>
        <w:t>
      3) облыстардың, астананың және республикалық маңызы бар қаланың әкімдері аппараттарының басшылары;</w:t>
      </w:r>
    </w:p>
    <w:bookmarkEnd w:id="44"/>
    <w:bookmarkStart w:name="z50" w:id="45"/>
    <w:p>
      <w:pPr>
        <w:spacing w:after="0"/>
        <w:ind w:left="0"/>
        <w:jc w:val="both"/>
      </w:pPr>
      <w:r>
        <w:rPr>
          <w:rFonts w:ascii="Times New Roman"/>
          <w:b w:val="false"/>
          <w:i w:val="false"/>
          <w:color w:val="000000"/>
          <w:sz w:val="28"/>
        </w:rPr>
        <w:t>
      4) облыстық маңызы бар қалалардың (облыстардың әкімшілік орталығы болып табылатын қалалардың әкімдерін қоспағанда), облыстар аудандарының және қалалардағы аудандардың әкімдері.";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10-тармақтар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"бірінші санаттағы" сөздері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5" w:id="46"/>
    <w:p>
      <w:pPr>
        <w:spacing w:after="0"/>
        <w:ind w:left="0"/>
        <w:jc w:val="both"/>
      </w:pPr>
      <w:r>
        <w:rPr>
          <w:rFonts w:ascii="Times New Roman"/>
          <w:b w:val="false"/>
          <w:i w:val="false"/>
          <w:color w:val="000000"/>
          <w:sz w:val="28"/>
        </w:rPr>
        <w:t>
      "14. Бірінші санаттың лауазымдарына орналасу үшін:</w:t>
      </w:r>
    </w:p>
    <w:bookmarkEnd w:id="46"/>
    <w:bookmarkStart w:name="z56" w:id="47"/>
    <w:p>
      <w:pPr>
        <w:spacing w:after="0"/>
        <w:ind w:left="0"/>
        <w:jc w:val="both"/>
      </w:pPr>
      <w:r>
        <w:rPr>
          <w:rFonts w:ascii="Times New Roman"/>
          <w:b w:val="false"/>
          <w:i w:val="false"/>
          <w:color w:val="000000"/>
          <w:sz w:val="28"/>
        </w:rPr>
        <w:t>
      1) кемінде жеті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(төртінші санатты қоспағанда), не А-1, В-1, С-1 санаттарынан төмен емес лауазымдарда, не орталық мемлекеттік органдар комитеттері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астанадағы, республикалық маңызы бар қаладағы аумақтық органдары мен бөлімшелерінің басшыларынан төмен емес лауазымдарда кемінде үш жыл мемлекеттік қызмет өтілі;</w:t>
      </w:r>
    </w:p>
    <w:bookmarkEnd w:id="47"/>
    <w:bookmarkStart w:name="z57" w:id="48"/>
    <w:p>
      <w:pPr>
        <w:spacing w:after="0"/>
        <w:ind w:left="0"/>
        <w:jc w:val="both"/>
      </w:pPr>
      <w:r>
        <w:rPr>
          <w:rFonts w:ascii="Times New Roman"/>
          <w:b w:val="false"/>
          <w:i w:val="false"/>
          <w:color w:val="000000"/>
          <w:sz w:val="28"/>
        </w:rPr>
        <w:t>
      2) не кемінде алты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14-тармағының 1) тармақшасында санамаланған лауазымдарда кемінде екі жыл мемлекеттік қызмет өтілі;</w:t>
      </w:r>
    </w:p>
    <w:bookmarkEnd w:id="48"/>
    <w:bookmarkStart w:name="z58" w:id="49"/>
    <w:p>
      <w:pPr>
        <w:spacing w:after="0"/>
        <w:ind w:left="0"/>
        <w:jc w:val="both"/>
      </w:pPr>
      <w:r>
        <w:rPr>
          <w:rFonts w:ascii="Times New Roman"/>
          <w:b w:val="false"/>
          <w:i w:val="false"/>
          <w:color w:val="000000"/>
          <w:sz w:val="28"/>
        </w:rPr>
        <w:t>
      3) не кемінде жеті жыл жұмыс өтілі, оның ішінде ұлттық басқарушы холдингтердің, ұлттық холдингтердің, ұлттық компаниялардың, ұлттық даму институттарының атқарушы органдарының басшылары лауазымдарында кемінде бес жыл жұмыс өтілі талап етіледі."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0" w:id="50"/>
    <w:p>
      <w:pPr>
        <w:spacing w:after="0"/>
        <w:ind w:left="0"/>
        <w:jc w:val="both"/>
      </w:pPr>
      <w:r>
        <w:rPr>
          <w:rFonts w:ascii="Times New Roman"/>
          <w:b w:val="false"/>
          <w:i w:val="false"/>
          <w:color w:val="000000"/>
          <w:sz w:val="28"/>
        </w:rPr>
        <w:t>
      "15. Екінші санаттың лауазымдарына орналасу үшін:</w:t>
      </w:r>
    </w:p>
    <w:bookmarkEnd w:id="50"/>
    <w:bookmarkStart w:name="z61" w:id="51"/>
    <w:p>
      <w:pPr>
        <w:spacing w:after="0"/>
        <w:ind w:left="0"/>
        <w:jc w:val="both"/>
      </w:pPr>
      <w:r>
        <w:rPr>
          <w:rFonts w:ascii="Times New Roman"/>
          <w:b w:val="false"/>
          <w:i w:val="false"/>
          <w:color w:val="000000"/>
          <w:sz w:val="28"/>
        </w:rPr>
        <w:t>
      1) кемінде бес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не А-2, В-2, С-2, С-0-1, D-2, D-0-1 санаттарынан төмен емес лауазымдарда, не орталық мемлекеттік органдар комитеттері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астанадағы, республикалық маңызы бар қаладағы аумақтық органдары мен бөлімшелерінің басшыларынан төмен емес лауазымдарда кемінде екі жыл мемлекеттік қызмет өтілі;</w:t>
      </w:r>
    </w:p>
    <w:bookmarkEnd w:id="51"/>
    <w:bookmarkStart w:name="z62" w:id="52"/>
    <w:p>
      <w:pPr>
        <w:spacing w:after="0"/>
        <w:ind w:left="0"/>
        <w:jc w:val="both"/>
      </w:pPr>
      <w:r>
        <w:rPr>
          <w:rFonts w:ascii="Times New Roman"/>
          <w:b w:val="false"/>
          <w:i w:val="false"/>
          <w:color w:val="000000"/>
          <w:sz w:val="28"/>
        </w:rPr>
        <w:t>
      2) не кемінде төрт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15-тармағының 1) тармақшасында санамаланған лауазымдарда кемінде бір жарым жыл мемлекеттік қызмет өтілі;</w:t>
      </w:r>
    </w:p>
    <w:bookmarkEnd w:id="52"/>
    <w:bookmarkStart w:name="z63" w:id="53"/>
    <w:p>
      <w:pPr>
        <w:spacing w:after="0"/>
        <w:ind w:left="0"/>
        <w:jc w:val="both"/>
      </w:pPr>
      <w:r>
        <w:rPr>
          <w:rFonts w:ascii="Times New Roman"/>
          <w:b w:val="false"/>
          <w:i w:val="false"/>
          <w:color w:val="000000"/>
          <w:sz w:val="28"/>
        </w:rPr>
        <w:t>
      3) не кемінде бес жыл жұмыс өтілі, оның ішінде ұлттық басқарушы холдингтерде, ұлттық холдингтерде, ұлттық компанияларда, ұлттық даму институттарында, Қазақстан Республикасы Ұлттық Банкінде департамент басшыларынан төмен емес лауазымдарда, не жылдық орташа штат саны кемінде елу адам болатын республикалық ұйымдардың немесе ірі кәсіпкерлік субъектілері болып табылатын заңды тұлғалардың** басшыларынан төмен емес лауазымдарда кемінде төрт жыл жұмыс өтілі талап етіледі;".</w:t>
      </w:r>
    </w:p>
    <w:bookmarkEnd w:id="53"/>
    <w:bookmarkStart w:name="z64" w:id="54"/>
    <w:p>
      <w:pPr>
        <w:spacing w:after="0"/>
        <w:ind w:left="0"/>
        <w:jc w:val="both"/>
      </w:pPr>
      <w:r>
        <w:rPr>
          <w:rFonts w:ascii="Times New Roman"/>
          <w:b w:val="false"/>
          <w:i w:val="false"/>
          <w:color w:val="000000"/>
          <w:sz w:val="28"/>
        </w:rPr>
        <w:t>
      мынадай мазмұндағы 15-1 мен 15-2-тармақтармен толықтырылсын:</w:t>
      </w:r>
    </w:p>
    <w:bookmarkEnd w:id="54"/>
    <w:bookmarkStart w:name="z65" w:id="55"/>
    <w:p>
      <w:pPr>
        <w:spacing w:after="0"/>
        <w:ind w:left="0"/>
        <w:jc w:val="both"/>
      </w:pPr>
      <w:r>
        <w:rPr>
          <w:rFonts w:ascii="Times New Roman"/>
          <w:b w:val="false"/>
          <w:i w:val="false"/>
          <w:color w:val="000000"/>
          <w:sz w:val="28"/>
        </w:rPr>
        <w:t>
      "15-1. Үшінші санаттың лауазымдарына орналасу үшін:</w:t>
      </w:r>
    </w:p>
    <w:bookmarkEnd w:id="55"/>
    <w:bookmarkStart w:name="z66" w:id="56"/>
    <w:p>
      <w:pPr>
        <w:spacing w:after="0"/>
        <w:ind w:left="0"/>
        <w:jc w:val="both"/>
      </w:pPr>
      <w:r>
        <w:rPr>
          <w:rFonts w:ascii="Times New Roman"/>
          <w:b w:val="false"/>
          <w:i w:val="false"/>
          <w:color w:val="000000"/>
          <w:sz w:val="28"/>
        </w:rPr>
        <w:t>
      1) кемінде жеті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не А-2, В-2, С-1, D-2, D-O-1 санаттарынан төмен емес лауазымдарда, не орталық мемлекеттік органдар комитеттері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астанадағы, республикалық маңызы бар қаладағы аумақтық органдары мен бөлімшелерінің басшыларынан төмен емес лауазымдарда кемінде үш жыл мемлекеттік қызмет өтілі;</w:t>
      </w:r>
    </w:p>
    <w:bookmarkEnd w:id="56"/>
    <w:bookmarkStart w:name="z67" w:id="57"/>
    <w:p>
      <w:pPr>
        <w:spacing w:after="0"/>
        <w:ind w:left="0"/>
        <w:jc w:val="both"/>
      </w:pPr>
      <w:r>
        <w:rPr>
          <w:rFonts w:ascii="Times New Roman"/>
          <w:b w:val="false"/>
          <w:i w:val="false"/>
          <w:color w:val="000000"/>
          <w:sz w:val="28"/>
        </w:rPr>
        <w:t>
      2) не кемінде алты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15-1-тармағының 1) тармақшасында санамаланған лауазымдарда кемінде екі жыл мемлекеттік қызмет өтілі;</w:t>
      </w:r>
    </w:p>
    <w:bookmarkEnd w:id="57"/>
    <w:bookmarkStart w:name="z68" w:id="58"/>
    <w:p>
      <w:pPr>
        <w:spacing w:after="0"/>
        <w:ind w:left="0"/>
        <w:jc w:val="both"/>
      </w:pPr>
      <w:r>
        <w:rPr>
          <w:rFonts w:ascii="Times New Roman"/>
          <w:b w:val="false"/>
          <w:i w:val="false"/>
          <w:color w:val="000000"/>
          <w:sz w:val="28"/>
        </w:rPr>
        <w:t>
      3) не кемінде жеті жыл жұмыс өтілі, оның ішінде ұлттық басқарушы холдингтердің, ұлттық холдингтердің, ұлттық компаниялардың, ұлттық даму институттарының атқарушы органдарының басшылары лауазымдарында кемінде бес жыл жұмыс өтілі талап етіледі;</w:t>
      </w:r>
    </w:p>
    <w:bookmarkEnd w:id="58"/>
    <w:bookmarkStart w:name="z69" w:id="59"/>
    <w:p>
      <w:pPr>
        <w:spacing w:after="0"/>
        <w:ind w:left="0"/>
        <w:jc w:val="both"/>
      </w:pPr>
      <w:r>
        <w:rPr>
          <w:rFonts w:ascii="Times New Roman"/>
          <w:b w:val="false"/>
          <w:i w:val="false"/>
          <w:color w:val="000000"/>
          <w:sz w:val="28"/>
        </w:rPr>
        <w:t>
      15-2. Төртінші санаттың лауазымдарына орналасу үшін:</w:t>
      </w:r>
    </w:p>
    <w:bookmarkEnd w:id="59"/>
    <w:bookmarkStart w:name="z70" w:id="60"/>
    <w:p>
      <w:pPr>
        <w:spacing w:after="0"/>
        <w:ind w:left="0"/>
        <w:jc w:val="both"/>
      </w:pPr>
      <w:r>
        <w:rPr>
          <w:rFonts w:ascii="Times New Roman"/>
          <w:b w:val="false"/>
          <w:i w:val="false"/>
          <w:color w:val="000000"/>
          <w:sz w:val="28"/>
        </w:rPr>
        <w:t>
      1) кемінде бес жыл жұмыс өтілі, оның ішінде Мемлекеттік саяси және әкімшілік қызметшілер лауазымдарының тізілімімен айқындалған мемлекеттік саяси лауазымдарда не "А" корпусының лауазымдарында, не A-3, В-3, С-3, D-3, D-O-2, Е-2 санаттарынан төмен емес лауазымдарда, не орталық мемлекеттік органдардың басқарма басшыларынан, бірінші басшыларының көмекшілерінен, кеңесшілерінен төмен емес лауазымдарда, не орталық мемлекеттік органдардың және олардың ведомстволарының облыстардағы, астанадағы, республикалық маңызы бар қаладағы аумақтық органдары мен бөлімшелерінің басқарма басшыларынан (немесе оларға теңестірілген лауазымдардан) төмен емес лауазымдарда, не орталық мемлекеттік органдардың аудандардағы, астана, республикалық маңызы бар қала аудандарындағы және облыстық маңызы бар қалалардағы бөлімшелерінің басшыларынан төмен емес лауазымдарда кемінде екі жыл мемлекеттік қызмет өтілі;</w:t>
      </w:r>
    </w:p>
    <w:bookmarkEnd w:id="60"/>
    <w:bookmarkStart w:name="z71" w:id="61"/>
    <w:p>
      <w:pPr>
        <w:spacing w:after="0"/>
        <w:ind w:left="0"/>
        <w:jc w:val="both"/>
      </w:pPr>
      <w:r>
        <w:rPr>
          <w:rFonts w:ascii="Times New Roman"/>
          <w:b w:val="false"/>
          <w:i w:val="false"/>
          <w:color w:val="000000"/>
          <w:sz w:val="28"/>
        </w:rPr>
        <w:t>
      2) не кемінде төрт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15-2-тармағының 1) тармақшасында санамаланған лауазымдарда кемінде бір жыл мемлекеттік қызмет өтілі;</w:t>
      </w:r>
    </w:p>
    <w:bookmarkEnd w:id="61"/>
    <w:bookmarkStart w:name="z72" w:id="62"/>
    <w:p>
      <w:pPr>
        <w:spacing w:after="0"/>
        <w:ind w:left="0"/>
        <w:jc w:val="both"/>
      </w:pPr>
      <w:r>
        <w:rPr>
          <w:rFonts w:ascii="Times New Roman"/>
          <w:b w:val="false"/>
          <w:i w:val="false"/>
          <w:color w:val="000000"/>
          <w:sz w:val="28"/>
        </w:rPr>
        <w:t>
      3) не кемінде бес жыл жұмыс өтілі, оның ішінде ұлттық басқарушы холдингтерде, ұлттық холдингтерде, ұлттық компанияларда, ұлттық даму институттарында, Қазақстан Республикасы Ұлттық Банкінде департамент басшыларынан және оның филиалдары басшыларынан төмен емес лауазымдарда, не жұмыскерлерiнiң жылдық орташа саны кемінде елу адам болатын мемлекеттік кәсіпорындар мен мекемелердің (мемлекеттік органдардан басқа) немесе ірі немесе орта кәсіпкерлік субъектілері болып табылатын заңды тұлғалардың басшылары орынбасарларынан төмен емес лауазымдарда кемінде төрт жыл жұмыс өтілі талап етіледі.".</w:t>
      </w:r>
    </w:p>
    <w:bookmarkEnd w:id="62"/>
    <w:bookmarkStart w:name="z73" w:id="63"/>
    <w:p>
      <w:pPr>
        <w:spacing w:after="0"/>
        <w:ind w:left="0"/>
        <w:jc w:val="both"/>
      </w:pPr>
      <w:r>
        <w:rPr>
          <w:rFonts w:ascii="Times New Roman"/>
          <w:b w:val="false"/>
          <w:i w:val="false"/>
          <w:color w:val="000000"/>
          <w:sz w:val="28"/>
        </w:rPr>
        <w:t xml:space="preserve">
      2) жоғарыда аталған Жарлықпен бекітілген "А" корпусының мемлекеттік әкімшілік қызметінің кадр резервіне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мынадай редакцияда жазылсын:</w:t>
      </w:r>
    </w:p>
    <w:bookmarkStart w:name="z75" w:id="64"/>
    <w:p>
      <w:pPr>
        <w:spacing w:after="0"/>
        <w:ind w:left="0"/>
        <w:jc w:val="both"/>
      </w:pPr>
      <w:r>
        <w:rPr>
          <w:rFonts w:ascii="Times New Roman"/>
          <w:b w:val="false"/>
          <w:i w:val="false"/>
          <w:color w:val="000000"/>
          <w:sz w:val="28"/>
        </w:rPr>
        <w:t>
      "3) кандидаттарды заңнаманы білу және жеке қасиеттерін бағалау тестінен өткізу;";</w:t>
      </w:r>
    </w:p>
    <w:bookmarkEnd w:id="64"/>
    <w:bookmarkStart w:name="z76" w:id="65"/>
    <w:p>
      <w:pPr>
        <w:spacing w:after="0"/>
        <w:ind w:left="0"/>
        <w:jc w:val="both"/>
      </w:pPr>
      <w:r>
        <w:rPr>
          <w:rFonts w:ascii="Times New Roman"/>
          <w:b w:val="false"/>
          <w:i w:val="false"/>
          <w:color w:val="000000"/>
          <w:sz w:val="28"/>
        </w:rPr>
        <w:t>
      мынадай мазмұндағы 4-1 мен 4-2-тармақтармен толықтырылсын:</w:t>
      </w:r>
    </w:p>
    <w:bookmarkEnd w:id="65"/>
    <w:bookmarkStart w:name="z77" w:id="66"/>
    <w:p>
      <w:pPr>
        <w:spacing w:after="0"/>
        <w:ind w:left="0"/>
        <w:jc w:val="both"/>
      </w:pPr>
      <w:r>
        <w:rPr>
          <w:rFonts w:ascii="Times New Roman"/>
          <w:b w:val="false"/>
          <w:i w:val="false"/>
          <w:color w:val="000000"/>
          <w:sz w:val="28"/>
        </w:rPr>
        <w:t>
      "4-1. Ұлттық комиссияның шешімімен "А" корпусының кадр резервіне осы мемлекеттік органда, ведомствода немесе өңірде кемінде соңғы екі жылда келесі төмен тұрған мемлекеттік лауазымды атқаратын мемлекеттік қызметшіні алуға болады. Бұл шешім "А" корпусының бос лауазымы болған жағдайда қабылдануы мүмкін".</w:t>
      </w:r>
    </w:p>
    <w:bookmarkEnd w:id="66"/>
    <w:p>
      <w:pPr>
        <w:spacing w:after="0"/>
        <w:ind w:left="0"/>
        <w:jc w:val="both"/>
      </w:pPr>
      <w:r>
        <w:rPr>
          <w:rFonts w:ascii="Times New Roman"/>
          <w:b w:val="false"/>
          <w:i w:val="false"/>
          <w:color w:val="000000"/>
          <w:sz w:val="28"/>
        </w:rPr>
        <w:t>
      Осы Қағидаларда төмен тұрған мемлекеттік лауазым деп мыналар түсініледі:</w:t>
      </w:r>
    </w:p>
    <w:bookmarkStart w:name="z78" w:id="67"/>
    <w:p>
      <w:pPr>
        <w:spacing w:after="0"/>
        <w:ind w:left="0"/>
        <w:jc w:val="both"/>
      </w:pPr>
      <w:r>
        <w:rPr>
          <w:rFonts w:ascii="Times New Roman"/>
          <w:b w:val="false"/>
          <w:i w:val="false"/>
          <w:color w:val="000000"/>
          <w:sz w:val="28"/>
        </w:rPr>
        <w:t>
      "А" корпусының бірінші санатының лауазымдары үшін – осы мемлекеттік органның орталық аппаратының В-1 санатындағы лауазымдар, осы мемлекеттік органның орталық аппараты департаментінің директоры, сондай-ақ бірінші санат лауазымдарының орынбасары лауазымдары;</w:t>
      </w:r>
    </w:p>
    <w:bookmarkEnd w:id="67"/>
    <w:bookmarkStart w:name="z79" w:id="68"/>
    <w:p>
      <w:pPr>
        <w:spacing w:after="0"/>
        <w:ind w:left="0"/>
        <w:jc w:val="both"/>
      </w:pPr>
      <w:r>
        <w:rPr>
          <w:rFonts w:ascii="Times New Roman"/>
          <w:b w:val="false"/>
          <w:i w:val="false"/>
          <w:color w:val="000000"/>
          <w:sz w:val="28"/>
        </w:rPr>
        <w:t>
      "А" корпусының екінші санатының лауазымдары үшін – нақты ведомство төрағасының орынбасары;</w:t>
      </w:r>
    </w:p>
    <w:bookmarkEnd w:id="68"/>
    <w:bookmarkStart w:name="z80" w:id="69"/>
    <w:p>
      <w:pPr>
        <w:spacing w:after="0"/>
        <w:ind w:left="0"/>
        <w:jc w:val="both"/>
      </w:pPr>
      <w:r>
        <w:rPr>
          <w:rFonts w:ascii="Times New Roman"/>
          <w:b w:val="false"/>
          <w:i w:val="false"/>
          <w:color w:val="000000"/>
          <w:sz w:val="28"/>
        </w:rPr>
        <w:t>
      "А" корпусының үшінші санатының лауазымдары үшін – осы өңірдің үшінші санат лауазымдарының орынбасарлары лауазымдары, осы өңірдің D-O-1 санатының лауазымы;</w:t>
      </w:r>
    </w:p>
    <w:bookmarkEnd w:id="69"/>
    <w:bookmarkStart w:name="z81" w:id="70"/>
    <w:p>
      <w:pPr>
        <w:spacing w:after="0"/>
        <w:ind w:left="0"/>
        <w:jc w:val="both"/>
      </w:pPr>
      <w:r>
        <w:rPr>
          <w:rFonts w:ascii="Times New Roman"/>
          <w:b w:val="false"/>
          <w:i w:val="false"/>
          <w:color w:val="000000"/>
          <w:sz w:val="28"/>
        </w:rPr>
        <w:t>
      "А" корпусының төртінші санатының лауазымдары үшін – осы өңірдің, облыстық маңызы бар қаланың төртінші санат лауазымдарының орынбасарлары лауазымдары, осы өңірдің D-O-1 санатының лауазымы.</w:t>
      </w:r>
    </w:p>
    <w:bookmarkEnd w:id="70"/>
    <w:p>
      <w:pPr>
        <w:spacing w:after="0"/>
        <w:ind w:left="0"/>
        <w:jc w:val="both"/>
      </w:pPr>
      <w:r>
        <w:rPr>
          <w:rFonts w:ascii="Times New Roman"/>
          <w:b w:val="false"/>
          <w:i w:val="false"/>
          <w:color w:val="000000"/>
          <w:sz w:val="28"/>
        </w:rPr>
        <w:t>
      Аталған адамдар кадр резервіне "А" корпусының мемлекеттік әкімшілік лауазымдарына қойылатын арнайы біліктілік талаптарына сай болған жағдайда алынады.</w:t>
      </w:r>
    </w:p>
    <w:p>
      <w:pPr>
        <w:spacing w:after="0"/>
        <w:ind w:left="0"/>
        <w:jc w:val="both"/>
      </w:pPr>
      <w:r>
        <w:rPr>
          <w:rFonts w:ascii="Times New Roman"/>
          <w:b w:val="false"/>
          <w:i w:val="false"/>
          <w:color w:val="000000"/>
          <w:sz w:val="28"/>
        </w:rPr>
        <w:t>
      Резервке алу туралы шешімді "А" корпусының лауазымына тағайындау мен лауазымнан босату құқығына ие адамның ұсынуы негізінде Ұлттық комиссия қабылдайды.</w:t>
      </w:r>
    </w:p>
    <w:p>
      <w:pPr>
        <w:spacing w:after="0"/>
        <w:ind w:left="0"/>
        <w:jc w:val="both"/>
      </w:pPr>
      <w:r>
        <w:rPr>
          <w:rFonts w:ascii="Times New Roman"/>
          <w:b w:val="false"/>
          <w:i w:val="false"/>
          <w:color w:val="000000"/>
          <w:sz w:val="28"/>
        </w:rPr>
        <w:t>
      Жауапты хатшы мен Жоғары Сот Кеңесінің хатшысы – Аппарат басшысы лауазымдарына ұсынуды Қазақстан Республикасы Президентінің Әкімшілігі енгізеді.</w:t>
      </w:r>
    </w:p>
    <w:p>
      <w:pPr>
        <w:spacing w:after="0"/>
        <w:ind w:left="0"/>
        <w:jc w:val="both"/>
      </w:pPr>
      <w:r>
        <w:rPr>
          <w:rFonts w:ascii="Times New Roman"/>
          <w:b w:val="false"/>
          <w:i w:val="false"/>
          <w:color w:val="000000"/>
          <w:sz w:val="28"/>
        </w:rPr>
        <w:t>
      Ұлттық комиссияның қарауына осы Қағидалардың 11-тармағында көрсетілген құжаттар қоса беріледі.</w:t>
      </w:r>
    </w:p>
    <w:bookmarkStart w:name="z82" w:id="71"/>
    <w:p>
      <w:pPr>
        <w:spacing w:after="0"/>
        <w:ind w:left="0"/>
        <w:jc w:val="both"/>
      </w:pPr>
      <w:r>
        <w:rPr>
          <w:rFonts w:ascii="Times New Roman"/>
          <w:b w:val="false"/>
          <w:i w:val="false"/>
          <w:color w:val="000000"/>
          <w:sz w:val="28"/>
        </w:rPr>
        <w:t>
      4-2. Осы Қағидалардың 4-1-тармағының негізінде кадр резервіне алынған адамдар тек қана олар кадр резервіне алынған лауазымдарға тағайындалады.";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4) тармақшасында "А" корпусы лауазымдарының бір санатына (тобына)"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85" w:id="72"/>
    <w:p>
      <w:pPr>
        <w:spacing w:after="0"/>
        <w:ind w:left="0"/>
        <w:jc w:val="both"/>
      </w:pPr>
      <w:r>
        <w:rPr>
          <w:rFonts w:ascii="Times New Roman"/>
          <w:b w:val="false"/>
          <w:i w:val="false"/>
          <w:color w:val="000000"/>
          <w:sz w:val="28"/>
        </w:rPr>
        <w:t>
      "42. Әңгімелесу өткізуді ұйымдастыруды Ұлттық комиссияның жұмыс органы қамтамасыз етеді. Әңгімелесу өткізу кезінде кандидаттардың Ұлттық комиссия айқындаған тақырыпқа эссе жазуына болады.".</w:t>
      </w:r>
    </w:p>
    <w:bookmarkEnd w:id="72"/>
    <w:bookmarkStart w:name="z86" w:id="73"/>
    <w:p>
      <w:pPr>
        <w:spacing w:after="0"/>
        <w:ind w:left="0"/>
        <w:jc w:val="both"/>
      </w:pPr>
      <w:r>
        <w:rPr>
          <w:rFonts w:ascii="Times New Roman"/>
          <w:b w:val="false"/>
          <w:i w:val="false"/>
          <w:color w:val="000000"/>
          <w:sz w:val="28"/>
        </w:rPr>
        <w:t xml:space="preserve">
      3) жоғарыда аталған Жарлықпен бекітілген "А" корпусының мемлекеттік әкімшілік қызметінің кадр резервін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8" w:id="74"/>
    <w:p>
      <w:pPr>
        <w:spacing w:after="0"/>
        <w:ind w:left="0"/>
        <w:jc w:val="both"/>
      </w:pPr>
      <w:r>
        <w:rPr>
          <w:rFonts w:ascii="Times New Roman"/>
          <w:b w:val="false"/>
          <w:i w:val="false"/>
          <w:color w:val="000000"/>
          <w:sz w:val="28"/>
        </w:rPr>
        <w:t>
      "3. Ұлттық комиссия шешімімен азаматтар "А" корпусының кадр резервіне іріктеуге қатысу туралы өтініштерінде өздері көрсеткен "А" корпусының мемлекеттік әкімшілік лауазымдарының санаты, санатындағы тобы бойынша "А" корпусының кадр резервіне алынады.</w:t>
      </w:r>
    </w:p>
    <w:bookmarkEnd w:id="74"/>
    <w:bookmarkStart w:name="z89" w:id="75"/>
    <w:p>
      <w:pPr>
        <w:spacing w:after="0"/>
        <w:ind w:left="0"/>
        <w:jc w:val="both"/>
      </w:pPr>
      <w:r>
        <w:rPr>
          <w:rFonts w:ascii="Times New Roman"/>
          <w:b w:val="false"/>
          <w:i w:val="false"/>
          <w:color w:val="000000"/>
          <w:sz w:val="28"/>
        </w:rPr>
        <w:t>
      "А" корпусының мемлекеттік әкімшілік қызметінің кадр резервіне іріктеу қағидаларының 4-1-тармағында көзделген жағдайларды қоспағанда, Ұлттық комиссия азаматтардың келісімі болған және арнайы біліктілік талаптарына сай келген жағдайда, оларды "А" корпусының мемлекеттік әкімшілік лауазымдарының басқа санаты, санатындағы тобы бойынша кадр резервіне алу үшін ұсыным жасауға хақылы.".;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абзацы мынадай редакцияда жазылсын:</w:t>
      </w:r>
    </w:p>
    <w:bookmarkStart w:name="z91" w:id="76"/>
    <w:p>
      <w:pPr>
        <w:spacing w:after="0"/>
        <w:ind w:left="0"/>
        <w:jc w:val="both"/>
      </w:pPr>
      <w:r>
        <w:rPr>
          <w:rFonts w:ascii="Times New Roman"/>
          <w:b w:val="false"/>
          <w:i w:val="false"/>
          <w:color w:val="000000"/>
          <w:sz w:val="28"/>
        </w:rPr>
        <w:t>
      "Бұл үшін осы тармақтың бірінші абзацында аталған адам босатылған немесе лауазымды өзгерту туралы акт қолданысқа енгізілген күнінен бастап бір ай мерзімде Ұлттық комиссияның жұмыс органына өтініш береді. Өтінішке қызметтік тізім және "А" корпусының нақты санатына резервке алу туралы бұл лауазымға тағайындау құқығына ие адам не ол соңғы атқарған лауазым бойынша бағынысты болған мемлекеттік органның бірінші басшысы не өзгертілген лауазымға тағайындау құқығына ие адам қол қойған ұсынымхат қоса беріледі.";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және 9) тармақшаларында "(топ)", "(тобынан)" деген сөздер алып тасталсын;</w:t>
      </w:r>
    </w:p>
    <w:bookmarkStart w:name="z93" w:id="77"/>
    <w:p>
      <w:pPr>
        <w:spacing w:after="0"/>
        <w:ind w:left="0"/>
        <w:jc w:val="both"/>
      </w:pPr>
      <w:r>
        <w:rPr>
          <w:rFonts w:ascii="Times New Roman"/>
          <w:b w:val="false"/>
          <w:i w:val="false"/>
          <w:color w:val="000000"/>
          <w:sz w:val="28"/>
        </w:rPr>
        <w:t xml:space="preserve">
      4) жоғарыда аталған Жарлықпен бекітілген "А" корпусының мемлекеттік әкімшілік лауазымына орналасуға конкурс өткізу </w:t>
      </w:r>
      <w:r>
        <w:rPr>
          <w:rFonts w:ascii="Times New Roman"/>
          <w:b w:val="false"/>
          <w:i w:val="false"/>
          <w:color w:val="000000"/>
          <w:sz w:val="28"/>
        </w:rPr>
        <w:t>қағидаларында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 санатындағы тобы"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6" w:id="78"/>
    <w:p>
      <w:pPr>
        <w:spacing w:after="0"/>
        <w:ind w:left="0"/>
        <w:jc w:val="both"/>
      </w:pPr>
      <w:r>
        <w:rPr>
          <w:rFonts w:ascii="Times New Roman"/>
          <w:b w:val="false"/>
          <w:i w:val="false"/>
          <w:color w:val="000000"/>
          <w:sz w:val="28"/>
        </w:rPr>
        <w:t>
      "5. "А" корпусының мемлекеттік әкімшілік лауазымдарына "А" корпусының резервшілерін тағайындау, олар "А" корпусының кадр резервіне алынған "А" корпусының мемлекеттік әкімшілік лауазымдар санаты шегінде арнайы біліктілік талаптарына сәйкес болған жағдайда және олардың келісімімен жүзеге асырылады.</w:t>
      </w:r>
    </w:p>
    <w:bookmarkEnd w:id="78"/>
    <w:bookmarkStart w:name="z97" w:id="79"/>
    <w:p>
      <w:pPr>
        <w:spacing w:after="0"/>
        <w:ind w:left="0"/>
        <w:jc w:val="both"/>
      </w:pPr>
      <w:r>
        <w:rPr>
          <w:rFonts w:ascii="Times New Roman"/>
          <w:b w:val="false"/>
          <w:i w:val="false"/>
          <w:color w:val="000000"/>
          <w:sz w:val="28"/>
        </w:rPr>
        <w:t>
      "А" корпусының резервшілері "А" корпусының мемлекеттік әкімшілік лауазымдарының арнайы біліктілік талаптарына сай болған жағдайда және олардың келісімімен "А" корпусының мемлекеттік әкімшілік лауазымының төменгі санатына тағайындалуы мүмкін.</w:t>
      </w:r>
    </w:p>
    <w:bookmarkEnd w:id="79"/>
    <w:bookmarkStart w:name="z98" w:id="80"/>
    <w:p>
      <w:pPr>
        <w:spacing w:after="0"/>
        <w:ind w:left="0"/>
        <w:jc w:val="both"/>
      </w:pPr>
      <w:r>
        <w:rPr>
          <w:rFonts w:ascii="Times New Roman"/>
          <w:b w:val="false"/>
          <w:i w:val="false"/>
          <w:color w:val="000000"/>
          <w:sz w:val="28"/>
        </w:rPr>
        <w:t>
      "А" корпусының резервшілері Қазақстан Республикасы Президентінің жанындағы Кадр саясаты жөніндегі ұлттық комиссияның келісімімен, "А" корпусының мемлекеттік әкімшілік лауазымдарының арнайы біліктілік талаптарына сай болған жағдайда және олардың келісімімен "А" корпусының мемлекеттік әкімшілік лауазымының жоғары санатына тағайындалуы мүмкін.";</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0" w:id="81"/>
    <w:p>
      <w:pPr>
        <w:spacing w:after="0"/>
        <w:ind w:left="0"/>
        <w:jc w:val="both"/>
      </w:pPr>
      <w:r>
        <w:rPr>
          <w:rFonts w:ascii="Times New Roman"/>
          <w:b w:val="false"/>
          <w:i w:val="false"/>
          <w:color w:val="000000"/>
          <w:sz w:val="28"/>
        </w:rPr>
        <w:t>
      "7. "А" корпусы лауазымының міндеттерін үш айдан аспайтын кезеңге конкурстық іріктеуді өткізбей, "Б" корпусының мемлекеттік қызметшісіне уақытша жүктеуге жол беріледі. Бұл ретте міндеттерді жүктеу туралы шешім бір реттен артық қабылданбайды.".</w:t>
      </w:r>
    </w:p>
    <w:bookmarkEnd w:id="81"/>
    <w:bookmarkStart w:name="z101" w:id="82"/>
    <w:p>
      <w:pPr>
        <w:spacing w:after="0"/>
        <w:ind w:left="0"/>
        <w:jc w:val="both"/>
      </w:pPr>
      <w:r>
        <w:rPr>
          <w:rFonts w:ascii="Times New Roman"/>
          <w:b w:val="false"/>
          <w:i w:val="false"/>
          <w:color w:val="000000"/>
          <w:sz w:val="28"/>
        </w:rPr>
        <w:t xml:space="preserve">
      4.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72-73-74, 534-құжат):</w:t>
      </w:r>
    </w:p>
    <w:bookmarkEnd w:id="82"/>
    <w:bookmarkStart w:name="z102" w:id="83"/>
    <w:p>
      <w:pPr>
        <w:spacing w:after="0"/>
        <w:ind w:left="0"/>
        <w:jc w:val="both"/>
      </w:pPr>
      <w:r>
        <w:rPr>
          <w:rFonts w:ascii="Times New Roman"/>
          <w:b w:val="false"/>
          <w:i w:val="false"/>
          <w:color w:val="000000"/>
          <w:sz w:val="28"/>
        </w:rPr>
        <w:t xml:space="preserve">
      1) Мемлекеттік әкімшілік қызметшілерге ротация жүргізу қағидалары мен мерзімі, ротацияға жататын мемлекеттік әкімшілік қызметшілердің </w:t>
      </w:r>
      <w:r>
        <w:rPr>
          <w:rFonts w:ascii="Times New Roman"/>
          <w:b w:val="false"/>
          <w:i w:val="false"/>
          <w:color w:val="000000"/>
          <w:sz w:val="28"/>
        </w:rPr>
        <w:t>лауазымдарында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35-тармақта</w:t>
      </w:r>
      <w:r>
        <w:rPr>
          <w:rFonts w:ascii="Times New Roman"/>
          <w:b w:val="false"/>
          <w:i w:val="false"/>
          <w:color w:val="000000"/>
          <w:sz w:val="28"/>
        </w:rPr>
        <w:t xml:space="preserve"> ", Қазақстан Республикасы Президенті Әкімшілігінің сектор меңгерушілері лауазымдарына орналасуға үміткер "А" корпусының қызметшілерін"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38-тармақта</w:t>
      </w:r>
      <w:r>
        <w:rPr>
          <w:rFonts w:ascii="Times New Roman"/>
          <w:b w:val="false"/>
          <w:i w:val="false"/>
          <w:color w:val="000000"/>
          <w:sz w:val="28"/>
        </w:rPr>
        <w:t xml:space="preserve"> "В-3,"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06" w:id="84"/>
    <w:p>
      <w:pPr>
        <w:spacing w:after="0"/>
        <w:ind w:left="0"/>
        <w:jc w:val="both"/>
      </w:pPr>
      <w:r>
        <w:rPr>
          <w:rFonts w:ascii="Times New Roman"/>
          <w:b w:val="false"/>
          <w:i w:val="false"/>
          <w:color w:val="000000"/>
          <w:sz w:val="28"/>
        </w:rPr>
        <w:t>
      "39. "Б" корпусының қызметшілерін ротациялау әрбір үш жыл сайын жүргізіледі. "Б" корпусының қызметшісі ротациядан жазбаша бас тартқан жағдайда оның осы лауазымда болу мерзімі уәкілетті адамның жазбаша шешімі бойынша тағы үш жылға ұзартылуы мүмкін, бұл мерзім өткен соң "Б" корпусының қызметшісі міндетті түрде ротациялауға жатады. Бұл ретте көрсетілген мерзімдер лауазымдардың атаулары өзгергенде немесе өзгеріске ұшырағанда қайта басталмайды.";</w:t>
      </w:r>
    </w:p>
    <w:bookmarkEnd w:id="84"/>
    <w:bookmarkStart w:name="z107" w:id="85"/>
    <w:p>
      <w:pPr>
        <w:spacing w:after="0"/>
        <w:ind w:left="0"/>
        <w:jc w:val="both"/>
      </w:pPr>
      <w:r>
        <w:rPr>
          <w:rFonts w:ascii="Times New Roman"/>
          <w:b w:val="false"/>
          <w:i w:val="false"/>
          <w:color w:val="000000"/>
          <w:sz w:val="28"/>
        </w:rPr>
        <w:t xml:space="preserve">
      2) жоғарыда аталған Жарлықпен бекітілген Мемлекеттік қызметшілерге тәртіптік жаза қолдану </w:t>
      </w:r>
      <w:r>
        <w:rPr>
          <w:rFonts w:ascii="Times New Roman"/>
          <w:b w:val="false"/>
          <w:i w:val="false"/>
          <w:color w:val="000000"/>
          <w:sz w:val="28"/>
        </w:rPr>
        <w:t>қағидаларында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 xml:space="preserve"> "Облыстардың, астананың, республикалық маңызы бар қаланың тексеру комиссиялары мүшелерін, облыстық" деген сөздер "Облыстық" деп жазылып, 22 және 25-тармақтарда "облыстардың, астананың, республикалық маңызы бар қаланың тексеру комиссиялары мүшелерінің," деген сөздер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