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7805" w14:textId="2cc7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2018 жылғы 4 тамыздағы № 723 Жарлығы.</w:t>
      </w:r>
    </w:p>
    <w:p>
      <w:pPr>
        <w:spacing w:after="0"/>
        <w:ind w:left="0"/>
        <w:jc w:val="both"/>
      </w:pPr>
      <w:bookmarkStart w:name="z1" w:id="0"/>
      <w:r>
        <w:rPr>
          <w:rFonts w:ascii="Times New Roman"/>
          <w:b w:val="false"/>
          <w:i w:val="false"/>
          <w:color w:val="000000"/>
          <w:sz w:val="28"/>
        </w:rPr>
        <w:t xml:space="preserve">
      "Қазақстан Республикасының Президентi туралы" Қазақстан Республикасының 1995 жылғы 26 желтоқсандағы Конституциялық заңының </w:t>
      </w:r>
      <w:r>
        <w:rPr>
          <w:rFonts w:ascii="Times New Roman"/>
          <w:b w:val="false"/>
          <w:i w:val="false"/>
          <w:color w:val="000000"/>
          <w:sz w:val="28"/>
        </w:rPr>
        <w:t>17-1-бабының</w:t>
      </w:r>
      <w:r>
        <w:rPr>
          <w:rFonts w:ascii="Times New Roman"/>
          <w:b w:val="false"/>
          <w:i w:val="false"/>
          <w:color w:val="000000"/>
          <w:sz w:val="28"/>
        </w:rPr>
        <w:t xml:space="preserve"> 2-тармағының 3) тармақшасына сәйкес ҚАУЛЫ ЕТЕМІН: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 Оңтүстік Қазақстан облысы бойынша департаменті" республикалық мемлекеттік мекемесі одан "Қазақстан Республикасының Мемлекеттік қызмет істері және сыбайлас жемқорлыққа қарсы іс-қимыл агенттігі Шымкент қаласы бойынша департаменті" республикалық мемлекеттік мекемесін бөліп шығару жолымен;</w:t>
      </w:r>
    </w:p>
    <w:bookmarkEnd w:id="2"/>
    <w:bookmarkStart w:name="z4" w:id="3"/>
    <w:p>
      <w:pPr>
        <w:spacing w:after="0"/>
        <w:ind w:left="0"/>
        <w:jc w:val="both"/>
      </w:pPr>
      <w:r>
        <w:rPr>
          <w:rFonts w:ascii="Times New Roman"/>
          <w:b w:val="false"/>
          <w:i w:val="false"/>
          <w:color w:val="000000"/>
          <w:sz w:val="28"/>
        </w:rPr>
        <w:t>
      2)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Оңтүстік Қазақстан облысы бойынша департаменті" республикалық мемлекеттік мекемесі одан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Шымкент қаласы бойынша департаменті" республикалық мемлекеттік мекемесін бөліп шығару жолымен қайта ұйымдастырылсын.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Оңтүстік Қазақстан облысы бойынша департаменті" республикалық мемлекеттік мекемесі "Қазақстан Республикасы Мемлекеттік қызмет істері және сыбайлас жемқорлыққа қарсы іс-қимыл агенттігінің Түркістан облысы бойынша департаменті" республикалық мемлекеттік мекемесі;</w:t>
      </w:r>
    </w:p>
    <w:bookmarkEnd w:id="5"/>
    <w:bookmarkStart w:name="z7" w:id="6"/>
    <w:p>
      <w:pPr>
        <w:spacing w:after="0"/>
        <w:ind w:left="0"/>
        <w:jc w:val="both"/>
      </w:pPr>
      <w:r>
        <w:rPr>
          <w:rFonts w:ascii="Times New Roman"/>
          <w:b w:val="false"/>
          <w:i w:val="false"/>
          <w:color w:val="000000"/>
          <w:sz w:val="28"/>
        </w:rPr>
        <w:t>
      2)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Оңтүстік Қазақстан облысы бойынша департаменті" республикалық мемлекеттік мекемесі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Түркістан облысы бойынша департаменті" республикалық мемлекеттік мекемесі болып қайта аталсын.</w:t>
      </w:r>
    </w:p>
    <w:bookmarkEnd w:id="6"/>
    <w:bookmarkStart w:name="z8" w:id="7"/>
    <w:p>
      <w:pPr>
        <w:spacing w:after="0"/>
        <w:ind w:left="0"/>
        <w:jc w:val="both"/>
      </w:pPr>
      <w:r>
        <w:rPr>
          <w:rFonts w:ascii="Times New Roman"/>
          <w:b w:val="false"/>
          <w:i w:val="false"/>
          <w:color w:val="000000"/>
          <w:sz w:val="28"/>
        </w:rPr>
        <w:t xml:space="preserve">
      3.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7"/>
    <w:bookmarkStart w:name="z9" w:id="8"/>
    <w:p>
      <w:pPr>
        <w:spacing w:after="0"/>
        <w:ind w:left="0"/>
        <w:jc w:val="both"/>
      </w:pPr>
      <w:r>
        <w:rPr>
          <w:rFonts w:ascii="Times New Roman"/>
          <w:b w:val="false"/>
          <w:i w:val="false"/>
          <w:color w:val="000000"/>
          <w:sz w:val="28"/>
        </w:rPr>
        <w:t>
      4. Қазақстан Республикасының Үкіметі және Қазақстан Республикасы Мемлекеттік қызмет істері және сыбайлас жемқорлыққа қарсы іс-қимыл агенттігі осы Жарлықтан туындайтын шараларды қабылдасын.</w:t>
      </w:r>
    </w:p>
    <w:bookmarkEnd w:id="8"/>
    <w:bookmarkStart w:name="z10" w:id="9"/>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Президентінің </w:t>
            </w:r>
            <w:r>
              <w:br/>
            </w:r>
            <w:r>
              <w:rPr>
                <w:rFonts w:ascii="Times New Roman"/>
                <w:b w:val="false"/>
                <w:i w:val="false"/>
                <w:color w:val="000000"/>
                <w:sz w:val="20"/>
              </w:rPr>
              <w:t>2018 жылғы 4 тамыздағы</w:t>
            </w:r>
            <w:r>
              <w:br/>
            </w:r>
            <w:r>
              <w:rPr>
                <w:rFonts w:ascii="Times New Roman"/>
                <w:b w:val="false"/>
                <w:i w:val="false"/>
                <w:color w:val="000000"/>
                <w:sz w:val="20"/>
              </w:rPr>
              <w:t>№ 723 Жарлығымен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 МЕН ТОЛЫҚТЫРУЛАР</w:t>
      </w:r>
    </w:p>
    <w:bookmarkEnd w:id="10"/>
    <w:bookmarkStart w:name="z13" w:id="11"/>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1999 ж., № 1, 2-құжат):</w:t>
      </w:r>
    </w:p>
    <w:bookmarkEnd w:id="11"/>
    <w:bookmarkStart w:name="z14" w:id="12"/>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оның ведомствосы және олардың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4"/>
    <w:p>
      <w:pPr>
        <w:spacing w:after="0"/>
        <w:ind w:left="0"/>
        <w:jc w:val="both"/>
      </w:pPr>
      <w:r>
        <w:rPr>
          <w:rFonts w:ascii="Times New Roman"/>
          <w:b w:val="false"/>
          <w:i w:val="false"/>
          <w:color w:val="000000"/>
          <w:sz w:val="28"/>
        </w:rPr>
        <w:t>
      деген жол мынадай редакцияда жазылсын:</w:t>
      </w:r>
    </w:p>
    <w:bookmarkEnd w:id="14"/>
    <w:bookmarkStart w:name="z17"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оның ведомствосы және олардың аумақтық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2.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Start w:name="z26" w:id="16"/>
    <w:p>
      <w:pPr>
        <w:spacing w:after="0"/>
        <w:ind w:left="0"/>
        <w:jc w:val="both"/>
      </w:pPr>
      <w:r>
        <w:rPr>
          <w:rFonts w:ascii="Times New Roman"/>
          <w:b w:val="false"/>
          <w:i w:val="false"/>
          <w:color w:val="000000"/>
          <w:sz w:val="28"/>
        </w:rPr>
        <w:t xml:space="preserve">
      3.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2002 ж., № 10, 92-құжат):</w:t>
      </w:r>
    </w:p>
    <w:bookmarkEnd w:id="16"/>
    <w:bookmarkStart w:name="z27" w:id="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7"/>
    <w:bookmarkStart w:name="z28" w:id="18"/>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8"/>
    <w:bookmarkStart w:name="z29" w:id="19"/>
    <w:p>
      <w:pPr>
        <w:spacing w:after="0"/>
        <w:ind w:left="0"/>
        <w:jc w:val="both"/>
      </w:pPr>
      <w:r>
        <w:rPr>
          <w:rFonts w:ascii="Times New Roman"/>
          <w:b w:val="false"/>
          <w:i w:val="false"/>
          <w:color w:val="000000"/>
          <w:sz w:val="28"/>
        </w:rPr>
        <w:t>
      "7) Қазақстан Республикасының Президентіне қаралатын мәселелер бойынша тапсырмалар беру, Республика Президентінің тиісті актілерін шығару туралы, сондай-ақ сыбайлас жемқорлыққа қарсы іс-қимыл жөніндегі жұмыстың тиісті деңгейін қамтамасыз етпеген, Қазақстан Республикасының Президенті тағайындайтын облыстардың, республикалық маңызы бар қалалардың, астананың әкімдерін, мемлекеттік органдардың басшыларын атқаратын қызметінен босатуға дейін тәртіптік жауапкершілікке тарту туралы ұсыныстар енгізуге құқылы.".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xml:space="preserve">
      5.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20"/>
    <w:bookmarkStart w:name="z34" w:id="21"/>
    <w:p>
      <w:pPr>
        <w:spacing w:after="0"/>
        <w:ind w:left="0"/>
        <w:jc w:val="both"/>
      </w:pPr>
      <w:r>
        <w:rPr>
          <w:rFonts w:ascii="Times New Roman"/>
          <w:b w:val="false"/>
          <w:i w:val="false"/>
          <w:color w:val="000000"/>
          <w:sz w:val="28"/>
        </w:rPr>
        <w:t>
      1) тақырып мынадай редакцияда жазылсын:</w:t>
      </w:r>
    </w:p>
    <w:bookmarkEnd w:id="21"/>
    <w:bookmarkStart w:name="z35" w:id="22"/>
    <w:p>
      <w:pPr>
        <w:spacing w:after="0"/>
        <w:ind w:left="0"/>
        <w:jc w:val="both"/>
      </w:pPr>
      <w:r>
        <w:rPr>
          <w:rFonts w:ascii="Times New Roman"/>
          <w:b w:val="false"/>
          <w:i w:val="false"/>
          <w:color w:val="000000"/>
          <w:sz w:val="28"/>
        </w:rPr>
        <w:t>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7" w:id="23"/>
    <w:p>
      <w:pPr>
        <w:spacing w:after="0"/>
        <w:ind w:left="0"/>
        <w:jc w:val="both"/>
      </w:pPr>
      <w:r>
        <w:rPr>
          <w:rFonts w:ascii="Times New Roman"/>
          <w:b w:val="false"/>
          <w:i w:val="false"/>
          <w:color w:val="000000"/>
          <w:sz w:val="28"/>
        </w:rPr>
        <w:t xml:space="preserve">
      "Орталық мемлекеттік органдар мен облыстардың, республикалық маңызы бар қалалардың, астананың жергілікті атқарушы органдары қызметінің тиімділігін арттыру мақсатында </w:t>
      </w:r>
      <w:r>
        <w:rPr>
          <w:rFonts w:ascii="Times New Roman"/>
          <w:b/>
          <w:i w:val="false"/>
          <w:color w:val="000000"/>
          <w:sz w:val="28"/>
        </w:rPr>
        <w:t>ҚАУЛЫ ЕТЕМІН</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 w:id="24"/>
    <w:p>
      <w:pPr>
        <w:spacing w:after="0"/>
        <w:ind w:left="0"/>
        <w:jc w:val="both"/>
      </w:pPr>
      <w:r>
        <w:rPr>
          <w:rFonts w:ascii="Times New Roman"/>
          <w:b w:val="false"/>
          <w:i w:val="false"/>
          <w:color w:val="000000"/>
          <w:sz w:val="28"/>
        </w:rPr>
        <w:t>
      "1. Қоса беріліп отырған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бекітілсін.";</w:t>
      </w:r>
    </w:p>
    <w:bookmarkEnd w:id="24"/>
    <w:bookmarkStart w:name="z40" w:id="2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5"/>
    <w:bookmarkStart w:name="z41" w:id="26"/>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(бұдан әрі – жергілікті атқарушы органдар).";</w:t>
      </w:r>
    </w:p>
    <w:bookmarkEnd w:id="26"/>
    <w:bookmarkStart w:name="z42" w:id="27"/>
    <w:p>
      <w:pPr>
        <w:spacing w:after="0"/>
        <w:ind w:left="0"/>
        <w:jc w:val="both"/>
      </w:pPr>
      <w:r>
        <w:rPr>
          <w:rFonts w:ascii="Times New Roman"/>
          <w:b w:val="false"/>
          <w:i w:val="false"/>
          <w:color w:val="000000"/>
          <w:sz w:val="28"/>
        </w:rPr>
        <w:t xml:space="preserve">
      2) жоғарыда аталған Жарлықпен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жүйесінде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6" w:id="29"/>
    <w:p>
      <w:pPr>
        <w:spacing w:after="0"/>
        <w:ind w:left="0"/>
        <w:jc w:val="both"/>
      </w:pPr>
      <w:r>
        <w:rPr>
          <w:rFonts w:ascii="Times New Roman"/>
          <w:b w:val="false"/>
          <w:i w:val="false"/>
          <w:color w:val="000000"/>
          <w:sz w:val="28"/>
        </w:rPr>
        <w:t>
      "1. Осы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(бұдан әрі – Жүйе) орталық мемлекеттік органдар мен облыстардың, республикалық маңызы бар қалалардың, астананың жергілікті атқарушы органдары (бұдан әрі – бағаланушы мемлекеттік органдар) қызметінің тиімділігін арттыру үшін әзірленді.".</w:t>
      </w:r>
    </w:p>
    <w:bookmarkEnd w:id="29"/>
    <w:bookmarkStart w:name="z47" w:id="30"/>
    <w:p>
      <w:pPr>
        <w:spacing w:after="0"/>
        <w:ind w:left="0"/>
        <w:jc w:val="both"/>
      </w:pPr>
      <w:r>
        <w:rPr>
          <w:rFonts w:ascii="Times New Roman"/>
          <w:b w:val="false"/>
          <w:i w:val="false"/>
          <w:color w:val="000000"/>
          <w:sz w:val="28"/>
        </w:rPr>
        <w:t xml:space="preserve">
      6.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19, 319-құжат):</w:t>
      </w:r>
    </w:p>
    <w:bookmarkEnd w:id="30"/>
    <w:bookmarkStart w:name="z48" w:id="31"/>
    <w:p>
      <w:pPr>
        <w:spacing w:after="0"/>
        <w:ind w:left="0"/>
        <w:jc w:val="both"/>
      </w:pPr>
      <w:r>
        <w:rPr>
          <w:rFonts w:ascii="Times New Roman"/>
          <w:b w:val="false"/>
          <w:i w:val="false"/>
          <w:color w:val="000000"/>
          <w:sz w:val="28"/>
        </w:rPr>
        <w:t>
      1) тақырып мынадай редакцияда жазылсын:</w:t>
      </w:r>
    </w:p>
    <w:bookmarkEnd w:id="31"/>
    <w:bookmarkStart w:name="z49" w:id="32"/>
    <w:p>
      <w:pPr>
        <w:spacing w:after="0"/>
        <w:ind w:left="0"/>
        <w:jc w:val="both"/>
      </w:pPr>
      <w:r>
        <w:rPr>
          <w:rFonts w:ascii="Times New Roman"/>
          <w:b w:val="false"/>
          <w:i w:val="false"/>
          <w:color w:val="000000"/>
          <w:sz w:val="28"/>
        </w:rPr>
        <w:t>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w:t>
      </w:r>
    </w:p>
    <w:bookmarkEnd w:id="32"/>
    <w:bookmarkStart w:name="z50" w:id="3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33"/>
    <w:bookmarkStart w:name="z51" w:id="34"/>
    <w:p>
      <w:pPr>
        <w:spacing w:after="0"/>
        <w:ind w:left="0"/>
        <w:jc w:val="both"/>
      </w:pPr>
      <w:r>
        <w:rPr>
          <w:rFonts w:ascii="Times New Roman"/>
          <w:b w:val="false"/>
          <w:i w:val="false"/>
          <w:color w:val="000000"/>
          <w:sz w:val="28"/>
        </w:rPr>
        <w:t>
      "3) Облыстың, республикалық маңызы бар қаланың, астананың кадр комиссиясы туралы үлгілік ереже (бұдан әрі – Үлгілік ереже);</w:t>
      </w:r>
    </w:p>
    <w:bookmarkEnd w:id="34"/>
    <w:bookmarkStart w:name="z52" w:id="35"/>
    <w:p>
      <w:pPr>
        <w:spacing w:after="0"/>
        <w:ind w:left="0"/>
        <w:jc w:val="both"/>
      </w:pPr>
      <w:r>
        <w:rPr>
          <w:rFonts w:ascii="Times New Roman"/>
          <w:b w:val="false"/>
          <w:i w:val="false"/>
          <w:color w:val="000000"/>
          <w:sz w:val="28"/>
        </w:rPr>
        <w:t>
      4) Облыстың, республикалық маңызы бар қаланың, астананың кадр комиссиясының үлгілік лауазымдық құрамы (бұдан әрі – Үлгілік құрам) бекітілсін.";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4" w:id="36"/>
    <w:p>
      <w:pPr>
        <w:spacing w:after="0"/>
        <w:ind w:left="0"/>
        <w:jc w:val="both"/>
      </w:pPr>
      <w:r>
        <w:rPr>
          <w:rFonts w:ascii="Times New Roman"/>
          <w:b w:val="false"/>
          <w:i w:val="false"/>
          <w:color w:val="000000"/>
          <w:sz w:val="28"/>
        </w:rPr>
        <w:t>
      "3. Облыстардың, республикалық маңызы бар қалалардың, астананың әкімдері облыстардың, республикалық маңызы бар қалалардың, астананың кадр комиссияларын құрсын, олардың ережесі мен құрамын осы Жарлықпен бекітілген Үлгілік ережеге және Үлгілік құрамға сәйкес бекітсін.";</w:t>
      </w:r>
    </w:p>
    <w:bookmarkEnd w:id="36"/>
    <w:bookmarkStart w:name="z55" w:id="37"/>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Республикасының Президенті жанындағы Кадр саясаты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37"/>
    <w:bookmarkStart w:name="z56" w:id="3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8"/>
    <w:bookmarkStart w:name="z57" w:id="39"/>
    <w:p>
      <w:pPr>
        <w:spacing w:after="0"/>
        <w:ind w:left="0"/>
        <w:jc w:val="both"/>
      </w:pPr>
      <w:r>
        <w:rPr>
          <w:rFonts w:ascii="Times New Roman"/>
          <w:b w:val="false"/>
          <w:i w:val="false"/>
          <w:color w:val="000000"/>
          <w:sz w:val="28"/>
        </w:rPr>
        <w:t>
      "5) облыстардың, республикалық маңызы бар қалалардың, астананың кадр комиссияларының қызметін үйлестіру;";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Start w:name="z60" w:id="40"/>
    <w:p>
      <w:pPr>
        <w:spacing w:after="0"/>
        <w:ind w:left="0"/>
        <w:jc w:val="both"/>
      </w:pPr>
      <w:r>
        <w:rPr>
          <w:rFonts w:ascii="Times New Roman"/>
          <w:b w:val="false"/>
          <w:i w:val="false"/>
          <w:color w:val="000000"/>
          <w:sz w:val="28"/>
        </w:rPr>
        <w:t>
      "3) Ұлттық комиссияның құзыретіне кіретін мәселелер бойынша мемлекеттік органдардан және өзге де ұйымдардан, оның ішінде облыстардың, республикалық маңызы бар қалалардың, астананың кадр комиссияларынан ақпарат сұрату және алу;</w:t>
      </w:r>
    </w:p>
    <w:bookmarkEnd w:id="40"/>
    <w:bookmarkStart w:name="z61" w:id="41"/>
    <w:p>
      <w:pPr>
        <w:spacing w:after="0"/>
        <w:ind w:left="0"/>
        <w:jc w:val="both"/>
      </w:pPr>
      <w:r>
        <w:rPr>
          <w:rFonts w:ascii="Times New Roman"/>
          <w:b w:val="false"/>
          <w:i w:val="false"/>
          <w:color w:val="000000"/>
          <w:sz w:val="28"/>
        </w:rPr>
        <w:t>
      4) Ұлттық комиссияның құзыретіне кіретін мәселелер бойынша отырыстарда мемлекеттік органдардың, ұйымдардың басшыларын және өкілдерін, оның ішінде облыстардың, республикалық маңызы бар қалалардың, астананың кадр комиссияларының төрағаларын тыңдау;";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Start w:name="z63" w:id="42"/>
    <w:p>
      <w:pPr>
        <w:spacing w:after="0"/>
        <w:ind w:left="0"/>
        <w:jc w:val="both"/>
      </w:pPr>
      <w:r>
        <w:rPr>
          <w:rFonts w:ascii="Times New Roman"/>
          <w:b w:val="false"/>
          <w:i w:val="false"/>
          <w:color w:val="000000"/>
          <w:sz w:val="28"/>
        </w:rPr>
        <w:t>
      "6) мемлекеттік органдардың басшыларына және облыстардың, республикалық маңызы бар қалалардың, астананың кадр комиссияларының төрағаларына шешімдерді жіберу;";</w:t>
      </w:r>
    </w:p>
    <w:bookmarkEnd w:id="42"/>
    <w:bookmarkStart w:name="z64" w:id="43"/>
    <w:p>
      <w:pPr>
        <w:spacing w:after="0"/>
        <w:ind w:left="0"/>
        <w:jc w:val="both"/>
      </w:pPr>
      <w:r>
        <w:rPr>
          <w:rFonts w:ascii="Times New Roman"/>
          <w:b w:val="false"/>
          <w:i w:val="false"/>
          <w:color w:val="000000"/>
          <w:sz w:val="28"/>
        </w:rPr>
        <w:t xml:space="preserve">
      3) жоғарыда аталған Жарлықпен бекітілген облыстың, астананың, республикалық маңызы бар қаланың кадр комиссиясы туралы </w:t>
      </w:r>
      <w:r>
        <w:rPr>
          <w:rFonts w:ascii="Times New Roman"/>
          <w:b w:val="false"/>
          <w:i w:val="false"/>
          <w:color w:val="000000"/>
          <w:sz w:val="28"/>
        </w:rPr>
        <w:t>үлгілік ережеде</w:t>
      </w:r>
      <w:r>
        <w:rPr>
          <w:rFonts w:ascii="Times New Roman"/>
          <w:b w:val="false"/>
          <w:i w:val="false"/>
          <w:color w:val="000000"/>
          <w:sz w:val="28"/>
        </w:rPr>
        <w:t>:</w:t>
      </w:r>
    </w:p>
    <w:bookmarkEnd w:id="43"/>
    <w:bookmarkStart w:name="z65" w:id="44"/>
    <w:p>
      <w:pPr>
        <w:spacing w:after="0"/>
        <w:ind w:left="0"/>
        <w:jc w:val="both"/>
      </w:pPr>
      <w:r>
        <w:rPr>
          <w:rFonts w:ascii="Times New Roman"/>
          <w:b w:val="false"/>
          <w:i w:val="false"/>
          <w:color w:val="000000"/>
          <w:sz w:val="28"/>
        </w:rPr>
        <w:t>
      тақырып мынадай редакцияда жазылсын:</w:t>
      </w:r>
    </w:p>
    <w:bookmarkEnd w:id="44"/>
    <w:bookmarkStart w:name="z66" w:id="45"/>
    <w:p>
      <w:pPr>
        <w:spacing w:after="0"/>
        <w:ind w:left="0"/>
        <w:jc w:val="both"/>
      </w:pPr>
      <w:r>
        <w:rPr>
          <w:rFonts w:ascii="Times New Roman"/>
          <w:b w:val="false"/>
          <w:i w:val="false"/>
          <w:color w:val="000000"/>
          <w:sz w:val="28"/>
        </w:rPr>
        <w:t>
      "Облыстың, республикалық маңызы бар қаланың, астананың кадр комиссиясы туралы үлгілік ереже";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8" w:id="46"/>
    <w:p>
      <w:pPr>
        <w:spacing w:after="0"/>
        <w:ind w:left="0"/>
        <w:jc w:val="both"/>
      </w:pPr>
      <w:r>
        <w:rPr>
          <w:rFonts w:ascii="Times New Roman"/>
          <w:b w:val="false"/>
          <w:i w:val="false"/>
          <w:color w:val="000000"/>
          <w:sz w:val="28"/>
        </w:rPr>
        <w:t xml:space="preserve">
      "1. Облыстың, республикалық маңызы бар қаланың, астананың кадр комиссиясы (бұдан әрі – комиссия)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"А" корпусының мемлекеттік әкімшілік қызметшілеріне қатысты кадр саясатын іске асыру мақсатында құрылады.";</w:t>
      </w:r>
    </w:p>
    <w:bookmarkEnd w:id="46"/>
    <w:bookmarkStart w:name="z69" w:id="47"/>
    <w:p>
      <w:pPr>
        <w:spacing w:after="0"/>
        <w:ind w:left="0"/>
        <w:jc w:val="both"/>
      </w:pPr>
      <w:r>
        <w:rPr>
          <w:rFonts w:ascii="Times New Roman"/>
          <w:b w:val="false"/>
          <w:i w:val="false"/>
          <w:color w:val="000000"/>
          <w:sz w:val="28"/>
        </w:rPr>
        <w:t xml:space="preserve">
      4) жоғарыда аталған Жарлықпен бекітілген Облыстың, астананың, республикалық маңызы бар қаланың кадр комиссиясының </w:t>
      </w:r>
      <w:r>
        <w:rPr>
          <w:rFonts w:ascii="Times New Roman"/>
          <w:b w:val="false"/>
          <w:i w:val="false"/>
          <w:color w:val="000000"/>
          <w:sz w:val="28"/>
        </w:rPr>
        <w:t>үлгілік лауазымдық құрамы</w:t>
      </w:r>
      <w:r>
        <w:rPr>
          <w:rFonts w:ascii="Times New Roman"/>
          <w:b w:val="false"/>
          <w:i w:val="false"/>
          <w:color w:val="000000"/>
          <w:sz w:val="28"/>
        </w:rPr>
        <w:t xml:space="preserve"> мынадай редакцияда жазылсын:</w:t>
      </w:r>
    </w:p>
    <w:bookmarkEnd w:id="47"/>
    <w:bookmarkStart w:name="z70" w:id="48"/>
    <w:p>
      <w:pPr>
        <w:spacing w:after="0"/>
        <w:ind w:left="0"/>
        <w:jc w:val="both"/>
      </w:pPr>
      <w:r>
        <w:rPr>
          <w:rFonts w:ascii="Times New Roman"/>
          <w:b w:val="false"/>
          <w:i w:val="false"/>
          <w:color w:val="000000"/>
          <w:sz w:val="28"/>
        </w:rPr>
        <w:t>
      "Облыстың, республикалық маңызы бар қаланың, астананың кадр комиссиясының үлгілік лауазымдық құрамы</w:t>
      </w:r>
    </w:p>
    <w:bookmarkEnd w:id="48"/>
    <w:p>
      <w:pPr>
        <w:spacing w:after="0"/>
        <w:ind w:left="0"/>
        <w:jc w:val="both"/>
      </w:pPr>
      <w:r>
        <w:rPr>
          <w:rFonts w:ascii="Times New Roman"/>
          <w:b w:val="false"/>
          <w:i w:val="false"/>
          <w:color w:val="000000"/>
          <w:sz w:val="28"/>
        </w:rPr>
        <w:t>
      Облыстың, республикалық маңызы бар қаланың, астананың әкімі, комиссия төрағасы</w:t>
      </w:r>
    </w:p>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аумақтық органының басшысы</w:t>
      </w:r>
    </w:p>
    <w:p>
      <w:pPr>
        <w:spacing w:after="0"/>
        <w:ind w:left="0"/>
        <w:jc w:val="both"/>
      </w:pPr>
      <w:r>
        <w:rPr>
          <w:rFonts w:ascii="Times New Roman"/>
          <w:b w:val="false"/>
          <w:i w:val="false"/>
          <w:color w:val="000000"/>
          <w:sz w:val="28"/>
        </w:rPr>
        <w:t>
      Облыстың, республикалық маңызы бар қаланың, астананың әкімі аппаратының басшысы</w:t>
      </w:r>
    </w:p>
    <w:p>
      <w:pPr>
        <w:spacing w:after="0"/>
        <w:ind w:left="0"/>
        <w:jc w:val="both"/>
      </w:pPr>
      <w:r>
        <w:rPr>
          <w:rFonts w:ascii="Times New Roman"/>
          <w:b w:val="false"/>
          <w:i w:val="false"/>
          <w:color w:val="000000"/>
          <w:sz w:val="28"/>
        </w:rPr>
        <w:t>
      Облыстың, республикалық маңызы бар қаланың, астананың мәслихатының хатшысы</w:t>
      </w:r>
    </w:p>
    <w:p>
      <w:pPr>
        <w:spacing w:after="0"/>
        <w:ind w:left="0"/>
        <w:jc w:val="both"/>
      </w:pPr>
      <w:r>
        <w:rPr>
          <w:rFonts w:ascii="Times New Roman"/>
          <w:b w:val="false"/>
          <w:i w:val="false"/>
          <w:color w:val="000000"/>
          <w:sz w:val="28"/>
        </w:rPr>
        <w:t>
      Облыстың, республикалық маңызы бар қаланың, астананың тексеру комиссиясының төрағасы".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02.02.2022 </w:t>
      </w:r>
      <w:r>
        <w:rPr>
          <w:rFonts w:ascii="Times New Roman"/>
          <w:b w:val="false"/>
          <w:i w:val="false"/>
          <w:color w:val="000000"/>
          <w:sz w:val="28"/>
        </w:rPr>
        <w:t>№ 802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4" w:id="49"/>
    <w:p>
      <w:pPr>
        <w:spacing w:after="0"/>
        <w:ind w:left="0"/>
        <w:jc w:val="both"/>
      </w:pPr>
      <w:r>
        <w:rPr>
          <w:rFonts w:ascii="Times New Roman"/>
          <w:b w:val="false"/>
          <w:i w:val="false"/>
          <w:color w:val="000000"/>
          <w:sz w:val="28"/>
        </w:rPr>
        <w:t xml:space="preserve">
      8.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49"/>
    <w:bookmarkStart w:name="z75" w:id="50"/>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50"/>
    <w:bookmarkStart w:name="z76" w:id="51"/>
    <w:p>
      <w:pPr>
        <w:spacing w:after="0"/>
        <w:ind w:left="0"/>
        <w:jc w:val="both"/>
      </w:pPr>
      <w:r>
        <w:rPr>
          <w:rFonts w:ascii="Times New Roman"/>
          <w:b w:val="false"/>
          <w:i w:val="false"/>
          <w:color w:val="000000"/>
          <w:sz w:val="28"/>
        </w:rPr>
        <w:t xml:space="preserve">
      "1. Мемлекеттік саяси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51"/>
    <w:bookmarkStart w:name="z77" w:id="52"/>
    <w:p>
      <w:pPr>
        <w:spacing w:after="0"/>
        <w:ind w:left="0"/>
        <w:jc w:val="both"/>
      </w:pPr>
      <w:r>
        <w:rPr>
          <w:rFonts w:ascii="Times New Roman"/>
          <w:b w:val="false"/>
          <w:i w:val="false"/>
          <w:color w:val="000000"/>
          <w:sz w:val="28"/>
        </w:rPr>
        <w:t>
      "Облыстардың, астананың және республикалық маңызы бар қаланың әкімдері, олардың бірінші орынбасарлары мен орынбасарлары" деген жол мынадай редакцияда жазылсын:</w:t>
      </w:r>
    </w:p>
    <w:bookmarkEnd w:id="52"/>
    <w:bookmarkStart w:name="z78" w:id="53"/>
    <w:p>
      <w:pPr>
        <w:spacing w:after="0"/>
        <w:ind w:left="0"/>
        <w:jc w:val="both"/>
      </w:pPr>
      <w:r>
        <w:rPr>
          <w:rFonts w:ascii="Times New Roman"/>
          <w:b w:val="false"/>
          <w:i w:val="false"/>
          <w:color w:val="000000"/>
          <w:sz w:val="28"/>
        </w:rPr>
        <w:t>
      "Облыстардың, республикалық маңызы бар қалалардың, астананың әкімдері, олардың бірінші орынбасарлары мен орынбасарлары";</w:t>
      </w:r>
    </w:p>
    <w:bookmarkEnd w:id="53"/>
    <w:bookmarkStart w:name="z79" w:id="54"/>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54"/>
    <w:bookmarkStart w:name="z80" w:id="55"/>
    <w:p>
      <w:pPr>
        <w:spacing w:after="0"/>
        <w:ind w:left="0"/>
        <w:jc w:val="both"/>
      </w:pPr>
      <w:r>
        <w:rPr>
          <w:rFonts w:ascii="Times New Roman"/>
          <w:b w:val="false"/>
          <w:i w:val="false"/>
          <w:color w:val="000000"/>
          <w:sz w:val="28"/>
        </w:rPr>
        <w:t>
      "А" корпусы бөлімінде:</w:t>
      </w:r>
    </w:p>
    <w:bookmarkEnd w:id="55"/>
    <w:bookmarkStart w:name="z81" w:id="56"/>
    <w:p>
      <w:pPr>
        <w:spacing w:after="0"/>
        <w:ind w:left="0"/>
        <w:jc w:val="both"/>
      </w:pPr>
      <w:r>
        <w:rPr>
          <w:rFonts w:ascii="Times New Roman"/>
          <w:b w:val="false"/>
          <w:i w:val="false"/>
          <w:color w:val="000000"/>
          <w:sz w:val="28"/>
        </w:rPr>
        <w:t>
      3-санатта:</w:t>
      </w:r>
    </w:p>
    <w:bookmarkEnd w:id="56"/>
    <w:bookmarkStart w:name="z82" w:id="57"/>
    <w:p>
      <w:pPr>
        <w:spacing w:after="0"/>
        <w:ind w:left="0"/>
        <w:jc w:val="both"/>
      </w:pPr>
      <w:r>
        <w:rPr>
          <w:rFonts w:ascii="Times New Roman"/>
          <w:b w:val="false"/>
          <w:i w:val="false"/>
          <w:color w:val="000000"/>
          <w:sz w:val="28"/>
        </w:rPr>
        <w:t>
      "Облыстардың, астананың және республикалық маңызы бар қаланың әкімдері аппараттарының басшылары" жолы мынадай редакцияда жазылсын:</w:t>
      </w:r>
    </w:p>
    <w:bookmarkEnd w:id="57"/>
    <w:bookmarkStart w:name="z83" w:id="58"/>
    <w:p>
      <w:pPr>
        <w:spacing w:after="0"/>
        <w:ind w:left="0"/>
        <w:jc w:val="both"/>
      </w:pPr>
      <w:r>
        <w:rPr>
          <w:rFonts w:ascii="Times New Roman"/>
          <w:b w:val="false"/>
          <w:i w:val="false"/>
          <w:color w:val="000000"/>
          <w:sz w:val="28"/>
        </w:rPr>
        <w:t>
      "Облыстардың, республикалық маңызы бар қалалардың, астананың әкімдері аппараттарының басшылары";</w:t>
      </w:r>
    </w:p>
    <w:bookmarkEnd w:id="58"/>
    <w:bookmarkStart w:name="z84" w:id="59"/>
    <w:p>
      <w:pPr>
        <w:spacing w:after="0"/>
        <w:ind w:left="0"/>
        <w:jc w:val="both"/>
      </w:pPr>
      <w:r>
        <w:rPr>
          <w:rFonts w:ascii="Times New Roman"/>
          <w:b w:val="false"/>
          <w:i w:val="false"/>
          <w:color w:val="000000"/>
          <w:sz w:val="28"/>
        </w:rPr>
        <w:t xml:space="preserve">
      "Б" корпусы </w:t>
      </w:r>
      <w:r>
        <w:rPr>
          <w:rFonts w:ascii="Times New Roman"/>
          <w:b w:val="false"/>
          <w:i w:val="false"/>
          <w:color w:val="000000"/>
          <w:sz w:val="28"/>
        </w:rPr>
        <w:t>бөлімінде</w:t>
      </w:r>
      <w:r>
        <w:rPr>
          <w:rFonts w:ascii="Times New Roman"/>
          <w:b w:val="false"/>
          <w:i w:val="false"/>
          <w:color w:val="000000"/>
          <w:sz w:val="28"/>
        </w:rPr>
        <w:t>:</w:t>
      </w:r>
    </w:p>
    <w:bookmarkEnd w:id="59"/>
    <w:bookmarkStart w:name="z85" w:id="60"/>
    <w:p>
      <w:pPr>
        <w:spacing w:after="0"/>
        <w:ind w:left="0"/>
        <w:jc w:val="both"/>
      </w:pPr>
      <w:r>
        <w:rPr>
          <w:rFonts w:ascii="Times New Roman"/>
          <w:b w:val="false"/>
          <w:i w:val="false"/>
          <w:color w:val="000000"/>
          <w:sz w:val="28"/>
        </w:rPr>
        <w:t>
      С санаттарының тобында:</w:t>
      </w:r>
    </w:p>
    <w:bookmarkEnd w:id="60"/>
    <w:bookmarkStart w:name="z86" w:id="61"/>
    <w:p>
      <w:pPr>
        <w:spacing w:after="0"/>
        <w:ind w:left="0"/>
        <w:jc w:val="both"/>
      </w:pPr>
      <w:r>
        <w:rPr>
          <w:rFonts w:ascii="Times New Roman"/>
          <w:b w:val="false"/>
          <w:i w:val="false"/>
          <w:color w:val="000000"/>
          <w:sz w:val="28"/>
        </w:rPr>
        <w:t>
      "Орталық мемлекеттік органдардың өңіраралық және облыстық бөлімшелері мен олардың ведомстволары, орталық мемлекеттік органдардың астанадағы, республикалық маңызы бар қаладағы бөлімшелері" кіші тобының атауы мынадай редакцияда жазылсын:</w:t>
      </w:r>
    </w:p>
    <w:bookmarkEnd w:id="61"/>
    <w:bookmarkStart w:name="z87" w:id="62"/>
    <w:p>
      <w:pPr>
        <w:spacing w:after="0"/>
        <w:ind w:left="0"/>
        <w:jc w:val="both"/>
      </w:pPr>
      <w:r>
        <w:rPr>
          <w:rFonts w:ascii="Times New Roman"/>
          <w:b w:val="false"/>
          <w:i w:val="false"/>
          <w:color w:val="000000"/>
          <w:sz w:val="28"/>
        </w:rPr>
        <w:t>
      "Орталық мемлекеттік органдардың өңіраралық және облыстық бөлімшелері мен олардың ведомстволары, орталық мемлекеттік органдардың республикалық маңызы бар қалалардағы, астанадағы бөлімшелері";</w:t>
      </w:r>
    </w:p>
    <w:bookmarkEnd w:id="62"/>
    <w:bookmarkStart w:name="z88" w:id="63"/>
    <w:p>
      <w:pPr>
        <w:spacing w:after="0"/>
        <w:ind w:left="0"/>
        <w:jc w:val="both"/>
      </w:pPr>
      <w:r>
        <w:rPr>
          <w:rFonts w:ascii="Times New Roman"/>
          <w:b w:val="false"/>
          <w:i w:val="false"/>
          <w:color w:val="000000"/>
          <w:sz w:val="28"/>
        </w:rPr>
        <w:t>
      D санаттарының тобында:</w:t>
      </w:r>
    </w:p>
    <w:bookmarkEnd w:id="63"/>
    <w:bookmarkStart w:name="z89" w:id="64"/>
    <w:p>
      <w:pPr>
        <w:spacing w:after="0"/>
        <w:ind w:left="0"/>
        <w:jc w:val="both"/>
      </w:pPr>
      <w:r>
        <w:rPr>
          <w:rFonts w:ascii="Times New Roman"/>
          <w:b w:val="false"/>
          <w:i w:val="false"/>
          <w:color w:val="000000"/>
          <w:sz w:val="28"/>
        </w:rPr>
        <w:t>
      "Облыстар, астана, республикалық маңызы бар қала әкімдерінің аппараттары, облыстар, астана, республикалық маңызы бар қала мәслихаттарының аппараттары, облыстардың, астананың, республикалық маңызы бар қаланың тексеру комиссияларының аппараттары, облыстардың, астананың, республикалық маңызы бар қаланың Қазақстан халқы Ассамблеясының аппараттары (хатшылықтары)" кіші тобының атауы мынадай редакцияда жазылсын:</w:t>
      </w:r>
    </w:p>
    <w:bookmarkEnd w:id="64"/>
    <w:bookmarkStart w:name="z90" w:id="65"/>
    <w:p>
      <w:pPr>
        <w:spacing w:after="0"/>
        <w:ind w:left="0"/>
        <w:jc w:val="both"/>
      </w:pPr>
      <w:r>
        <w:rPr>
          <w:rFonts w:ascii="Times New Roman"/>
          <w:b w:val="false"/>
          <w:i w:val="false"/>
          <w:color w:val="000000"/>
          <w:sz w:val="28"/>
        </w:rPr>
        <w:t>
      "Облыстар, республикалық маңызы бар қалалар, астана әкімдерінің аппараттары, облыстар, республикалық маңызы бар қалалар, астана мәслихаттарының аппараттары, облыстардың, республикалық маңызы бар қалалардың, астананың тексеру комиссияларының аппараттары, облыстардың, республикалық маңызы бар қалалардың, астананың Қазақстан халқы Ассамблеясының аппараттары (хатшылықтары)";</w:t>
      </w:r>
    </w:p>
    <w:bookmarkEnd w:id="65"/>
    <w:bookmarkStart w:name="z91" w:id="66"/>
    <w:p>
      <w:pPr>
        <w:spacing w:after="0"/>
        <w:ind w:left="0"/>
        <w:jc w:val="both"/>
      </w:pPr>
      <w:r>
        <w:rPr>
          <w:rFonts w:ascii="Times New Roman"/>
          <w:b w:val="false"/>
          <w:i w:val="false"/>
          <w:color w:val="000000"/>
          <w:sz w:val="28"/>
        </w:rPr>
        <w:t xml:space="preserve">
      D-2 </w:t>
      </w:r>
      <w:r>
        <w:rPr>
          <w:rFonts w:ascii="Times New Roman"/>
          <w:b w:val="false"/>
          <w:i w:val="false"/>
          <w:color w:val="000000"/>
          <w:sz w:val="28"/>
        </w:rPr>
        <w:t>санатында</w:t>
      </w:r>
      <w:r>
        <w:rPr>
          <w:rFonts w:ascii="Times New Roman"/>
          <w:b w:val="false"/>
          <w:i w:val="false"/>
          <w:color w:val="000000"/>
          <w:sz w:val="28"/>
        </w:rPr>
        <w:t>:</w:t>
      </w:r>
    </w:p>
    <w:bookmarkEnd w:id="66"/>
    <w:bookmarkStart w:name="z92" w:id="67"/>
    <w:p>
      <w:pPr>
        <w:spacing w:after="0"/>
        <w:ind w:left="0"/>
        <w:jc w:val="both"/>
      </w:pPr>
      <w:r>
        <w:rPr>
          <w:rFonts w:ascii="Times New Roman"/>
          <w:b w:val="false"/>
          <w:i w:val="false"/>
          <w:color w:val="000000"/>
          <w:sz w:val="28"/>
        </w:rPr>
        <w:t>
      "Облыстардың, астананың, республикалық маңызы бар қаланың тексеру комиссиялары аппаратының басшысы" деген жол мынадай редакцияда жазылсын:</w:t>
      </w:r>
    </w:p>
    <w:bookmarkEnd w:id="67"/>
    <w:bookmarkStart w:name="z93" w:id="68"/>
    <w:p>
      <w:pPr>
        <w:spacing w:after="0"/>
        <w:ind w:left="0"/>
        <w:jc w:val="both"/>
      </w:pPr>
      <w:r>
        <w:rPr>
          <w:rFonts w:ascii="Times New Roman"/>
          <w:b w:val="false"/>
          <w:i w:val="false"/>
          <w:color w:val="000000"/>
          <w:sz w:val="28"/>
        </w:rPr>
        <w:t>
      "Облыстардың, республикалық маңызы бар қалалардың, астананың тексеру комиссиялары аппаратының басшысы";</w:t>
      </w:r>
    </w:p>
    <w:bookmarkEnd w:id="68"/>
    <w:bookmarkStart w:name="z94" w:id="69"/>
    <w:p>
      <w:pPr>
        <w:spacing w:after="0"/>
        <w:ind w:left="0"/>
        <w:jc w:val="both"/>
      </w:pPr>
      <w:r>
        <w:rPr>
          <w:rFonts w:ascii="Times New Roman"/>
          <w:b w:val="false"/>
          <w:i w:val="false"/>
          <w:color w:val="000000"/>
          <w:sz w:val="28"/>
        </w:rPr>
        <w:t xml:space="preserve">
      D-3 </w:t>
      </w:r>
      <w:r>
        <w:rPr>
          <w:rFonts w:ascii="Times New Roman"/>
          <w:b w:val="false"/>
          <w:i w:val="false"/>
          <w:color w:val="000000"/>
          <w:sz w:val="28"/>
        </w:rPr>
        <w:t>санатында</w:t>
      </w:r>
      <w:r>
        <w:rPr>
          <w:rFonts w:ascii="Times New Roman"/>
          <w:b w:val="false"/>
          <w:i w:val="false"/>
          <w:color w:val="000000"/>
          <w:sz w:val="28"/>
        </w:rPr>
        <w:t>:</w:t>
      </w:r>
    </w:p>
    <w:bookmarkEnd w:id="69"/>
    <w:bookmarkStart w:name="z95" w:id="70"/>
    <w:p>
      <w:pPr>
        <w:spacing w:after="0"/>
        <w:ind w:left="0"/>
        <w:jc w:val="both"/>
      </w:pPr>
      <w:r>
        <w:rPr>
          <w:rFonts w:ascii="Times New Roman"/>
          <w:b w:val="false"/>
          <w:i w:val="false"/>
          <w:color w:val="000000"/>
          <w:sz w:val="28"/>
        </w:rPr>
        <w:t>
      "Облыс, астана, республикалық маңызы бар қала әкімінің көмекшісі, кеңесшісі" деген жол мынадай редакцияда жазылсын:</w:t>
      </w:r>
    </w:p>
    <w:bookmarkEnd w:id="70"/>
    <w:bookmarkStart w:name="z96" w:id="71"/>
    <w:p>
      <w:pPr>
        <w:spacing w:after="0"/>
        <w:ind w:left="0"/>
        <w:jc w:val="both"/>
      </w:pPr>
      <w:r>
        <w:rPr>
          <w:rFonts w:ascii="Times New Roman"/>
          <w:b w:val="false"/>
          <w:i w:val="false"/>
          <w:color w:val="000000"/>
          <w:sz w:val="28"/>
        </w:rPr>
        <w:t>
      "Облыс, республикалық маңызы бар қала, астана әкімінің көмекшісі, кеңесшісі";</w:t>
      </w:r>
    </w:p>
    <w:bookmarkEnd w:id="71"/>
    <w:bookmarkStart w:name="z97" w:id="72"/>
    <w:p>
      <w:pPr>
        <w:spacing w:after="0"/>
        <w:ind w:left="0"/>
        <w:jc w:val="both"/>
      </w:pPr>
      <w:r>
        <w:rPr>
          <w:rFonts w:ascii="Times New Roman"/>
          <w:b w:val="false"/>
          <w:i w:val="false"/>
          <w:color w:val="000000"/>
          <w:sz w:val="28"/>
        </w:rPr>
        <w:t xml:space="preserve">
      "Жергілікті бюджеттен қаржыландырылатын облыстық атқарушы органдар, астананың, республикалық маңызы бар қаланың атқарушы органдары" деген жол мынадай редакцияда жазылсын: </w:t>
      </w:r>
    </w:p>
    <w:bookmarkEnd w:id="72"/>
    <w:bookmarkStart w:name="z98" w:id="73"/>
    <w:p>
      <w:pPr>
        <w:spacing w:after="0"/>
        <w:ind w:left="0"/>
        <w:jc w:val="both"/>
      </w:pPr>
      <w:r>
        <w:rPr>
          <w:rFonts w:ascii="Times New Roman"/>
          <w:b w:val="false"/>
          <w:i w:val="false"/>
          <w:color w:val="000000"/>
          <w:sz w:val="28"/>
        </w:rPr>
        <w:t>
      "Жергілікті бюджеттен қаржыландырылатын облыстық атқарушы органдар, республикалық маңызы бар қалалардың, астананың атқарушы органдары".</w:t>
      </w:r>
    </w:p>
    <w:bookmarkEnd w:id="73"/>
    <w:bookmarkStart w:name="z99" w:id="74"/>
    <w:p>
      <w:pPr>
        <w:spacing w:after="0"/>
        <w:ind w:left="0"/>
        <w:jc w:val="both"/>
      </w:pPr>
      <w:r>
        <w:rPr>
          <w:rFonts w:ascii="Times New Roman"/>
          <w:b w:val="false"/>
          <w:i w:val="false"/>
          <w:color w:val="000000"/>
          <w:sz w:val="28"/>
        </w:rPr>
        <w:t xml:space="preserve">
      9.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74"/>
    <w:bookmarkStart w:name="z100" w:id="75"/>
    <w:p>
      <w:pPr>
        <w:spacing w:after="0"/>
        <w:ind w:left="0"/>
        <w:jc w:val="both"/>
      </w:pPr>
      <w:r>
        <w:rPr>
          <w:rFonts w:ascii="Times New Roman"/>
          <w:b w:val="false"/>
          <w:i w:val="false"/>
          <w:color w:val="000000"/>
          <w:sz w:val="28"/>
        </w:rPr>
        <w:t xml:space="preserve">
      1) жоғарыда аталған Жарлықпен бекітілген "А" корпусының мемлекеттік әкімшілік лауазымдарына қойылатын арнайы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75"/>
    <w:bookmarkStart w:name="z101" w:id="7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6"/>
    <w:bookmarkStart w:name="z102" w:id="77"/>
    <w:p>
      <w:pPr>
        <w:spacing w:after="0"/>
        <w:ind w:left="0"/>
        <w:jc w:val="both"/>
      </w:pPr>
      <w:r>
        <w:rPr>
          <w:rFonts w:ascii="Times New Roman"/>
          <w:b w:val="false"/>
          <w:i w:val="false"/>
          <w:color w:val="000000"/>
          <w:sz w:val="28"/>
        </w:rPr>
        <w:t>
      "3) облыстардың, республикалық маңызы бар қалалардың, астананың әкімдері аппараттарының басшылары;";</w:t>
      </w:r>
    </w:p>
    <w:bookmarkEnd w:id="77"/>
    <w:bookmarkStart w:name="z103" w:id="78"/>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8"/>
    <w:bookmarkStart w:name="z104" w:id="79"/>
    <w:p>
      <w:pPr>
        <w:spacing w:after="0"/>
        <w:ind w:left="0"/>
        <w:jc w:val="both"/>
      </w:pPr>
      <w:r>
        <w:rPr>
          <w:rFonts w:ascii="Times New Roman"/>
          <w:b w:val="false"/>
          <w:i w:val="false"/>
          <w:color w:val="000000"/>
          <w:sz w:val="28"/>
        </w:rPr>
        <w:t>
      "1) кемінде жеті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(төртінші санатты қоспағанда), не А-1, В-1, С-1 санаттарынан төмен емес лауазымдарда, не орталық мемлекеттік органдар комитеттері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басшыларынан төмен емес лауазымдарда кемінде үш жыл мемлекеттік қызмет өтілі;";</w:t>
      </w:r>
    </w:p>
    <w:bookmarkEnd w:id="79"/>
    <w:bookmarkStart w:name="z105" w:id="80"/>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0"/>
    <w:bookmarkStart w:name="z106" w:id="81"/>
    <w:p>
      <w:pPr>
        <w:spacing w:after="0"/>
        <w:ind w:left="0"/>
        <w:jc w:val="both"/>
      </w:pPr>
      <w:r>
        <w:rPr>
          <w:rFonts w:ascii="Times New Roman"/>
          <w:b w:val="false"/>
          <w:i w:val="false"/>
          <w:color w:val="000000"/>
          <w:sz w:val="28"/>
        </w:rPr>
        <w:t>
      "1) кемінде бес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А-2, В-2, С-2, С-0-1, D-2, D-0-1 санаттарынан төмен емес лауазымдарда, не орталық мемлекеттік органдар комитеттері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басшыларынан төмен емес лауазымдарда кемінде екі жыл мемлекеттік қызмет өтілі;";</w:t>
      </w:r>
    </w:p>
    <w:bookmarkEnd w:id="81"/>
    <w:bookmarkStart w:name="z107" w:id="82"/>
    <w:p>
      <w:pPr>
        <w:spacing w:after="0"/>
        <w:ind w:left="0"/>
        <w:jc w:val="both"/>
      </w:pPr>
      <w:r>
        <w:rPr>
          <w:rFonts w:ascii="Times New Roman"/>
          <w:b w:val="false"/>
          <w:i w:val="false"/>
          <w:color w:val="000000"/>
          <w:sz w:val="28"/>
        </w:rPr>
        <w:t xml:space="preserve">
      15-1-тармақтың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2"/>
    <w:bookmarkStart w:name="z108" w:id="83"/>
    <w:p>
      <w:pPr>
        <w:spacing w:after="0"/>
        <w:ind w:left="0"/>
        <w:jc w:val="both"/>
      </w:pPr>
      <w:r>
        <w:rPr>
          <w:rFonts w:ascii="Times New Roman"/>
          <w:b w:val="false"/>
          <w:i w:val="false"/>
          <w:color w:val="000000"/>
          <w:sz w:val="28"/>
        </w:rPr>
        <w:t>
      "1) кемінде жеті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А-2, В-2, С-1, D-2, D-O-1 санаттарынан төмен емес лауазымдарда, не орталық мемлекеттік органдар комитеттері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басшыларынан төмен емес лауазымдарда кемінде үш жыл мемлекеттік қызмет өтілі;";</w:t>
      </w:r>
    </w:p>
    <w:bookmarkEnd w:id="83"/>
    <w:bookmarkStart w:name="z109" w:id="84"/>
    <w:p>
      <w:pPr>
        <w:spacing w:after="0"/>
        <w:ind w:left="0"/>
        <w:jc w:val="both"/>
      </w:pPr>
      <w:r>
        <w:rPr>
          <w:rFonts w:ascii="Times New Roman"/>
          <w:b w:val="false"/>
          <w:i w:val="false"/>
          <w:color w:val="000000"/>
          <w:sz w:val="28"/>
        </w:rPr>
        <w:t xml:space="preserve">
      15-2-тармақтың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4"/>
    <w:bookmarkStart w:name="z110" w:id="85"/>
    <w:p>
      <w:pPr>
        <w:spacing w:after="0"/>
        <w:ind w:left="0"/>
        <w:jc w:val="both"/>
      </w:pPr>
      <w:r>
        <w:rPr>
          <w:rFonts w:ascii="Times New Roman"/>
          <w:b w:val="false"/>
          <w:i w:val="false"/>
          <w:color w:val="000000"/>
          <w:sz w:val="28"/>
        </w:rPr>
        <w:t>
      "1) кемінде бес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A-3, В-3, С-3, D-3, D-O-2, Е-2 санаттарынан төмен емес лауазымдарда, не орталық мемлекеттік органдардың басқарма басшыларынан, бірінші басшыларының көмекшілерінен, кеңесшілерінен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басқарма басшыларынан (немесе оларға теңестірілген лауазымдардан) төмен емес лауазымдарда кемінде екі жыл мемлекеттік қызмет өтілі;";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Start w:name="z112" w:id="86"/>
    <w:p>
      <w:pPr>
        <w:spacing w:after="0"/>
        <w:ind w:left="0"/>
        <w:jc w:val="both"/>
      </w:pPr>
      <w:r>
        <w:rPr>
          <w:rFonts w:ascii="Times New Roman"/>
          <w:b w:val="false"/>
          <w:i w:val="false"/>
          <w:color w:val="000000"/>
          <w:sz w:val="28"/>
        </w:rPr>
        <w:t xml:space="preserve">
      2) жоғарыда аталған Жарлықпен бекітілген "А" корпусының мемлекеттік әкімшілік қызметінің кадр резервіне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 мынадай редакцияда жазылсын:</w:t>
      </w:r>
    </w:p>
    <w:bookmarkStart w:name="z114" w:id="87"/>
    <w:p>
      <w:pPr>
        <w:spacing w:after="0"/>
        <w:ind w:left="0"/>
        <w:jc w:val="both"/>
      </w:pPr>
      <w:r>
        <w:rPr>
          <w:rFonts w:ascii="Times New Roman"/>
          <w:b w:val="false"/>
          <w:i w:val="false"/>
          <w:color w:val="000000"/>
          <w:sz w:val="28"/>
        </w:rPr>
        <w:t>
      "2) Қазақстан Республикасы Сенатының, Мәжілісінің депутаттары, облыстың, республикалық маңызы бар қалалардың, астананың мәслихат хатшылары;";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16" w:id="88"/>
    <w:p>
      <w:pPr>
        <w:spacing w:after="0"/>
        <w:ind w:left="0"/>
        <w:jc w:val="both"/>
      </w:pPr>
      <w:r>
        <w:rPr>
          <w:rFonts w:ascii="Times New Roman"/>
          <w:b w:val="false"/>
          <w:i w:val="false"/>
          <w:color w:val="000000"/>
          <w:sz w:val="28"/>
        </w:rPr>
        <w:t>
      "39. Ұлттық комиссия айқындайтын жағдайларда облыстардың, республикалық маңызы бар қалалардың, астананың кадр комиссиялары әңгімелесу өткізеді және Ұлттық комиссияға ұсыныс енгізеді.".</w:t>
      </w:r>
    </w:p>
    <w:bookmarkEnd w:id="88"/>
    <w:bookmarkStart w:name="z117" w:id="89"/>
    <w:p>
      <w:pPr>
        <w:spacing w:after="0"/>
        <w:ind w:left="0"/>
        <w:jc w:val="both"/>
      </w:pPr>
      <w:r>
        <w:rPr>
          <w:rFonts w:ascii="Times New Roman"/>
          <w:b w:val="false"/>
          <w:i w:val="false"/>
          <w:color w:val="000000"/>
          <w:sz w:val="28"/>
        </w:rPr>
        <w:t xml:space="preserve">
      10.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72-73-74, 534-құжат):</w:t>
      </w:r>
    </w:p>
    <w:bookmarkEnd w:id="89"/>
    <w:bookmarkStart w:name="z118" w:id="90"/>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қызметшілерге тәртіптік жаза қолдану </w:t>
      </w:r>
      <w:r>
        <w:rPr>
          <w:rFonts w:ascii="Times New Roman"/>
          <w:b w:val="false"/>
          <w:i w:val="false"/>
          <w:color w:val="000000"/>
          <w:sz w:val="28"/>
        </w:rPr>
        <w:t>қағидаларында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20" w:id="91"/>
    <w:p>
      <w:pPr>
        <w:spacing w:after="0"/>
        <w:ind w:left="0"/>
        <w:jc w:val="both"/>
      </w:pPr>
      <w:r>
        <w:rPr>
          <w:rFonts w:ascii="Times New Roman"/>
          <w:b w:val="false"/>
          <w:i w:val="false"/>
          <w:color w:val="000000"/>
          <w:sz w:val="28"/>
        </w:rPr>
        <w:t>
      "21. Облыстық маңызы бар қалалардың, облыстар аудандарының және қалалардағы аудандардың әкімдерін қоспағанда, "А" корпусы мемлекеттік әкімшілік қызметшілерінің тәртiптiк жауаптылығын Қазақстан Республикасы Президентінің жанындағы Кадр саясаты жөніндегі ұлттық комиссия (бұдан әрі – Ұлттық комиссия) не оның тапсырмасы бойынша облыстың, республикалық маңызы бар қаланың, астананың кадр комиссиясы (бұдан әрі – Өңірлік кадр комиссиясы) қарайды.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22-тармаққа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123" w:id="92"/>
    <w:p>
      <w:pPr>
        <w:spacing w:after="0"/>
        <w:ind w:left="0"/>
        <w:jc w:val="both"/>
      </w:pPr>
      <w:r>
        <w:rPr>
          <w:rFonts w:ascii="Times New Roman"/>
          <w:b w:val="false"/>
          <w:i w:val="false"/>
          <w:color w:val="000000"/>
          <w:sz w:val="28"/>
        </w:rPr>
        <w:t xml:space="preserve">
      "87. Облыстардың, республикалық маңызы бар қалалардың, астананың тексеру комиссиялары төрағаларынан тәртіптік жазаны мерзімінен бұрын алу Ұлттық комиссияға облыстардың, республикалық маңызы бар қалалардың, астананың мәслихаттары хатшыларының ұсынуы бойынша жүзеге асырылады.". </w:t>
      </w:r>
    </w:p>
    <w:bookmarkEnd w:id="92"/>
    <w:bookmarkStart w:name="z124" w:id="93"/>
    <w:p>
      <w:pPr>
        <w:spacing w:after="0"/>
        <w:ind w:left="0"/>
        <w:jc w:val="both"/>
      </w:pPr>
      <w:r>
        <w:rPr>
          <w:rFonts w:ascii="Times New Roman"/>
          <w:b w:val="false"/>
          <w:i w:val="false"/>
          <w:color w:val="000000"/>
          <w:sz w:val="28"/>
        </w:rPr>
        <w:t xml:space="preserve">
      11.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ережені бекіту туралы" Қазақстан Республикасы Президентінің 2015 жылғы 29 желтоқсандағы № 156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77-78-79, 573-құжат):</w:t>
      </w:r>
    </w:p>
    <w:bookmarkEnd w:id="93"/>
    <w:bookmarkStart w:name="z125" w:id="9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w:t>
      </w:r>
      <w:r>
        <w:rPr>
          <w:rFonts w:ascii="Times New Roman"/>
          <w:b w:val="false"/>
          <w:i w:val="false"/>
          <w:color w:val="000000"/>
          <w:sz w:val="28"/>
        </w:rPr>
        <w:t>ережеде</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7) тармақшасы мынадай редакцияда жазылсын:</w:t>
      </w:r>
    </w:p>
    <w:bookmarkStart w:name="z127" w:id="95"/>
    <w:p>
      <w:pPr>
        <w:spacing w:after="0"/>
        <w:ind w:left="0"/>
        <w:jc w:val="both"/>
      </w:pPr>
      <w:r>
        <w:rPr>
          <w:rFonts w:ascii="Times New Roman"/>
          <w:b w:val="false"/>
          <w:i w:val="false"/>
          <w:color w:val="000000"/>
          <w:sz w:val="28"/>
        </w:rPr>
        <w:t>
      "7) қызметтік әдеп нормаларын бұзуға, оның ішінде мемлекеттік қызметке кір келтіретін тәртіптік теріс қылықтарға жол берген облыстардың әкімшілік орталықтары болып табылатын қалалардың әкімдеріне, облыстардың, республикалық маңызы бар қалалардың, астананың,тексеру комиссияларының мүшелеріне, облыстық маңызы бар қалалардың, облыстар аудандарының және қалалардағы аудандардың әкімдеріне, С-О-1, С-О-2, С-R-1, С-R-2, D-1, D-2, D-О-1, D-0-2, Е-1, Е-2, Е-R-1, Е-R-2 санаттарындағы мемлекеттік қызметшілерге (бұдан әрі – қызметшілер) қатысты тәртіптік істерді қарау.".</w:t>
      </w:r>
    </w:p>
    <w:bookmarkEnd w:id="95"/>
    <w:bookmarkStart w:name="z128" w:id="96"/>
    <w:p>
      <w:pPr>
        <w:spacing w:after="0"/>
        <w:ind w:left="0"/>
        <w:jc w:val="both"/>
      </w:pPr>
      <w:r>
        <w:rPr>
          <w:rFonts w:ascii="Times New Roman"/>
          <w:b w:val="false"/>
          <w:i w:val="false"/>
          <w:color w:val="000000"/>
          <w:sz w:val="28"/>
        </w:rPr>
        <w:t xml:space="preserve">
      12.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2016 ж., № 39, 230-құжат):</w:t>
      </w:r>
    </w:p>
    <w:bookmarkEnd w:id="96"/>
    <w:bookmarkStart w:name="z129" w:id="97"/>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97"/>
    <w:bookmarkStart w:name="z130"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және республикалық маңызы бар қала әкімдерінің бірінші орынбасарлары мен орынбасарлары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астананың және республикалық маңызы бар қаланың әкімдері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 w:id="99"/>
    <w:p>
      <w:pPr>
        <w:spacing w:after="0"/>
        <w:ind w:left="0"/>
        <w:jc w:val="both"/>
      </w:pPr>
      <w:r>
        <w:rPr>
          <w:rFonts w:ascii="Times New Roman"/>
          <w:b w:val="false"/>
          <w:i w:val="false"/>
          <w:color w:val="000000"/>
          <w:sz w:val="28"/>
        </w:rPr>
        <w:t>
      деген жол мынадай редакцияда жазылсын:</w:t>
      </w:r>
    </w:p>
    <w:bookmarkEnd w:id="99"/>
    <w:bookmarkStart w:name="z132" w:id="100"/>
    <w:p>
      <w:pPr>
        <w:spacing w:after="0"/>
        <w:ind w:left="0"/>
        <w:jc w:val="both"/>
      </w:pP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әкімдерінің бірінші орынбасарлары мен орынбасарлары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әкімдері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3" w:id="101"/>
    <w:p>
      <w:pPr>
        <w:spacing w:after="0"/>
        <w:ind w:left="0"/>
        <w:jc w:val="both"/>
      </w:pPr>
      <w:r>
        <w:rPr>
          <w:rFonts w:ascii="Times New Roman"/>
          <w:b w:val="false"/>
          <w:i w:val="false"/>
          <w:color w:val="ff0000"/>
          <w:sz w:val="28"/>
        </w:rPr>
        <w:t xml:space="preserve">
      13. Күші жойылды - ҚР Президентінің 22.07.2019 </w:t>
      </w:r>
      <w:r>
        <w:rPr>
          <w:rFonts w:ascii="Times New Roman"/>
          <w:b w:val="false"/>
          <w:i w:val="false"/>
          <w:color w:val="ff0000"/>
          <w:sz w:val="28"/>
        </w:rPr>
        <w:t>№ 74</w:t>
      </w:r>
      <w:r>
        <w:rPr>
          <w:rFonts w:ascii="Times New Roman"/>
          <w:b w:val="false"/>
          <w:i w:val="false"/>
          <w:color w:val="ff0000"/>
          <w:sz w:val="28"/>
        </w:rPr>
        <w:t xml:space="preserve"> Жарлығымен.</w:t>
      </w:r>
    </w:p>
    <w:bookmarkEnd w:id="101"/>
    <w:bookmarkStart w:name="z148" w:id="102"/>
    <w:p>
      <w:pPr>
        <w:spacing w:after="0"/>
        <w:ind w:left="0"/>
        <w:jc w:val="both"/>
      </w:pPr>
      <w:r>
        <w:rPr>
          <w:rFonts w:ascii="Times New Roman"/>
          <w:b w:val="false"/>
          <w:i w:val="false"/>
          <w:color w:val="000000"/>
          <w:sz w:val="28"/>
        </w:rPr>
        <w:t xml:space="preserve">
      14. "Мемлекеттік қызметшілердің және Қазақстан Республикасының Парламенті депутаттарының ант беру қағидаларын бекіту туралы" Қазақстан Республикасы Президентінің 2017 жылғы 16 тамыздағы № 532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34-35, 248-құжат):</w:t>
      </w:r>
    </w:p>
    <w:bookmarkEnd w:id="102"/>
    <w:bookmarkStart w:name="z149" w:id="103"/>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қызметшілердің және Қазақстан Республикасының Парламенті депутаттарының ант беру </w:t>
      </w:r>
      <w:r>
        <w:rPr>
          <w:rFonts w:ascii="Times New Roman"/>
          <w:b w:val="false"/>
          <w:i w:val="false"/>
          <w:color w:val="000000"/>
          <w:sz w:val="28"/>
        </w:rPr>
        <w:t>қағидаларында</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1" w:id="104"/>
    <w:p>
      <w:pPr>
        <w:spacing w:after="0"/>
        <w:ind w:left="0"/>
        <w:jc w:val="both"/>
      </w:pPr>
      <w:r>
        <w:rPr>
          <w:rFonts w:ascii="Times New Roman"/>
          <w:b w:val="false"/>
          <w:i w:val="false"/>
          <w:color w:val="000000"/>
          <w:sz w:val="28"/>
        </w:rPr>
        <w:t>
      "2. Мемлекеттік лауазымға алғаш рет тағайындалатын тұлғалар – Қазақстан Республикасының Премьер-Министрі мен Қазақстан Республикасы Үкіметінің өзге де мүшелерін; Қазақстан Республикасының Мемлекеттік хатшысын; Қазақстан Республикасы Президенті Әкімшілігінің Басшысын, оның орынбасарларын; Қазақстан Республикасы Конституциялық Кеңесінің Төрағасын; Қазақстан Республикасы Орталық сайлау комиссиясының Төрағасын; Қазақстан Республикасы Президенті Кеңсесінің бастығын; Қазақстан Республикасы Президентінің көмекшілерін, кеңесшілерін; Қазақстан Республикасы Жоғары Сот Кеңесінің Төрағасын; Қазақстан Республикасының Президентіне тікелей бағынатын және есеп беретін мемлекеттік органдардың басшыларын; облыстардың, республикалық маңызы бар қалалардың, астананың әкімдерін қоспағанда, мемлекеттік қызметшілер бір рет ант береді.".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