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469f" w14:textId="8b74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Президентiнiң 2011 жылғы 30 қыркүйектегі № 155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2018 жылғы 22 қазандағы № 777 Жарлығы</w:t>
      </w:r>
    </w:p>
    <w:p>
      <w:pPr>
        <w:spacing w:after="0"/>
        <w:ind w:left="0"/>
        <w:jc w:val="both"/>
      </w:pPr>
      <w:bookmarkStart w:name="z1" w:id="0"/>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наградалардың тізбесінде және </w:t>
      </w:r>
      <w:r>
        <w:rPr>
          <w:rFonts w:ascii="Times New Roman"/>
          <w:b w:val="false"/>
          <w:i w:val="false"/>
          <w:color w:val="000000"/>
          <w:sz w:val="28"/>
        </w:rPr>
        <w:t>сипаттамаларында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"9. Қазақстан Республикасы "Сырбар" Сыртқы барлау қызметі:</w:t>
      </w:r>
    </w:p>
    <w:bookmarkEnd w:id="5"/>
    <w:bookmarkStart w:name="z8" w:id="6"/>
    <w:p>
      <w:pPr>
        <w:spacing w:after="0"/>
        <w:ind w:left="0"/>
        <w:jc w:val="both"/>
      </w:pPr>
      <w:r>
        <w:rPr>
          <w:rFonts w:ascii="Times New Roman"/>
          <w:b w:val="false"/>
          <w:i w:val="false"/>
          <w:color w:val="000000"/>
          <w:sz w:val="28"/>
        </w:rPr>
        <w:t>
      1) "Сырбар" қызметінің ардагері";</w:t>
      </w:r>
    </w:p>
    <w:bookmarkEnd w:id="6"/>
    <w:bookmarkStart w:name="z9" w:id="7"/>
    <w:p>
      <w:pPr>
        <w:spacing w:after="0"/>
        <w:ind w:left="0"/>
        <w:jc w:val="both"/>
      </w:pPr>
      <w:r>
        <w:rPr>
          <w:rFonts w:ascii="Times New Roman"/>
          <w:b w:val="false"/>
          <w:i w:val="false"/>
          <w:color w:val="000000"/>
          <w:sz w:val="28"/>
        </w:rPr>
        <w:t>
      2) I, II, III дәрежелі "Мінсіз қызметі үшін";</w:t>
      </w:r>
    </w:p>
    <w:bookmarkEnd w:id="7"/>
    <w:bookmarkStart w:name="z10" w:id="8"/>
    <w:p>
      <w:pPr>
        <w:spacing w:after="0"/>
        <w:ind w:left="0"/>
        <w:jc w:val="both"/>
      </w:pPr>
      <w:r>
        <w:rPr>
          <w:rFonts w:ascii="Times New Roman"/>
          <w:b w:val="false"/>
          <w:i w:val="false"/>
          <w:color w:val="000000"/>
          <w:sz w:val="28"/>
        </w:rPr>
        <w:t>
      3) "Сыртқы барлауға қосқан үлесі үшін";</w:t>
      </w:r>
    </w:p>
    <w:bookmarkEnd w:id="8"/>
    <w:bookmarkStart w:name="z11" w:id="9"/>
    <w:p>
      <w:pPr>
        <w:spacing w:after="0"/>
        <w:ind w:left="0"/>
        <w:jc w:val="both"/>
      </w:pPr>
      <w:r>
        <w:rPr>
          <w:rFonts w:ascii="Times New Roman"/>
          <w:b w:val="false"/>
          <w:i w:val="false"/>
          <w:color w:val="000000"/>
          <w:sz w:val="28"/>
        </w:rPr>
        <w:t>
      4) "Халықаралық ынтымақтастықты дамытуға қосқан үлесі үшін".";</w:t>
      </w:r>
    </w:p>
    <w:bookmarkEnd w:id="9"/>
    <w:bookmarkStart w:name="z25" w:id="10"/>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11"/>
    <w:p>
      <w:pPr>
        <w:spacing w:after="0"/>
        <w:ind w:left="0"/>
        <w:jc w:val="both"/>
      </w:pPr>
      <w:r>
        <w:rPr>
          <w:rFonts w:ascii="Times New Roman"/>
          <w:b w:val="false"/>
          <w:i w:val="false"/>
          <w:color w:val="000000"/>
          <w:sz w:val="28"/>
        </w:rPr>
        <w:t>
      "9. Қазақстан Республикасы "Сырбар" Сыртқы барлау қызметі:</w:t>
      </w:r>
    </w:p>
    <w:bookmarkEnd w:id="11"/>
    <w:bookmarkStart w:name="z14" w:id="12"/>
    <w:p>
      <w:pPr>
        <w:spacing w:after="0"/>
        <w:ind w:left="0"/>
        <w:jc w:val="both"/>
      </w:pPr>
      <w:r>
        <w:rPr>
          <w:rFonts w:ascii="Times New Roman"/>
          <w:b w:val="false"/>
          <w:i w:val="false"/>
          <w:color w:val="000000"/>
          <w:sz w:val="28"/>
        </w:rPr>
        <w:t>
      1) "Сырбар" қызметінің үздігі";</w:t>
      </w:r>
    </w:p>
    <w:bookmarkEnd w:id="12"/>
    <w:bookmarkStart w:name="z15" w:id="13"/>
    <w:p>
      <w:pPr>
        <w:spacing w:after="0"/>
        <w:ind w:left="0"/>
        <w:jc w:val="both"/>
      </w:pPr>
      <w:r>
        <w:rPr>
          <w:rFonts w:ascii="Times New Roman"/>
          <w:b w:val="false"/>
          <w:i w:val="false"/>
          <w:color w:val="000000"/>
          <w:sz w:val="28"/>
        </w:rPr>
        <w:t>
      2) "Сыртқы барлау құрметті қызметкері".";</w:t>
      </w:r>
    </w:p>
    <w:bookmarkEnd w:id="13"/>
    <w:bookmarkStart w:name="z26" w:id="14"/>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сипаттамаларында</w:t>
      </w:r>
      <w:r>
        <w:rPr>
          <w:rFonts w:ascii="Times New Roman"/>
          <w:b w:val="false"/>
          <w:i w:val="false"/>
          <w:color w:val="000000"/>
          <w:sz w:val="28"/>
        </w:rPr>
        <w:t xml:space="preserve"> (бұдан әрі – Сипаттамалар):</w:t>
      </w:r>
    </w:p>
    <w:bookmarkEnd w:id="14"/>
    <w:bookmarkStart w:name="z27" w:id="15"/>
    <w:p>
      <w:pPr>
        <w:spacing w:after="0"/>
        <w:ind w:left="0"/>
        <w:jc w:val="both"/>
      </w:pPr>
      <w:r>
        <w:rPr>
          <w:rFonts w:ascii="Times New Roman"/>
          <w:b w:val="false"/>
          <w:i w:val="false"/>
          <w:color w:val="000000"/>
          <w:sz w:val="28"/>
        </w:rPr>
        <w:t xml:space="preserve">
      "Қазақстан Республикасы "Сырбар" Сыртқы барлау қызметінің медальдары"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кіші бөліммен толықтырылсын:</w:t>
      </w:r>
    </w:p>
    <w:bookmarkEnd w:id="15"/>
    <w:bookmarkStart w:name="z28" w:id="16"/>
    <w:p>
      <w:pPr>
        <w:spacing w:after="0"/>
        <w:ind w:left="0"/>
        <w:jc w:val="both"/>
      </w:pPr>
      <w:r>
        <w:rPr>
          <w:rFonts w:ascii="Times New Roman"/>
          <w:b w:val="false"/>
          <w:i w:val="false"/>
          <w:color w:val="000000"/>
          <w:sz w:val="28"/>
        </w:rPr>
        <w:t>
      "Халықаралық ынтымақтастықты дамытуға қосқан үлесі үшін" (48-1-қосымша)</w:t>
      </w:r>
    </w:p>
    <w:bookmarkEnd w:id="16"/>
    <w:bookmarkStart w:name="z29" w:id="17"/>
    <w:p>
      <w:pPr>
        <w:spacing w:after="0"/>
        <w:ind w:left="0"/>
        <w:jc w:val="both"/>
      </w:pPr>
      <w:r>
        <w:rPr>
          <w:rFonts w:ascii="Times New Roman"/>
          <w:b w:val="false"/>
          <w:i w:val="false"/>
          <w:color w:val="000000"/>
          <w:sz w:val="28"/>
        </w:rPr>
        <w:t>
      "Халықаралық ынтымақтастықты дамытуға қосқан үлесі үшін" медалі диаметрі 34 мм алтын түстес металл шеңберден тұрады. Медальдің шетін бойлай биіктігі 1 мм және ені 1,5 мм болатын шығыңқы ернеуі бар. Медальдің реңі ұсақ бедермен күңгірттелген.</w:t>
      </w:r>
    </w:p>
    <w:bookmarkEnd w:id="17"/>
    <w:p>
      <w:pPr>
        <w:spacing w:after="0"/>
        <w:ind w:left="0"/>
        <w:jc w:val="both"/>
      </w:pPr>
      <w:r>
        <w:rPr>
          <w:rFonts w:ascii="Times New Roman"/>
          <w:b w:val="false"/>
          <w:i w:val="false"/>
          <w:color w:val="000000"/>
          <w:sz w:val="28"/>
        </w:rPr>
        <w:t>
      Медальдің бет жағында ортада қылышпен, садақпен, жебелі қорамсақпен, аттың жалынан жасалған тұмармен безендірілген ұзын найзамен айқастырылған қалқанның бейнесі, төменгі жағында – қол алысуды білдіретін нышан орналасқан. Медальдің жоғарғы ішкі жағын бойлай "ХАЛЫҚАРАЛЫҚ ЫНТЫМАҚТАСТЫҚТЫ ДАМЫТУҒА ҚОСҚАН ҮЛЕСІ ҮШІН" деген жазу орналасқан. Медальдің бедері жылтырақ.</w:t>
      </w:r>
    </w:p>
    <w:p>
      <w:pPr>
        <w:spacing w:after="0"/>
        <w:ind w:left="0"/>
        <w:jc w:val="both"/>
      </w:pPr>
      <w:r>
        <w:rPr>
          <w:rFonts w:ascii="Times New Roman"/>
          <w:b w:val="false"/>
          <w:i w:val="false"/>
          <w:color w:val="000000"/>
          <w:sz w:val="28"/>
        </w:rPr>
        <w:t xml:space="preserve">
      Медальдің сыртқы жағында ортада "ҚАЗАҚСТАН РЕСПУБЛИКАСЫ "СЫРБАР" СЫРТҚЫ БАРЛАУ ҚЫЗМЕТІ" деген жазу, төменгі бөлігінде – қанаттары жайылған бүркіт бейнесі орналасқан. Бүркіттің басы геральдикалық оң жаққа бұрылған. Бүркіттің оң шеңгелінде – аттың жалынан жасалған тұмарлы найза, сол шеңгелінде – дөңгелек айшықты ұлттық қалқан бар. Қалқанның ортасына аттың ақ түсті жалынан жасалған тұмар бекітілген. </w:t>
      </w:r>
    </w:p>
    <w:p>
      <w:pPr>
        <w:spacing w:after="0"/>
        <w:ind w:left="0"/>
        <w:jc w:val="both"/>
      </w:pPr>
      <w:r>
        <w:rPr>
          <w:rFonts w:ascii="Times New Roman"/>
          <w:b w:val="false"/>
          <w:i w:val="false"/>
          <w:color w:val="000000"/>
          <w:sz w:val="28"/>
        </w:rPr>
        <w:t>
      Медальдағы барлық бейнелер мен жазулар шығыңқы, алтын түстес.</w:t>
      </w:r>
    </w:p>
    <w:p>
      <w:pPr>
        <w:spacing w:after="0"/>
        <w:ind w:left="0"/>
        <w:jc w:val="both"/>
      </w:pPr>
      <w:r>
        <w:rPr>
          <w:rFonts w:ascii="Times New Roman"/>
          <w:b w:val="false"/>
          <w:i w:val="false"/>
          <w:color w:val="000000"/>
          <w:sz w:val="28"/>
        </w:rPr>
        <w:t>
      Медаль құлақша мен шығыршық арқылы көлемі 50 х 33 мм көгілдір түсті жібек қатқыл лентамен тысталған алты бұрышты тағанға бекітіледі. Лентаға солдан оңға қарай ені 4 мм ақ, сары және жасыл түсті үш жолақша жүргізілген. Жолақшалардың аралығы 2 мм, тағанның шеттері мен жолақшалардың аралығы 8,5 мм.</w:t>
      </w:r>
    </w:p>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bookmarkStart w:name="z30" w:id="18"/>
    <w:p>
      <w:pPr>
        <w:spacing w:after="0"/>
        <w:ind w:left="0"/>
        <w:jc w:val="both"/>
      </w:pPr>
      <w:r>
        <w:rPr>
          <w:rFonts w:ascii="Times New Roman"/>
          <w:b w:val="false"/>
          <w:i w:val="false"/>
          <w:color w:val="000000"/>
          <w:sz w:val="28"/>
        </w:rPr>
        <w:t xml:space="preserve">
      "Қазақстан Республикасы "Сырбар" Сыртқы барлау қызметінің төсбелгісі" деген </w:t>
      </w:r>
      <w:r>
        <w:rPr>
          <w:rFonts w:ascii="Times New Roman"/>
          <w:b w:val="false"/>
          <w:i w:val="false"/>
          <w:color w:val="000000"/>
          <w:sz w:val="28"/>
        </w:rPr>
        <w:t>бөлімде:</w:t>
      </w:r>
    </w:p>
    <w:bookmarkEnd w:id="18"/>
    <w:bookmarkStart w:name="z31" w:id="19"/>
    <w:p>
      <w:pPr>
        <w:spacing w:after="0"/>
        <w:ind w:left="0"/>
        <w:jc w:val="both"/>
      </w:pPr>
      <w:r>
        <w:rPr>
          <w:rFonts w:ascii="Times New Roman"/>
          <w:b w:val="false"/>
          <w:i w:val="false"/>
          <w:color w:val="000000"/>
          <w:sz w:val="28"/>
        </w:rPr>
        <w:t>
      тақырыбы мынадай редакцияда жазылсын:</w:t>
      </w:r>
    </w:p>
    <w:bookmarkEnd w:id="19"/>
    <w:bookmarkStart w:name="z32" w:id="20"/>
    <w:p>
      <w:pPr>
        <w:spacing w:after="0"/>
        <w:ind w:left="0"/>
        <w:jc w:val="both"/>
      </w:pPr>
      <w:r>
        <w:rPr>
          <w:rFonts w:ascii="Times New Roman"/>
          <w:b w:val="false"/>
          <w:i w:val="false"/>
          <w:color w:val="000000"/>
          <w:sz w:val="28"/>
        </w:rPr>
        <w:t>
      "Қазақстан Республикасы "Сырбар" Сыртқы барлау қызметінің төсбелгілері"</w:t>
      </w:r>
    </w:p>
    <w:bookmarkEnd w:id="20"/>
    <w:bookmarkStart w:name="z33" w:id="21"/>
    <w:p>
      <w:pPr>
        <w:spacing w:after="0"/>
        <w:ind w:left="0"/>
        <w:jc w:val="both"/>
      </w:pPr>
      <w:r>
        <w:rPr>
          <w:rFonts w:ascii="Times New Roman"/>
          <w:b w:val="false"/>
          <w:i w:val="false"/>
          <w:color w:val="000000"/>
          <w:sz w:val="28"/>
        </w:rPr>
        <w:t xml:space="preserve">
      мынадай мазмұндағы кіші бөліммен толықтырылсын: </w:t>
      </w:r>
    </w:p>
    <w:bookmarkEnd w:id="21"/>
    <w:bookmarkStart w:name="z34" w:id="22"/>
    <w:p>
      <w:pPr>
        <w:spacing w:after="0"/>
        <w:ind w:left="0"/>
        <w:jc w:val="both"/>
      </w:pPr>
      <w:r>
        <w:rPr>
          <w:rFonts w:ascii="Times New Roman"/>
          <w:b w:val="false"/>
          <w:i w:val="false"/>
          <w:color w:val="000000"/>
          <w:sz w:val="28"/>
        </w:rPr>
        <w:t>
      "Сыртқы барлау құрметті қызметкері" (100-1-қосымша)</w:t>
      </w:r>
    </w:p>
    <w:bookmarkEnd w:id="22"/>
    <w:bookmarkStart w:name="z35" w:id="23"/>
    <w:p>
      <w:pPr>
        <w:spacing w:after="0"/>
        <w:ind w:left="0"/>
        <w:jc w:val="both"/>
      </w:pPr>
      <w:r>
        <w:rPr>
          <w:rFonts w:ascii="Times New Roman"/>
          <w:b w:val="false"/>
          <w:i w:val="false"/>
          <w:color w:val="000000"/>
          <w:sz w:val="28"/>
        </w:rPr>
        <w:t>
      "Сыртқы барлау құрметті қызметкері" төсбелгісі биіктігі 47 мм және ені 42 мм болатын алтын түстес бедерлі сегіз бұрышты металл жұлдыздан тұрады. Жұлдызға басқа көктікен (көк) түсті бедерлі сегіз бұрышты жұлдыз салынған.</w:t>
      </w:r>
    </w:p>
    <w:bookmarkEnd w:id="23"/>
    <w:p>
      <w:pPr>
        <w:spacing w:after="0"/>
        <w:ind w:left="0"/>
        <w:jc w:val="both"/>
      </w:pPr>
      <w:r>
        <w:rPr>
          <w:rFonts w:ascii="Times New Roman"/>
          <w:b w:val="false"/>
          <w:i w:val="false"/>
          <w:color w:val="000000"/>
          <w:sz w:val="28"/>
        </w:rPr>
        <w:t xml:space="preserve">
      Көктікен (көк) түсті жұлдыздың ортасында алтын түстес тойтарма шегелермен бөлінген, алтын түстес ұлттық оюдың төрт элементі бейнеленген ішкі алаңы көктікен (көк) түсті дөңгелек ұлттық қалқан орналасқан. Қалқанның ортасында параллельдері мен меридиандары сары түспен берілген көкшіл (көгілдір) түсті жер шары бейнеленген. </w:t>
      </w:r>
    </w:p>
    <w:p>
      <w:pPr>
        <w:spacing w:after="0"/>
        <w:ind w:left="0"/>
        <w:jc w:val="both"/>
      </w:pPr>
      <w:r>
        <w:rPr>
          <w:rFonts w:ascii="Times New Roman"/>
          <w:b w:val="false"/>
          <w:i w:val="false"/>
          <w:color w:val="000000"/>
          <w:sz w:val="28"/>
        </w:rPr>
        <w:t xml:space="preserve">
      Қалқанның сыртқы жағын бойлай, ішкі және сыртқы жағынан алтын түстес жиектемесі бар көкшіл (көгілдір) түс аясында сары түсті шығыңқы металл әріптермен орындалған "СЫРТҚЫ БАРЛАУ ҚҰРМЕТТІ ҚЫЗМЕТКЕРІ" деген жазу жазылған. </w:t>
      </w:r>
    </w:p>
    <w:p>
      <w:pPr>
        <w:spacing w:after="0"/>
        <w:ind w:left="0"/>
        <w:jc w:val="both"/>
      </w:pPr>
      <w:r>
        <w:rPr>
          <w:rFonts w:ascii="Times New Roman"/>
          <w:b w:val="false"/>
          <w:i w:val="false"/>
          <w:color w:val="000000"/>
          <w:sz w:val="28"/>
        </w:rPr>
        <w:t xml:space="preserve">
      Көктікен (көк) түсті жұлдыз бен қалқан арасында ортада аттың жалынан жасалған тұмары бар ақ түсті найзаның бейнесі тігінен орналасқан. </w:t>
      </w:r>
    </w:p>
    <w:p>
      <w:pPr>
        <w:spacing w:after="0"/>
        <w:ind w:left="0"/>
        <w:jc w:val="both"/>
      </w:pPr>
      <w:r>
        <w:rPr>
          <w:rFonts w:ascii="Times New Roman"/>
          <w:b w:val="false"/>
          <w:i w:val="false"/>
          <w:color w:val="000000"/>
          <w:sz w:val="28"/>
        </w:rPr>
        <w:t>
      Белгі киімге бұранда арқылы бекітіледі.";</w:t>
      </w:r>
    </w:p>
    <w:bookmarkStart w:name="z36" w:id="24"/>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t>
      </w:r>
      <w:r>
        <w:rPr>
          <w:rFonts w:ascii="Times New Roman"/>
          <w:b w:val="false"/>
          <w:i w:val="false"/>
          <w:color w:val="000000"/>
          <w:sz w:val="28"/>
        </w:rPr>
        <w:t>Сипаттамаларға</w:t>
      </w:r>
      <w:r>
        <w:rPr>
          <w:rFonts w:ascii="Times New Roman"/>
          <w:b w:val="false"/>
          <w:i w:val="false"/>
          <w:color w:val="000000"/>
          <w:sz w:val="28"/>
        </w:rPr>
        <w:t xml:space="preserve"> 48-1 және 100-1-қосымшалармен толықтырылсын;</w:t>
      </w:r>
    </w:p>
    <w:bookmarkEnd w:id="24"/>
    <w:bookmarkStart w:name="z37" w:id="2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5"/>
    <w:bookmarkStart w:name="z16" w:id="26"/>
    <w:p>
      <w:pPr>
        <w:spacing w:after="0"/>
        <w:ind w:left="0"/>
        <w:jc w:val="both"/>
      </w:pPr>
      <w:r>
        <w:rPr>
          <w:rFonts w:ascii="Times New Roman"/>
          <w:b w:val="false"/>
          <w:i w:val="false"/>
          <w:color w:val="000000"/>
          <w:sz w:val="28"/>
        </w:rPr>
        <w:t xml:space="preserve">
      "3. Ведомстволық наградалармен марапаттау негіздері" деген </w:t>
      </w:r>
      <w:r>
        <w:rPr>
          <w:rFonts w:ascii="Times New Roman"/>
          <w:b w:val="false"/>
          <w:i w:val="false"/>
          <w:color w:val="000000"/>
          <w:sz w:val="28"/>
        </w:rPr>
        <w:t>бөлімде</w:t>
      </w:r>
      <w:r>
        <w:rPr>
          <w:rFonts w:ascii="Times New Roman"/>
          <w:b w:val="false"/>
          <w:i w:val="false"/>
          <w:color w:val="000000"/>
          <w:sz w:val="28"/>
        </w:rPr>
        <w:t>:</w:t>
      </w:r>
    </w:p>
    <w:bookmarkEnd w:id="26"/>
    <w:bookmarkStart w:name="z17" w:id="27"/>
    <w:p>
      <w:pPr>
        <w:spacing w:after="0"/>
        <w:ind w:left="0"/>
        <w:jc w:val="both"/>
      </w:pPr>
      <w:r>
        <w:rPr>
          <w:rFonts w:ascii="Times New Roman"/>
          <w:b w:val="false"/>
          <w:i w:val="false"/>
          <w:color w:val="000000"/>
          <w:sz w:val="28"/>
        </w:rPr>
        <w:t xml:space="preserve">
      ""Сырбар" қызметінің үздігі" төсбелгісі" деген кіші </w:t>
      </w:r>
      <w:r>
        <w:rPr>
          <w:rFonts w:ascii="Times New Roman"/>
          <w:b w:val="false"/>
          <w:i w:val="false"/>
          <w:color w:val="000000"/>
          <w:sz w:val="28"/>
        </w:rPr>
        <w:t>бөлімнен</w:t>
      </w:r>
      <w:r>
        <w:rPr>
          <w:rFonts w:ascii="Times New Roman"/>
          <w:b w:val="false"/>
          <w:i w:val="false"/>
          <w:color w:val="000000"/>
          <w:sz w:val="28"/>
        </w:rPr>
        <w:t xml:space="preserve"> кейін мынадай мазмұндағы кіші бөліммен толықтырылсын:</w:t>
      </w:r>
    </w:p>
    <w:bookmarkEnd w:id="27"/>
    <w:bookmarkStart w:name="z18" w:id="28"/>
    <w:p>
      <w:pPr>
        <w:spacing w:after="0"/>
        <w:ind w:left="0"/>
        <w:jc w:val="both"/>
      </w:pPr>
      <w:r>
        <w:rPr>
          <w:rFonts w:ascii="Times New Roman"/>
          <w:b w:val="false"/>
          <w:i w:val="false"/>
          <w:color w:val="000000"/>
          <w:sz w:val="28"/>
        </w:rPr>
        <w:t>
      "Сыртқы барлау құрметті қызметкері" төсбелгісі</w:t>
      </w:r>
    </w:p>
    <w:bookmarkEnd w:id="28"/>
    <w:bookmarkStart w:name="z19" w:id="29"/>
    <w:p>
      <w:pPr>
        <w:spacing w:after="0"/>
        <w:ind w:left="0"/>
        <w:jc w:val="both"/>
      </w:pPr>
      <w:r>
        <w:rPr>
          <w:rFonts w:ascii="Times New Roman"/>
          <w:b w:val="false"/>
          <w:i w:val="false"/>
          <w:color w:val="000000"/>
          <w:sz w:val="28"/>
        </w:rPr>
        <w:t>
      69-1. "Сыртқы барлау құрметті қызметкері" төсбелгісімен ұлттық қауіпсіздікті қамтамасыз етуге және сыртқы барлау саласындағы уәкілетті органның қалыптасуына елеулі үлес қосқан, әскери қызмет өтілі және арнаулы мемлекеттік органдардағы қызмет өтілі күнтізбелік есептеуде кемінде 20 жыл болатын Қазақстан Республикасы "Сырбар" Сыртқы барлау қызметінің қызметкерлері мен зейнеткерлері марапатталады.".</w:t>
      </w:r>
    </w:p>
    <w:bookmarkEnd w:id="29"/>
    <w:bookmarkStart w:name="z20" w:id="30"/>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22 қазандағы</w:t>
            </w:r>
            <w:r>
              <w:br/>
            </w:r>
            <w:r>
              <w:rPr>
                <w:rFonts w:ascii="Times New Roman"/>
                <w:b w:val="false"/>
                <w:i w:val="false"/>
                <w:color w:val="000000"/>
                <w:sz w:val="20"/>
              </w:rPr>
              <w:t>№ 777 Жарлығына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48-1-қосымша</w:t>
            </w:r>
            <w:r>
              <w:br/>
            </w:r>
          </w:p>
        </w:tc>
      </w:tr>
    </w:tbl>
    <w:bookmarkStart w:name="z22" w:id="31"/>
    <w:p>
      <w:pPr>
        <w:spacing w:after="0"/>
        <w:ind w:left="0"/>
        <w:jc w:val="left"/>
      </w:pPr>
      <w:r>
        <w:rPr>
          <w:rFonts w:ascii="Times New Roman"/>
          <w:b/>
          <w:i w:val="false"/>
          <w:color w:val="000000"/>
        </w:rPr>
        <w:t xml:space="preserve"> "Халықаралық ынтымақтастықты дамытуға қосқан үлесі үшін" медалі</w:t>
      </w:r>
    </w:p>
    <w:bookmarkEnd w:id="31"/>
    <w:p>
      <w:pPr>
        <w:spacing w:after="0"/>
        <w:ind w:left="0"/>
        <w:jc w:val="left"/>
      </w:pPr>
      <w:r>
        <w:br/>
      </w:r>
    </w:p>
    <w:p>
      <w:pPr>
        <w:spacing w:after="0"/>
        <w:ind w:left="0"/>
        <w:jc w:val="both"/>
      </w:pPr>
      <w:r>
        <w:drawing>
          <wp:inline distT="0" distB="0" distL="0" distR="0">
            <wp:extent cx="7302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22 қазандағы</w:t>
            </w:r>
            <w:r>
              <w:br/>
            </w:r>
            <w:r>
              <w:rPr>
                <w:rFonts w:ascii="Times New Roman"/>
                <w:b w:val="false"/>
                <w:i w:val="false"/>
                <w:color w:val="000000"/>
                <w:sz w:val="20"/>
              </w:rPr>
              <w:t>№ 777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100-1-қосымша</w:t>
            </w:r>
            <w:r>
              <w:br/>
            </w:r>
          </w:p>
        </w:tc>
      </w:tr>
    </w:tbl>
    <w:bookmarkStart w:name="z24" w:id="32"/>
    <w:p>
      <w:pPr>
        <w:spacing w:after="0"/>
        <w:ind w:left="0"/>
        <w:jc w:val="left"/>
      </w:pPr>
      <w:r>
        <w:rPr>
          <w:rFonts w:ascii="Times New Roman"/>
          <w:b/>
          <w:i w:val="false"/>
          <w:color w:val="000000"/>
        </w:rPr>
        <w:t xml:space="preserve"> "Сыртқы барлау құрметті қызметкері" төсбелгісі</w:t>
      </w:r>
    </w:p>
    <w:bookmarkEnd w:id="32"/>
    <w:p>
      <w:pPr>
        <w:spacing w:after="0"/>
        <w:ind w:left="0"/>
        <w:jc w:val="left"/>
      </w:pPr>
      <w:r>
        <w:br/>
      </w:r>
    </w:p>
    <w:p>
      <w:pPr>
        <w:spacing w:after="0"/>
        <w:ind w:left="0"/>
        <w:jc w:val="both"/>
      </w:pPr>
      <w:r>
        <w:drawing>
          <wp:inline distT="0" distB="0" distL="0" distR="0">
            <wp:extent cx="78105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