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38a" w14:textId="4f8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Президентіне тікелей бағынатын және есеп беретін мемлекеттік органдардың басшылары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маусымдағы № 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сəйкес жаңадан сайланған Қазақстан Республикасының Президенті қызметіне кіріскен кезде Қазақстан Республикасының Президентіне тікелей бағынатын жəне есеп беретін мемлекеттік органдардың басшылары өкілеттігінің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Президентіне тікелей бағынатын жəне есеп беретін мемлекеттік органдардың басшылары тиісті басшылар тағайындалғанға дейін өз міндеттерін атқаратын болсын.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