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ec54" w14:textId="0fde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29 сәуірдегі № 35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0" w:id="0"/>
    <w:p>
      <w:pPr>
        <w:spacing w:after="0"/>
        <w:ind w:left="0"/>
        <w:jc w:val="left"/>
      </w:pPr>
      <w:r>
        <w:rPr>
          <w:rFonts w:ascii="Times New Roman"/>
          <w:b/>
          <w:i w:val="false"/>
          <w:color w:val="000000"/>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туралы</w:t>
      </w:r>
    </w:p>
    <w:bookmarkEnd w:id="0"/>
    <w:bookmarkStart w:name="z1" w:id="1"/>
    <w:p>
      <w:pPr>
        <w:spacing w:after="0"/>
        <w:ind w:left="0"/>
        <w:jc w:val="both"/>
      </w:pPr>
      <w:r>
        <w:rPr>
          <w:rFonts w:ascii="Times New Roman"/>
          <w:b w:val="false"/>
          <w:i w:val="false"/>
          <w:color w:val="000000"/>
          <w:sz w:val="28"/>
        </w:rPr>
        <w:t>
      ҚАУЛЫ ЕТЕМІН:</w:t>
      </w:r>
    </w:p>
    <w:bookmarkEnd w:id="1"/>
    <w:bookmarkStart w:name="z2" w:id="2"/>
    <w:p>
      <w:pPr>
        <w:spacing w:after="0"/>
        <w:ind w:left="0"/>
        <w:jc w:val="both"/>
      </w:pPr>
      <w:r>
        <w:rPr>
          <w:rFonts w:ascii="Times New Roman"/>
          <w:b w:val="false"/>
          <w:i w:val="false"/>
          <w:color w:val="000000"/>
          <w:sz w:val="28"/>
        </w:rPr>
        <w:t xml:space="preserve">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мынадай өзгерістер мен толықтырулар енгізілсін:</w:t>
      </w:r>
    </w:p>
    <w:bookmarkEnd w:id="2"/>
    <w:bookmarkStart w:name="z3"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Президентінің тапсырмалары – Президенттің өңірлік сапарлардың, халықаралық және қоғамдық маңызы бар іс-шаралардың, жұмыс кеңестерінің, Қазақстан Республикасы Президентінің қатысуымен өткен Қазақстан Республикасы Үкіметінің кеңейтілген отырыстарының, Қазақстан Республикасының Президенті басшылық жасайтын консультативтік-кеңесші және өзге де органдар отырыстарының қорытындылары бойынша берген тапсырмалары; Қазақстан Республикасы Президентінің жеке тапсырмалары; Қазақстан Республикасы Президентінің қызметтік құжаттар бойынша тапсырмалары;";</w:t>
      </w:r>
    </w:p>
    <w:bookmarkEnd w:id="5"/>
    <w:bookmarkStart w:name="z6" w:id="6"/>
    <w:p>
      <w:pPr>
        <w:spacing w:after="0"/>
        <w:ind w:left="0"/>
        <w:jc w:val="both"/>
      </w:pPr>
      <w:r>
        <w:rPr>
          <w:rFonts w:ascii="Times New Roman"/>
          <w:b w:val="false"/>
          <w:i w:val="false"/>
          <w:color w:val="000000"/>
          <w:sz w:val="28"/>
        </w:rPr>
        <w:t>
      мынадай мазмұндағы 4-1-тармақпен толықтырылсын:</w:t>
      </w:r>
    </w:p>
    <w:bookmarkEnd w:id="6"/>
    <w:bookmarkStart w:name="z7" w:id="7"/>
    <w:p>
      <w:pPr>
        <w:spacing w:after="0"/>
        <w:ind w:left="0"/>
        <w:jc w:val="both"/>
      </w:pPr>
      <w:r>
        <w:rPr>
          <w:rFonts w:ascii="Times New Roman"/>
          <w:b w:val="false"/>
          <w:i w:val="false"/>
          <w:color w:val="000000"/>
          <w:sz w:val="28"/>
        </w:rPr>
        <w:t>
      "4-1. Президент Әкімшілігінің құрылымдық бөлімшесі әзірлеген Қазақстан Республикасы Президенті актісінің жобасы қағаздағы және электрондық түрде дайындалады. Егер акт екі және одан көп парақтан тұрса, жобаның қағаздағы нұсқасына Президент Әкімшілігінің әзірлеуші құрылымдық бөлімшесінің меңгерушісі бірінші парақтан басқа, әрбір парағына қол қояды.</w:t>
      </w:r>
    </w:p>
    <w:bookmarkEnd w:id="7"/>
    <w:p>
      <w:pPr>
        <w:spacing w:after="0"/>
        <w:ind w:left="0"/>
        <w:jc w:val="both"/>
      </w:pPr>
      <w:r>
        <w:rPr>
          <w:rFonts w:ascii="Times New Roman"/>
          <w:b w:val="false"/>
          <w:i w:val="false"/>
          <w:color w:val="000000"/>
          <w:sz w:val="28"/>
        </w:rPr>
        <w:t>
      Қазақстан Республикасының Президенті актісінің жобасы Президент Әкімшілігінің мүдделі құрылымдық бөлімшелерімен және жауапты лауазымды адамдарымен қағаздағы және электрондық түрде келісіледі.</w:t>
      </w:r>
    </w:p>
    <w:p>
      <w:pPr>
        <w:spacing w:after="0"/>
        <w:ind w:left="0"/>
        <w:jc w:val="both"/>
      </w:pPr>
      <w:r>
        <w:rPr>
          <w:rFonts w:ascii="Times New Roman"/>
          <w:b w:val="false"/>
          <w:i w:val="false"/>
          <w:color w:val="000000"/>
          <w:sz w:val="28"/>
        </w:rPr>
        <w:t>
      Президент Әкімшілігі әзірлеген Қазақстан Республикасының Президенті актісінің жобасын өзге де лауазымды адамдармен келісу қажет болған жағдайда, мұндай келісу қағаздағы түрінде жүзеге асырылады.";</w:t>
      </w:r>
    </w:p>
    <w:bookmarkStart w:name="z8" w:id="8"/>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"3) елдің стратегиялық мақсаттары мен міндеттеріне сәйкестігі, оның ішінде елдің Стратегиялық даму жоспарында және Мемлекеттік жоспарлау жүйесінің басқа да құжаттарында айқындалған ел дамуының негізгі индикаторларына қол жеткізуге олардың орындалуының ықпалы;";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"мемлекеттік бағдарламаларды,"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"19. Егер Қазақстан Республикасының Президенті актісінің жобасында кемшіліктер анықталған жағдайда немесе олар бойынша жұмыс тәртібімен жоюға болатын қарсылықтар болса, онда Президент Әкімшілігі Басшысының немесе оның тиісті орынбасарының шешімі бойынша жоба Президент Әкімшілігінде әзірлеуші мемлекеттік органның қатысуымен пысықталуы мүмкін.</w:t>
      </w:r>
    </w:p>
    <w:bookmarkEnd w:id="10"/>
    <w:p>
      <w:pPr>
        <w:spacing w:after="0"/>
        <w:ind w:left="0"/>
        <w:jc w:val="both"/>
      </w:pPr>
      <w:r>
        <w:rPr>
          <w:rFonts w:ascii="Times New Roman"/>
          <w:b w:val="false"/>
          <w:i w:val="false"/>
          <w:color w:val="000000"/>
          <w:sz w:val="28"/>
        </w:rPr>
        <w:t>
      Бұл ретте кемшіліктер немесе қарсылықтарды жою және қажеттілігіне қарай қайта акт жобасын қайта келісу, егер Президент Әкімшілігінің Басшысы немесе оның тиісті орынбасары өзгеше мерзім белгілемесе, он жұмыс күні ішінде жүзеге асырылады.</w:t>
      </w:r>
    </w:p>
    <w:p>
      <w:pPr>
        <w:spacing w:after="0"/>
        <w:ind w:left="0"/>
        <w:jc w:val="both"/>
      </w:pPr>
      <w:r>
        <w:rPr>
          <w:rFonts w:ascii="Times New Roman"/>
          <w:b w:val="false"/>
          <w:i w:val="false"/>
          <w:color w:val="000000"/>
          <w:sz w:val="28"/>
        </w:rPr>
        <w:t>
      Қазақстан Республикасының Президенті актісінің жобасы пысықталған соң, егер өзгеше мерзім белгіленбесе, әзірлеуші мемлекеттік орган басшысының қолы қойылған Премьер-Министр Кеңсесі Басшысының ілеспе хатымен не Үкіметтің құрылымына кірмейтін әзірлеуші мемлекеттік орган басшысының қолы қойылған ілеспе хатпен бір жұмыс күнінен кешіктірілмей Президент Әкімшілігіне қағаздағы және электрондық түрінде қайта енгізіледі.";</w:t>
      </w:r>
    </w:p>
    <w:bookmarkStart w:name="z13" w:id="11"/>
    <w:p>
      <w:pPr>
        <w:spacing w:after="0"/>
        <w:ind w:left="0"/>
        <w:jc w:val="both"/>
      </w:pPr>
      <w:r>
        <w:rPr>
          <w:rFonts w:ascii="Times New Roman"/>
          <w:b w:val="false"/>
          <w:i w:val="false"/>
          <w:color w:val="000000"/>
          <w:sz w:val="28"/>
        </w:rPr>
        <w:t>
      мынадай 21-1-тармақпен толықтырылсын:</w:t>
      </w:r>
    </w:p>
    <w:bookmarkEnd w:id="11"/>
    <w:bookmarkStart w:name="z14" w:id="12"/>
    <w:p>
      <w:pPr>
        <w:spacing w:after="0"/>
        <w:ind w:left="0"/>
        <w:jc w:val="both"/>
      </w:pPr>
      <w:r>
        <w:rPr>
          <w:rFonts w:ascii="Times New Roman"/>
          <w:b w:val="false"/>
          <w:i w:val="false"/>
          <w:color w:val="000000"/>
          <w:sz w:val="28"/>
        </w:rPr>
        <w:t>
      "21-1. Қазақстан Республикасының Президентіне қол қоюға енгізілетін актінің жобасына қажеттігіне қарай осы Қағидаларға 1-4-қосымшаға сәйкес нысан бойынша Президент Әкімшілігінің жауапты құрылымдық бөлімшесі дайындайтын Қазақстан Республикасының Президенті актісінің немесе тапсырмасының орындалуын бақылауды бекіту қоса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"26. Қазақстан Республикасының Президенті тапсырмаларының жобаларын дайындау:</w:t>
      </w:r>
    </w:p>
    <w:bookmarkEnd w:id="13"/>
    <w:p>
      <w:pPr>
        <w:spacing w:after="0"/>
        <w:ind w:left="0"/>
        <w:jc w:val="both"/>
      </w:pPr>
      <w:r>
        <w:rPr>
          <w:rFonts w:ascii="Times New Roman"/>
          <w:b w:val="false"/>
          <w:i w:val="false"/>
          <w:color w:val="000000"/>
          <w:sz w:val="28"/>
        </w:rPr>
        <w:t>
      1) өңірлік сапарларды;</w:t>
      </w:r>
    </w:p>
    <w:p>
      <w:pPr>
        <w:spacing w:after="0"/>
        <w:ind w:left="0"/>
        <w:jc w:val="both"/>
      </w:pPr>
      <w:r>
        <w:rPr>
          <w:rFonts w:ascii="Times New Roman"/>
          <w:b w:val="false"/>
          <w:i w:val="false"/>
          <w:color w:val="000000"/>
          <w:sz w:val="28"/>
        </w:rPr>
        <w:t>
      2) халықаралық іс-шараларды;</w:t>
      </w:r>
    </w:p>
    <w:p>
      <w:pPr>
        <w:spacing w:after="0"/>
        <w:ind w:left="0"/>
        <w:jc w:val="both"/>
      </w:pPr>
      <w:r>
        <w:rPr>
          <w:rFonts w:ascii="Times New Roman"/>
          <w:b w:val="false"/>
          <w:i w:val="false"/>
          <w:color w:val="000000"/>
          <w:sz w:val="28"/>
        </w:rPr>
        <w:t>
      3) Қазақстан Республикасы Президентінің қатысуымен өтетін қоғамдық маңызы бар іс-шараларды;</w:t>
      </w:r>
    </w:p>
    <w:p>
      <w:pPr>
        <w:spacing w:after="0"/>
        <w:ind w:left="0"/>
        <w:jc w:val="both"/>
      </w:pPr>
      <w:r>
        <w:rPr>
          <w:rFonts w:ascii="Times New Roman"/>
          <w:b w:val="false"/>
          <w:i w:val="false"/>
          <w:color w:val="000000"/>
          <w:sz w:val="28"/>
        </w:rPr>
        <w:t>
      4) жұмыс кеңестерін;</w:t>
      </w:r>
    </w:p>
    <w:p>
      <w:pPr>
        <w:spacing w:after="0"/>
        <w:ind w:left="0"/>
        <w:jc w:val="both"/>
      </w:pPr>
      <w:r>
        <w:rPr>
          <w:rFonts w:ascii="Times New Roman"/>
          <w:b w:val="false"/>
          <w:i w:val="false"/>
          <w:color w:val="000000"/>
          <w:sz w:val="28"/>
        </w:rPr>
        <w:t>
      5) Қазақстан Республикасы Президентінің қатысуымен өтетін Қазақстан Республикасы Үкіметінің кеңейтілген отырыстарын;</w:t>
      </w:r>
    </w:p>
    <w:p>
      <w:pPr>
        <w:spacing w:after="0"/>
        <w:ind w:left="0"/>
        <w:jc w:val="both"/>
      </w:pPr>
      <w:r>
        <w:rPr>
          <w:rFonts w:ascii="Times New Roman"/>
          <w:b w:val="false"/>
          <w:i w:val="false"/>
          <w:color w:val="000000"/>
          <w:sz w:val="28"/>
        </w:rPr>
        <w:t>
      6) Қазақстан Республикасының Президенті басшылық жасайтын консультативтік-кеңесші және өзге де органдардың отырыстарын өткізу кезінде жүзеге асырылады.</w:t>
      </w:r>
    </w:p>
    <w:p>
      <w:pPr>
        <w:spacing w:after="0"/>
        <w:ind w:left="0"/>
        <w:jc w:val="both"/>
      </w:pPr>
      <w:r>
        <w:rPr>
          <w:rFonts w:ascii="Times New Roman"/>
          <w:b w:val="false"/>
          <w:i w:val="false"/>
          <w:color w:val="000000"/>
          <w:sz w:val="28"/>
        </w:rPr>
        <w:t>
      Осы тармақтың бірінші бөлігінің 1), 4), 5) және 6) тармақшаларында көзделген іс-шаралардың қорытындылары бойынша тапсырмалардың жобалары, әдетте, Қазақстан Республикасының Президенті қол қоятын хаттама түрінде ресімделеді.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іс-шаралардың қорытындылары бойынша тапсырмалардың жобалары Қазақстан Республикасының Президенті қол қоятын тапсырмалар мәтіні түрінде ресімделеді.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іс-шаралардың қорытындылары бойынша тапсырмалардың жобалары, әдетте, Қазақстан Республикасының Президенті қол қоятын хаттама не Президент Әкімшілігінің Басшысы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Осы тармақтың бірінші бөлігінде көзделген іс-шаралардың қорытындылары бойынша дайындалатын құжаттарға осы Қағидалардың 1-4-қосымшасына сәйкес нысанда Қазақстан Республикасының Президенті актісінің немесе тапсырмасының орындалуын бақылауды бекіту қоса беріледі.";</w:t>
      </w:r>
    </w:p>
    <w:bookmarkStart w:name="z17" w:id="14"/>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"3) орталық мемлекеттік органдар – Қазақстан Республикасы Президентінің қатысуымен өтетін жұмыс кеңестері, қоғамдық маңызы бар іс-шаралар, Қазақстан Республикасы Үкіметінің кеңейтілген отырыстары, Қазақстан Республикасының Президенті басшылық жасайтын консультативтік-кеңесші және өзге де органдардың отырыстары бойынша Қазақстан Республикасы Президентінің қатысуымен өткізілетін алдағы іс-шаралар шеңберінде Премьер-Министрмен, мүдделі мемлекеттік органдармен және ұйымдармен келісілген тапсырмалардың жобаларын Президент Әкімшілігіне Қазақстан Республикасының Президентінің қатысуымен іс-шаралардың өткізілуінен кемінде он бес жұмыс күні бұрын ұсынуды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Мемлекеттік органдар мен ұйымдар Қазақстан Республикасы Президентінің қатысуымен іс-шара өткізілгеннен кейін Қазақстан Республикасының Президенті тапсырмаларының әзірленген жобаларын мүдделі мемлекеттік органдармен және ұйымдармен, Премьер-Министрмен келісуді қамтамасыз етеді және оны жеті жұмыс күні ішінде Президент Әкімшілігіне енгізеді. </w:t>
      </w:r>
    </w:p>
    <w:p>
      <w:pPr>
        <w:spacing w:after="0"/>
        <w:ind w:left="0"/>
        <w:jc w:val="both"/>
      </w:pPr>
      <w:r>
        <w:rPr>
          <w:rFonts w:ascii="Times New Roman"/>
          <w:b w:val="false"/>
          <w:i w:val="false"/>
          <w:color w:val="000000"/>
          <w:sz w:val="28"/>
        </w:rPr>
        <w:t xml:space="preserve">
      34. Президент Әкімшілігі Қазақстан Республикасының Президенті тапсырмасы жобасының келіп түскен күнінен бастап бес жұмыс күні ішінде қаралуын, оның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сәйкестігі, Елдің стратегиялық даму жоспарында және Мемлекеттік жоспарлау жүйесінің басқа да құжаттарында айқындалған ел дамуының негізгі индикаторларына қол жеткізуге олардың орындалуының ықпалы тұрғысынан қаралуын, сондай-ақ Президенттің бұрын берген тапсырмаларымен оның қосарлануын болдырмауды қамтамасыз етеді және оң қорытынды болған жағдайда Қазақстан Республикасының Президентіне қол қоюға енгізеді. Теріс қорытынды болған жағдайда ескертулермен қатар, қойылған мәселелерді шешудің нақты ұсыныстары мен тетіктері қажеттігіне қарай көрсетіледі.";</w:t>
      </w:r>
    </w:p>
    <w:bookmarkStart w:name="z20" w:id="16"/>
    <w:p>
      <w:pPr>
        <w:spacing w:after="0"/>
        <w:ind w:left="0"/>
        <w:jc w:val="both"/>
      </w:pPr>
      <w:r>
        <w:rPr>
          <w:rFonts w:ascii="Times New Roman"/>
          <w:b w:val="false"/>
          <w:i w:val="false"/>
          <w:color w:val="000000"/>
          <w:sz w:val="28"/>
        </w:rPr>
        <w:t xml:space="preserve">
      мынадай мазмұндағы 36-1-тармақпен толықтырылсын: </w:t>
      </w:r>
    </w:p>
    <w:bookmarkEnd w:id="16"/>
    <w:bookmarkStart w:name="z21" w:id="17"/>
    <w:p>
      <w:pPr>
        <w:spacing w:after="0"/>
        <w:ind w:left="0"/>
        <w:jc w:val="both"/>
      </w:pPr>
      <w:r>
        <w:rPr>
          <w:rFonts w:ascii="Times New Roman"/>
          <w:b w:val="false"/>
          <w:i w:val="false"/>
          <w:color w:val="000000"/>
          <w:sz w:val="28"/>
        </w:rPr>
        <w:t>
      "36-1. Қазақстан Республикасы Президентінің өңірлік сапарлар, халықаралық және қоғамдық маңызы бар іс-шаралар бойынша Қазақстан Республикасының Үкіметіне, орталық және жергілікті атқарушы органдарға берген тапсырмаларының уақтылы әрі сапалы іске асырылуын бақылауды Қазақстан Республикасының Үкіметі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жұмыс кеңестерінің, Қазақстан Республикасы Президентінің қатысуымен өткен Қазақстан Республикасы Үкіметінің кеңейтілген отырыстарының, Қазақстан Республикасының Президенті басшылық жасайтын консультативтік-кеңесші және өзге де органдар отырыстарының қорытындылары бойынша берген Қазақстан Республикасы Президентінің тапсырмалары не тапсырмаларының тармақтары;";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"43. Қазақстан Республикасы Президентінің актілері мен тапсырмаларын орындау Қазақстан Республикасы Президентінің актілері мен тапсырмаларында, сондай-ақ Қазақстан Республикасының Президенті актісінің немесе тапсырмасының орындалуын бақылауды бекітуде көрсетілген мерзімде қамтамасыз етіледі. </w:t>
      </w:r>
    </w:p>
    <w:bookmarkEnd w:id="19"/>
    <w:p>
      <w:pPr>
        <w:spacing w:after="0"/>
        <w:ind w:left="0"/>
        <w:jc w:val="both"/>
      </w:pPr>
      <w:r>
        <w:rPr>
          <w:rFonts w:ascii="Times New Roman"/>
          <w:b w:val="false"/>
          <w:i w:val="false"/>
          <w:color w:val="000000"/>
          <w:sz w:val="28"/>
        </w:rPr>
        <w:t xml:space="preserve">
      Егер "Бақылауға алынды" деген мөртабаны бар тапсырмаларда мерзімі көрсетілмеген жағдайларда, олар Қазақстан Республикасы Президентінің немесе Президент Әкімшілігінің атына ақпарат енгізіле отырып, бір ай мерзімде орындалады. </w:t>
      </w:r>
    </w:p>
    <w:p>
      <w:pPr>
        <w:spacing w:after="0"/>
        <w:ind w:left="0"/>
        <w:jc w:val="both"/>
      </w:pPr>
      <w:r>
        <w:rPr>
          <w:rFonts w:ascii="Times New Roman"/>
          <w:b w:val="false"/>
          <w:i w:val="false"/>
          <w:color w:val="000000"/>
          <w:sz w:val="28"/>
        </w:rPr>
        <w:t>
      Қазақстан Республикасының Үкіметі есептік кезеңнен кейінгі айдың 15-күнінен кешіктірмей жарты жылда бір рет, Президент Әкімшілігіне осы Қағидалардың 36-1-тармағында көрсетілген тапсырмалардың орындалуы туралы жинақтау есептік ақпаратын енгізеді.</w:t>
      </w:r>
    </w:p>
    <w:p>
      <w:pPr>
        <w:spacing w:after="0"/>
        <w:ind w:left="0"/>
        <w:jc w:val="both"/>
      </w:pPr>
      <w:r>
        <w:rPr>
          <w:rFonts w:ascii="Times New Roman"/>
          <w:b w:val="false"/>
          <w:i w:val="false"/>
          <w:color w:val="000000"/>
          <w:sz w:val="28"/>
        </w:rPr>
        <w:t>
      Қазақстан Республикасының Үкіметі осы Қағидалардың 36-1-тармағында көрсетілген орындалу мерзімі жарты жылдан аспайтын тапсырмалар бойынша жинақтау есептік ақпаратын Президент Әкімшілігіне тапсырмалардың барлық тармақтары орындалғаннан кейін енгізеді.</w:t>
      </w:r>
    </w:p>
    <w:p>
      <w:pPr>
        <w:spacing w:after="0"/>
        <w:ind w:left="0"/>
        <w:jc w:val="both"/>
      </w:pPr>
      <w:r>
        <w:rPr>
          <w:rFonts w:ascii="Times New Roman"/>
          <w:b w:val="false"/>
          <w:i w:val="false"/>
          <w:color w:val="000000"/>
          <w:sz w:val="28"/>
        </w:rPr>
        <w:t>
      Қажеттігіне қарай ақпарат Президент Әкімшілігінің қосымша сауалына сәйкес белгіленген тәртіпте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"50. Қазақстан Республикасы Президентінің актілері мен тапсырмаларының іске асырылу барысы туралы есептік ақпарат, осы Қағидалардың 36-1-тармағында көрсетілген тапсырмалардан басқа,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 қамтиды.</w:t>
      </w:r>
    </w:p>
    <w:bookmarkEnd w:id="20"/>
    <w:p>
      <w:pPr>
        <w:spacing w:after="0"/>
        <w:ind w:left="0"/>
        <w:jc w:val="both"/>
      </w:pPr>
      <w:r>
        <w:rPr>
          <w:rFonts w:ascii="Times New Roman"/>
          <w:b w:val="false"/>
          <w:i w:val="false"/>
          <w:color w:val="000000"/>
          <w:sz w:val="28"/>
        </w:rPr>
        <w:t>
      Қазақстан Республикасы Үкіметінің осы Қағидалардың 36-1-тармағында көрсетілген тапсырмалардың орындалуы туралы жинақтау есептік ақпараты:</w:t>
      </w:r>
    </w:p>
    <w:p>
      <w:pPr>
        <w:spacing w:after="0"/>
        <w:ind w:left="0"/>
        <w:jc w:val="both"/>
      </w:pPr>
      <w:r>
        <w:rPr>
          <w:rFonts w:ascii="Times New Roman"/>
          <w:b w:val="false"/>
          <w:i w:val="false"/>
          <w:color w:val="000000"/>
          <w:sz w:val="28"/>
        </w:rPr>
        <w:t>
      1) құжаттың деректемелерін;</w:t>
      </w:r>
    </w:p>
    <w:p>
      <w:pPr>
        <w:spacing w:after="0"/>
        <w:ind w:left="0"/>
        <w:jc w:val="both"/>
      </w:pPr>
      <w:r>
        <w:rPr>
          <w:rFonts w:ascii="Times New Roman"/>
          <w:b w:val="false"/>
          <w:i w:val="false"/>
          <w:color w:val="000000"/>
          <w:sz w:val="28"/>
        </w:rPr>
        <w:t>
      2) басшылықтың қарарының мазмұнын (бақылаудан алу, мерзімін ұзарту, ұзақ мерзімді бақылауға ауыстыру туралы);</w:t>
      </w:r>
    </w:p>
    <w:p>
      <w:pPr>
        <w:spacing w:after="0"/>
        <w:ind w:left="0"/>
        <w:jc w:val="both"/>
      </w:pPr>
      <w:r>
        <w:rPr>
          <w:rFonts w:ascii="Times New Roman"/>
          <w:b w:val="false"/>
          <w:i w:val="false"/>
          <w:color w:val="000000"/>
          <w:sz w:val="28"/>
        </w:rPr>
        <w:t>
      3) тапсырманың орындалу нәтижелерін бағалауды (орындалды, ішінара орындалды, орындалмады) міндетті түрде көрсете отырып, әрбір бақылау объектісі бойынша қысқаша есеп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мазмұндағы екінші бөлікпен толықтырылсын:</w:t>
      </w:r>
    </w:p>
    <w:bookmarkStart w:name="z31" w:id="21"/>
    <w:p>
      <w:pPr>
        <w:spacing w:after="0"/>
        <w:ind w:left="0"/>
        <w:jc w:val="both"/>
      </w:pPr>
      <w:r>
        <w:rPr>
          <w:rFonts w:ascii="Times New Roman"/>
          <w:b w:val="false"/>
          <w:i w:val="false"/>
          <w:color w:val="000000"/>
          <w:sz w:val="28"/>
        </w:rPr>
        <w:t>
      "Осы Қағидалардың 36-1-тармағында көрсетілген, белгіленген мерзімде орындалуы мүмкін болмаған тапсырмалар бойынша орындаушы мемлекеттік органның (ұйымның) басшысы белгіленген мерзімнен кешіктірмей, Үкімет басшылығына немесе Премьер-Министр Кеңсесінің Басшысына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Үкімет хат бойынша қабылданған шешім туралы Президент Әкімшілігін он жұмыс күнінен кешіктірмей хабардар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"53. Осы Қағидалардың 36-1-тармағында көрсетілген тапсырмалардан басқа, Қазақстан Республикасының Президенті актілерінің және/немесе тапсырмалары тармақтарының орындалу мерзімін ұзартуға не оларды орта мерзімді немесе ұзақ мерзімді бақылауға ауыстыруға Қазақстан Республикасы Президентінің немесе Президент Әкімшілігі Басшысының шешімі бойынша Президент Әкімшілігінің құрылымдық бөлімшесінің сараптамалық қорытындысы негізінде бір реттен асырмай жол беріледі.</w:t>
      </w:r>
    </w:p>
    <w:bookmarkEnd w:id="22"/>
    <w:p>
      <w:pPr>
        <w:spacing w:after="0"/>
        <w:ind w:left="0"/>
        <w:jc w:val="both"/>
      </w:pPr>
      <w:r>
        <w:rPr>
          <w:rFonts w:ascii="Times New Roman"/>
          <w:b w:val="false"/>
          <w:i w:val="false"/>
          <w:color w:val="000000"/>
          <w:sz w:val="28"/>
        </w:rPr>
        <w:t>
      Осы Қағидалардың 36-1-тармағында көрсетілген тапсырмалардың орындалу мерзімдерін ұзартуға, не оны орта мерзімді немесе ұзақ мерзімді бақылауға ауыстыруға Премьер-Министрдің немесе оның орынбасарының шешімі бойынша бір реттен асырмай жол беріледі.</w:t>
      </w:r>
    </w:p>
    <w:bookmarkStart w:name="z34" w:id="23"/>
    <w:p>
      <w:pPr>
        <w:spacing w:after="0"/>
        <w:ind w:left="0"/>
        <w:jc w:val="both"/>
      </w:pPr>
      <w:r>
        <w:rPr>
          <w:rFonts w:ascii="Times New Roman"/>
          <w:b w:val="false"/>
          <w:i w:val="false"/>
          <w:color w:val="000000"/>
          <w:sz w:val="28"/>
        </w:rPr>
        <w:t>
      54. Осы Қағидалардың 36-1-тармағында көрсетілген тапсырмалардан басқа, актілер және/немесе тапсырмалар тармақтарының мерзімін қайта ұзартуға Қазақстан Республикасы Президентінің немесе Президент Әкімшілігі Басшысының шешімі бойынша айрықша жағдайларда, мемлекеттік саяси қызметшілерді және ұйымдардың жауапты лауазымды адамдарын тәртіптік жауапкершілікке тарту туралы мәселені қарай отырып жол беріледі.</w:t>
      </w:r>
    </w:p>
    <w:bookmarkEnd w:id="23"/>
    <w:p>
      <w:pPr>
        <w:spacing w:after="0"/>
        <w:ind w:left="0"/>
        <w:jc w:val="both"/>
      </w:pPr>
      <w:r>
        <w:rPr>
          <w:rFonts w:ascii="Times New Roman"/>
          <w:b w:val="false"/>
          <w:i w:val="false"/>
          <w:color w:val="000000"/>
          <w:sz w:val="28"/>
        </w:rPr>
        <w:t>
      Осы Қағидалардың 36-1-тармағында көрсетілген тапсырмалардың орындалу мерзімдерін қайта ұзартуға Премьер-Министрдің немесе оның орынбасарының шешімі бойынша айрықша жағдайларда, мемлекеттік саяси қызметшілерді және ұйымдардың жауапты лауазымды адамдарын тәртіптік жауапкершілікке тарту туралы мәселені қарай отырып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мазмұндағы үшінші бөлікпен толықтырылсын:</w:t>
      </w:r>
    </w:p>
    <w:bookmarkStart w:name="z36" w:id="24"/>
    <w:p>
      <w:pPr>
        <w:spacing w:after="0"/>
        <w:ind w:left="0"/>
        <w:jc w:val="both"/>
      </w:pPr>
      <w:r>
        <w:rPr>
          <w:rFonts w:ascii="Times New Roman"/>
          <w:b w:val="false"/>
          <w:i w:val="false"/>
          <w:color w:val="000000"/>
          <w:sz w:val="28"/>
        </w:rPr>
        <w:t xml:space="preserve">
      "Осы тармақтың ережелері осы Қағидалардың 36-1-тармағында көрсетілген тапсырмаларға қолданылмайды."; </w:t>
      </w:r>
    </w:p>
    <w:bookmarkEnd w:id="24"/>
    <w:bookmarkStart w:name="z37" w:id="25"/>
    <w:p>
      <w:pPr>
        <w:spacing w:after="0"/>
        <w:ind w:left="0"/>
        <w:jc w:val="both"/>
      </w:pPr>
      <w:r>
        <w:rPr>
          <w:rFonts w:ascii="Times New Roman"/>
          <w:b w:val="false"/>
          <w:i w:val="false"/>
          <w:color w:val="000000"/>
          <w:sz w:val="28"/>
        </w:rPr>
        <w:t>
      мынадай мазмұндағы 54-2-тармақпен толықтырылсын:</w:t>
      </w:r>
    </w:p>
    <w:bookmarkEnd w:id="25"/>
    <w:bookmarkStart w:name="z38" w:id="26"/>
    <w:p>
      <w:pPr>
        <w:spacing w:after="0"/>
        <w:ind w:left="0"/>
        <w:jc w:val="both"/>
      </w:pPr>
      <w:r>
        <w:rPr>
          <w:rFonts w:ascii="Times New Roman"/>
          <w:b w:val="false"/>
          <w:i w:val="false"/>
          <w:color w:val="000000"/>
          <w:sz w:val="28"/>
        </w:rPr>
        <w:t>
      "54-2. Осы Қағидалардың 36-1-тармағында көрсетілген тапсырмалардың орындалуын үш айдан аса мерзімге қайта ұзарту туралы ұсынысты орындаушы мемлекеттік орган (ұйым) орындалу мерзімінің аяқталуынан он бес жұмыс күнінен кешіктірмей Үкімет басшылығына немесе Премьер-Министр Кеңсесінің Басшысына енгізеді.</w:t>
      </w:r>
    </w:p>
    <w:bookmarkEnd w:id="26"/>
    <w:p>
      <w:pPr>
        <w:spacing w:after="0"/>
        <w:ind w:left="0"/>
        <w:jc w:val="both"/>
      </w:pPr>
      <w:r>
        <w:rPr>
          <w:rFonts w:ascii="Times New Roman"/>
          <w:b w:val="false"/>
          <w:i w:val="false"/>
          <w:color w:val="000000"/>
          <w:sz w:val="28"/>
        </w:rPr>
        <w:t>
      Премьер-Министр Кеңсесінің жауапты құрылымдық бөлімшесі бұл ұсыныстың келіп түскен күнінен бастап он жұмыс күнінен кешіктірмей тапсырманың орындалмау себебін анықтау мәселесі бойынша тексеру жүргізеді және оның нәтижелері бойынша сараптамалық қорытынды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 xml:space="preserve"> "Президент Әкімшілігіне"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мазмұндағы 3) және 4) тармақшалармен толықтырылсын:</w:t>
      </w:r>
    </w:p>
    <w:bookmarkStart w:name="z41" w:id="27"/>
    <w:p>
      <w:pPr>
        <w:spacing w:after="0"/>
        <w:ind w:left="0"/>
        <w:jc w:val="both"/>
      </w:pPr>
      <w:r>
        <w:rPr>
          <w:rFonts w:ascii="Times New Roman"/>
          <w:b w:val="false"/>
          <w:i w:val="false"/>
          <w:color w:val="000000"/>
          <w:sz w:val="28"/>
        </w:rPr>
        <w:t>
      "3) орындалуын одан әрі бақылауды Қазақстан Республикасының Үкіметіне немесе басқа мемлекеттік органға берілуі;</w:t>
      </w:r>
    </w:p>
    <w:bookmarkEnd w:id="27"/>
    <w:p>
      <w:pPr>
        <w:spacing w:after="0"/>
        <w:ind w:left="0"/>
        <w:jc w:val="both"/>
      </w:pPr>
      <w:r>
        <w:rPr>
          <w:rFonts w:ascii="Times New Roman"/>
          <w:b w:val="false"/>
          <w:i w:val="false"/>
          <w:color w:val="000000"/>
          <w:sz w:val="28"/>
        </w:rPr>
        <w:t>
      4) Елдің стратегиялық даму жоспарында және Мемлекеттік жоспарлау жүйесінің өзге де құжаттарында айқындалған ел дамуының негізгі индикаторларына қол жеткізуге актілердің және/немесе тапсырмалардың тармақтарының орындалуының ықпалы тұрғысынан талдаудың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"58. Актілердің және/немесе тапсырмалардың тармақтарын бақылаудан алу үшін орындауға жауапты мемлекеттік органның (ұйымның) басшысы Президент Әкімшілігіне, ал осы Қағидалардың 36-1-тармағында көрсетілген тапсырмалар бойынша орындаудың нәтижелерін не туындаған объективті жағдайларға орай оны орындаудың мүмкін еместігін көрсетіп, Премьер-Министр Кеңсесіне хат енгізеді.</w:t>
      </w:r>
    </w:p>
    <w:bookmarkEnd w:id="28"/>
    <w:bookmarkStart w:name="z44" w:id="29"/>
    <w:p>
      <w:pPr>
        <w:spacing w:after="0"/>
        <w:ind w:left="0"/>
        <w:jc w:val="both"/>
      </w:pPr>
      <w:r>
        <w:rPr>
          <w:rFonts w:ascii="Times New Roman"/>
          <w:b w:val="false"/>
          <w:i w:val="false"/>
          <w:color w:val="000000"/>
          <w:sz w:val="28"/>
        </w:rPr>
        <w:t xml:space="preserve">
      59. Қазақстан Республикасының Президенті, Президент Әкімшілігінің Басшысы немесе Президент Әкімшілігінің Басшысы уәкілеттік берген орынбасары, осы Қағидалардың 36-1-тармағында көрсетілген тапсырмалардан басқа, Қазақстан Республикасының Президенті актілерінің және/немесе тапсырмаларының тармақтарын бақылаудан алуды: </w:t>
      </w:r>
    </w:p>
    <w:bookmarkEnd w:id="29"/>
    <w:p>
      <w:pPr>
        <w:spacing w:after="0"/>
        <w:ind w:left="0"/>
        <w:jc w:val="both"/>
      </w:pPr>
      <w:r>
        <w:rPr>
          <w:rFonts w:ascii="Times New Roman"/>
          <w:b w:val="false"/>
          <w:i w:val="false"/>
          <w:color w:val="000000"/>
          <w:sz w:val="28"/>
        </w:rPr>
        <w:t>
      1) орындаушы мемлекеттік органның (ұйымның) ұсынысы бойынша, ал Үкіметтің өкілеттігі қозғалған жағдайларда – Премьер-Министрмен (оның міндетін атқарушы адаммен) немесе оның орынбасарымен келіскеннен кейін Президент Әкімшілігінің құрылымдық бөлімшесінің сараптамалық қорытындысы не Президент Әкімшілігінің жауапты лауазымды адамдарының қойған қолымен ресімделген оның келісімі не қол қойылған Заңның, Қазақстан Республикасы Президентінің немесе Үкіметтің қабылданған актісі негізінде;</w:t>
      </w:r>
    </w:p>
    <w:p>
      <w:pPr>
        <w:spacing w:after="0"/>
        <w:ind w:left="0"/>
        <w:jc w:val="both"/>
      </w:pPr>
      <w:r>
        <w:rPr>
          <w:rFonts w:ascii="Times New Roman"/>
          <w:b w:val="false"/>
          <w:i w:val="false"/>
          <w:color w:val="000000"/>
          <w:sz w:val="28"/>
        </w:rPr>
        <w:t>
      2) Президент Әкімшілігінің жергілікті жерге барып жоспарлы тексеруінің, сондай-ақ жүргізілген ревизиялар және құжаттамалық тексерудің өзге де нысандары қорытындылары бойынша Президент Әкімшілігі құрылымдық бөлімшесінің сараптамалық қорытындысы негізінде жүзеге асырады.</w:t>
      </w:r>
    </w:p>
    <w:p>
      <w:pPr>
        <w:spacing w:after="0"/>
        <w:ind w:left="0"/>
        <w:jc w:val="both"/>
      </w:pPr>
      <w:r>
        <w:rPr>
          <w:rFonts w:ascii="Times New Roman"/>
          <w:b w:val="false"/>
          <w:i w:val="false"/>
          <w:color w:val="000000"/>
          <w:sz w:val="28"/>
        </w:rPr>
        <w:t>
      Осы Қағидалардың 36-1-тармағында көрсетілген тапсырмаларды бақылаудан алуды Премьер-Министр немесе оның орынбасары жүзеге асырады.</w:t>
      </w:r>
    </w:p>
    <w:p>
      <w:pPr>
        <w:spacing w:after="0"/>
        <w:ind w:left="0"/>
        <w:jc w:val="both"/>
      </w:pPr>
      <w:r>
        <w:rPr>
          <w:rFonts w:ascii="Times New Roman"/>
          <w:b w:val="false"/>
          <w:i w:val="false"/>
          <w:color w:val="000000"/>
          <w:sz w:val="28"/>
        </w:rPr>
        <w:t xml:space="preserve">
      Егер Үкіметтің жинақтау есептік ақпаратын қарау бойынша Қазақстан Республикасы Президентінің тапсырмасы тармағының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талаптары бұзыла отырып бақылаудан алынғаны анықталса, Қазақстан Республикасының Президенті немесе Президент Әкімшілігінің Басшысы Президент Әкімшілігі құрылымдық бөлімшесінің сараптамалық қорытындысының негізінде бақылауды жалғастыру және тапсырманың бұл тармағының орындалу мерзімін ұзарту туралы шешім қабылдайды.";</w:t>
      </w:r>
    </w:p>
    <w:bookmarkStart w:name="z45" w:id="30"/>
    <w:p>
      <w:pPr>
        <w:spacing w:after="0"/>
        <w:ind w:left="0"/>
        <w:jc w:val="both"/>
      </w:pPr>
      <w:r>
        <w:rPr>
          <w:rFonts w:ascii="Times New Roman"/>
          <w:b w:val="false"/>
          <w:i w:val="false"/>
          <w:color w:val="000000"/>
          <w:sz w:val="28"/>
        </w:rPr>
        <w:t>
      "61. Қазақстан Республикасының Президенті актілерінің және/немесе тапсырмаларының тармақтарын орындаушы мемлекеттік орган (ұйым) – оларды Қазақстан Республикасының Президенті, Әкімшілік Басшысы немесе ол уәкілеттік берген Президент Әкімшілігі Басшысының орынбасары бақылаудан алғаннан кейін, ал осы Қағидалардың 36-1-тармағында көрсетілген тапсырмалар бойынша – оларды Қазақстан Республикасының Үкіметі бақылаудан алғаннан кейін ғана бақылаудан алады.";</w:t>
      </w:r>
    </w:p>
    <w:bookmarkEnd w:id="30"/>
    <w:bookmarkStart w:name="z46" w:id="31"/>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1-4-қосымшамен толықтырылсын.</w:t>
      </w:r>
    </w:p>
    <w:bookmarkEnd w:id="31"/>
    <w:bookmarkStart w:name="z47" w:id="32"/>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32"/>
    <w:bookmarkStart w:name="z48" w:id="3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29 сәуірдегі</w:t>
            </w:r>
            <w:r>
              <w:br/>
            </w:r>
            <w:r>
              <w:rPr>
                <w:rFonts w:ascii="Times New Roman"/>
                <w:b w:val="false"/>
                <w:i w:val="false"/>
                <w:color w:val="000000"/>
                <w:sz w:val="20"/>
              </w:rPr>
              <w:t>№ 35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Қазақстан халқына</w:t>
            </w:r>
            <w:r>
              <w:br/>
            </w:r>
            <w:r>
              <w:rPr>
                <w:rFonts w:ascii="Times New Roman"/>
                <w:b w:val="false"/>
                <w:i w:val="false"/>
                <w:color w:val="000000"/>
                <w:sz w:val="20"/>
              </w:rPr>
              <w:t>жолдауының жобасын дайындау,</w:t>
            </w:r>
            <w:r>
              <w:br/>
            </w:r>
            <w:r>
              <w:rPr>
                <w:rFonts w:ascii="Times New Roman"/>
                <w:b w:val="false"/>
                <w:i w:val="false"/>
                <w:color w:val="000000"/>
                <w:sz w:val="20"/>
              </w:rPr>
              <w:t>келісу және Қазақстан Республикасы</w:t>
            </w:r>
            <w:r>
              <w:br/>
            </w:r>
            <w:r>
              <w:rPr>
                <w:rFonts w:ascii="Times New Roman"/>
                <w:b w:val="false"/>
                <w:i w:val="false"/>
                <w:color w:val="000000"/>
                <w:sz w:val="20"/>
              </w:rPr>
              <w:t>Президентінің қарауына ұсыну,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 дайындау,</w:t>
            </w:r>
            <w:r>
              <w:br/>
            </w:r>
            <w:r>
              <w:rPr>
                <w:rFonts w:ascii="Times New Roman"/>
                <w:b w:val="false"/>
                <w:i w:val="false"/>
                <w:color w:val="000000"/>
                <w:sz w:val="20"/>
              </w:rPr>
              <w:t>келісу, қол қоюға ұсыну,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Қазақстан</w:t>
            </w:r>
            <w:r>
              <w:br/>
            </w:r>
            <w:r>
              <w:rPr>
                <w:rFonts w:ascii="Times New Roman"/>
                <w:b w:val="false"/>
                <w:i w:val="false"/>
                <w:color w:val="000000"/>
                <w:sz w:val="20"/>
              </w:rPr>
              <w:t>халқына жолдауын іске асыру,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орындалуын бақылауды</w:t>
            </w:r>
            <w:r>
              <w:br/>
            </w:r>
            <w:r>
              <w:rPr>
                <w:rFonts w:ascii="Times New Roman"/>
                <w:b w:val="false"/>
                <w:i w:val="false"/>
                <w:color w:val="000000"/>
                <w:sz w:val="20"/>
              </w:rPr>
              <w:t>жүзеге асыру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нормативтік құқықтық</w:t>
            </w:r>
            <w:r>
              <w:br/>
            </w:r>
            <w:r>
              <w:rPr>
                <w:rFonts w:ascii="Times New Roman"/>
                <w:b w:val="false"/>
                <w:i w:val="false"/>
                <w:color w:val="000000"/>
                <w:sz w:val="20"/>
              </w:rPr>
              <w:t>жарлықтарына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49" w:id="34"/>
    <w:p>
      <w:pPr>
        <w:spacing w:after="0"/>
        <w:ind w:left="0"/>
        <w:jc w:val="left"/>
      </w:pPr>
      <w:r>
        <w:rPr>
          <w:rFonts w:ascii="Times New Roman"/>
          <w:b/>
          <w:i w:val="false"/>
          <w:color w:val="000000"/>
        </w:rPr>
        <w:t xml:space="preserve"> Қазақстан Республикасы Президенті актісін немесе тапсырмасын іске асыру бойынша</w:t>
      </w:r>
      <w:r>
        <w:br/>
      </w:r>
      <w:r>
        <w:rPr>
          <w:rFonts w:ascii="Times New Roman"/>
          <w:b/>
          <w:i w:val="false"/>
          <w:color w:val="000000"/>
        </w:rPr>
        <w:t>БАҚЫЛАУДЫ БЕКІТУ ____________________ 20 ___ жылғы ____ __________ № 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957"/>
        <w:gridCol w:w="1488"/>
        <w:gridCol w:w="1488"/>
        <w:gridCol w:w="1793"/>
        <w:gridCol w:w="2792"/>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жауапты құрылымдық бөлімшесі</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