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13fc" w14:textId="fe01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2019 жылғы 3 шілдедегі № 50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Президентінің мынадай жарлықтарына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кол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28, 215-құжат):</w:t>
      </w:r>
    </w:p>
    <w:bookmarkEnd w:id="2"/>
    <w:bookmarkStart w:name="z4"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"7. Үкімет енгізетін Қазақстан Республикасы Президенті актілерінің жобаларына Премьер-Министр қағаздағы және электрондық түріне виза қояды.</w:t>
      </w:r>
    </w:p>
    <w:bookmarkEnd w:id="4"/>
    <w:p>
      <w:pPr>
        <w:spacing w:after="0"/>
        <w:ind w:left="0"/>
        <w:jc w:val="both"/>
      </w:pPr>
      <w:r>
        <w:rPr>
          <w:rFonts w:ascii="Times New Roman"/>
          <w:b w:val="false"/>
          <w:i w:val="false"/>
          <w:color w:val="000000"/>
          <w:sz w:val="28"/>
        </w:rPr>
        <w:t>
      Қазақстан Республикасы Президентінің актілерінің жобаларын әзірлеуші мемлекеттік органның, Қазақстан Республикасы Әділет министрлігінің (бұдан әрі – Әділет министрлігі), бюджетті жоспарлау жөніндегі уәкілетті органның және басқа мүдделі мемлекеттік органдардың басшыларымен келісім жасау – келісу парағында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"9. Қазақстан Республикасының Президентіне тікелей бағынатын және есеп беретін мемлекеттік органдар, өзге де мемлекеттік органдар енгізетін Қазақстан Республикасы Президентінің актілерінің жобаларына, әзірлеуші мемлекеттік органның басшысы виза қоятын судьяларды қызметке тағайындау және қызметтен босату мәселелері жөніндегі Қазақстан Республикасы Президенті актілерінің жобаларын қоспағанда, әзірлеуші мемлекеттік органның басшысы және қажет болған кезде Премьер-Министр қағаздағы және электрондық түріне виза қояды.</w:t>
      </w:r>
    </w:p>
    <w:bookmarkEnd w:id="5"/>
    <w:p>
      <w:pPr>
        <w:spacing w:after="0"/>
        <w:ind w:left="0"/>
        <w:jc w:val="both"/>
      </w:pPr>
      <w:r>
        <w:rPr>
          <w:rFonts w:ascii="Times New Roman"/>
          <w:b w:val="false"/>
          <w:i w:val="false"/>
          <w:color w:val="000000"/>
          <w:sz w:val="28"/>
        </w:rPr>
        <w:t>
      Қазақстан Республикасы Президентінің актілерінің жобаларын Әділет министрлігінің, бюджетті жоспарлау жөніндегі уәкілетті органның және басқа мүдделі мемлекеттік органдардың басшыларымен келісім жасау – келісу парағында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"18. Қазақстан Республикасының стратегияларын, Стратегиялық даму жоспарын, Елді аумақтық-кеңістікте дамытудың болжамды схемасын, тұжырымдамалар мен доктриналарды бекіту туралы Қазақстан Республикасы Президентінің актілерінің жобалары Президент Әкімшілігіне келіп түскен күннен бастап сегіз жұмыс күнінен аспайтын мерзімде қаралады.";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және екінші бөліктері мынадай редакцияда жазылсын :</w:t>
      </w:r>
    </w:p>
    <w:bookmarkStart w:name="z12" w:id="7"/>
    <w:p>
      <w:pPr>
        <w:spacing w:after="0"/>
        <w:ind w:left="0"/>
        <w:jc w:val="both"/>
      </w:pPr>
      <w:r>
        <w:rPr>
          <w:rFonts w:ascii="Times New Roman"/>
          <w:b w:val="false"/>
          <w:i w:val="false"/>
          <w:color w:val="000000"/>
          <w:sz w:val="28"/>
        </w:rPr>
        <w:t>
      "19. Егер Қазақстан Республикасы Президентінің актілерінің жобасында жұмыс барысында жойылатын кемшіліктер анықталған немесе ол бойынша қарсылықтар болған жағдайда, онда Президент Әкімшілігі Басшысының, оның тиісті орынбасарының немесе Президент көмекшісінің шешімі бойынша жоба барлық мүдделі мемлекеттік органдардың қатысуымен Президент Әкімшілігінде пысықталуы мүмкін.</w:t>
      </w:r>
    </w:p>
    <w:bookmarkEnd w:id="7"/>
    <w:p>
      <w:pPr>
        <w:spacing w:after="0"/>
        <w:ind w:left="0"/>
        <w:jc w:val="both"/>
      </w:pPr>
      <w:r>
        <w:rPr>
          <w:rFonts w:ascii="Times New Roman"/>
          <w:b w:val="false"/>
          <w:i w:val="false"/>
          <w:color w:val="000000"/>
          <w:sz w:val="28"/>
        </w:rPr>
        <w:t>
      Бұл ретте кемшіліктерді немесе қарсылықтарды жою және акт жобасын Президент Әкімшілігінде қайтадан келісу, егер Президент Әкімшілігінің Басшысы, оның тиісті орынбасары немесе Президент көмекшісі өзге мерзім белгілемесе, бес жұмыс күні ішінде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бөлігі мынадай редакцияда жазылсын:</w:t>
      </w:r>
    </w:p>
    <w:bookmarkStart w:name="z14" w:id="8"/>
    <w:p>
      <w:pPr>
        <w:spacing w:after="0"/>
        <w:ind w:left="0"/>
        <w:jc w:val="both"/>
      </w:pPr>
      <w:r>
        <w:rPr>
          <w:rFonts w:ascii="Times New Roman"/>
          <w:b w:val="false"/>
          <w:i w:val="false"/>
          <w:color w:val="000000"/>
          <w:sz w:val="28"/>
        </w:rPr>
        <w:t>
      "Бұл ретте Қазақстан Республикасы Президенті актісінің жобасы пысықталғаннан кейін Премьер-Министрдің ілеспе хатымен не Үкіметтің құрылымына кірмейтін әзірлеуші мемлекеттік органның хатымен, егер өзге мерзімдер белгіленбесе, он жұмыс күні ішінде Президент Әкімшілігіне қайтадан енгізіледі.";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"Осы тармақтың бірінші бөлігінде көзделген іс-шаралардың қорытындылары бойынша түзілетін құжаттарға осы Қағидалардың 1-4-қосымшасына сәйкес нысан бойынша Қазақстан Республикасы Президентінің тапсырмасын іске асыру жөніндегі бақылауды бекіту және 1-6-қосымшасына сәйкес "Электрондық құжаттың көшірмесі дұрыс" деген мөртабанмен бекітілген Президент Әкімшілігіндегі электрондық келісу парағының қағаздағы көшірмесі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"29. Қазақстан Республикасы Президенті тапсырмаларының жобалары мүдделі мемлекеттік органдармен және ұйымдармен келісіледі. Бұл ретте Үкіметтің құзыретін қозғайтын тапсырмалардың жобалары – Премьер-Министрмен, ал қаржыландыруды талап ететін актілердің жобалары бюджетті жоспарлау жөніндегі уәкілетті органмен келісіледі.</w:t>
      </w:r>
    </w:p>
    <w:bookmarkEnd w:id="9"/>
    <w:bookmarkStart w:name="z18" w:id="10"/>
    <w:p>
      <w:pPr>
        <w:spacing w:after="0"/>
        <w:ind w:left="0"/>
        <w:jc w:val="both"/>
      </w:pPr>
      <w:r>
        <w:rPr>
          <w:rFonts w:ascii="Times New Roman"/>
          <w:b w:val="false"/>
          <w:i w:val="false"/>
          <w:color w:val="000000"/>
          <w:sz w:val="28"/>
        </w:rPr>
        <w:t>
      30. Мемлекеттік органдар Қазақстан Республикасы Президентінің қатысуымен өтетін алдағы болатын іс-шаралар шеңберінде Президент Әкімшілігіне тапсырмалар жобаларына ұсыныстарды жұмыс тәртібінде немесе Президент Әкімшілігі Басшысының, оның тиісті орынбасарының, Президент көмекшісінің шешімі бойынша тапсырмалардың жобаларын Қазақстан Республикасының Президентінің қатысуымен өтетін іс-шаралар өткізілгенге дейін кемінде он жұмыс күнінен бұрын ұсынуды қамтамасыз етеді:</w:t>
      </w:r>
    </w:p>
    <w:bookmarkEnd w:id="10"/>
    <w:bookmarkStart w:name="z19" w:id="11"/>
    <w:p>
      <w:pPr>
        <w:spacing w:after="0"/>
        <w:ind w:left="0"/>
        <w:jc w:val="both"/>
      </w:pPr>
      <w:r>
        <w:rPr>
          <w:rFonts w:ascii="Times New Roman"/>
          <w:b w:val="false"/>
          <w:i w:val="false"/>
          <w:color w:val="000000"/>
          <w:sz w:val="28"/>
        </w:rPr>
        <w:t>
      1) жергілікті атқарушы органдар – өңірлік сапарлар бойынша;</w:t>
      </w:r>
    </w:p>
    <w:bookmarkEnd w:id="11"/>
    <w:bookmarkStart w:name="z20" w:id="12"/>
    <w:p>
      <w:pPr>
        <w:spacing w:after="0"/>
        <w:ind w:left="0"/>
        <w:jc w:val="both"/>
      </w:pPr>
      <w:r>
        <w:rPr>
          <w:rFonts w:ascii="Times New Roman"/>
          <w:b w:val="false"/>
          <w:i w:val="false"/>
          <w:color w:val="000000"/>
          <w:sz w:val="28"/>
        </w:rPr>
        <w:t>
      2) орталық мемлекеттік органдар – Қазақстан Республикасы Президентінің қатысуымен өтетін қоғамдық маңызы бар іс-шаралар, жұмыс кеңестері, Қазақстан Республикасы Үкіметінің кеңейтілген отырыстары, Қазақстан Республикасының Президенті басқаратын консультативтік-кеңесші және өзге де органдардың отырыстары бойынша.";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"33. Мемлекеттік органдар мен ұйымдар Президент Әкімшілігінің жауапты құрылымдық бөлімшесімен бірлесіп Қазақстан Республикасы Президентінің қатысуымен өткен іс-шарадан (халықаралық іс-шаралардан басқа) кейін (жұмыс сапары аяқталған күннен бастап) үш жұмыс күні ішінде тапсырмалар жобасын әзірлейді немесе Президент Әкімшілігіне бұрын енгізілген тапсырмалар жобасын жаңалайды.</w:t>
      </w:r>
    </w:p>
    <w:bookmarkEnd w:id="13"/>
    <w:p>
      <w:pPr>
        <w:spacing w:after="0"/>
        <w:ind w:left="0"/>
        <w:jc w:val="both"/>
      </w:pPr>
      <w:r>
        <w:rPr>
          <w:rFonts w:ascii="Times New Roman"/>
          <w:b w:val="false"/>
          <w:i w:val="false"/>
          <w:color w:val="000000"/>
          <w:sz w:val="28"/>
        </w:rPr>
        <w:t>
      Мемлекеттік органдар Қазақстан Республикасы Президенті тапсырмаларының әзірленген жобасын белгіленген тәртіппен келісуді және оны Қазақстан Республикасының Президентінің қатысуымен өткізілген іс-шарадан кейін бес жұмыс күні ішінде қағаздағы және электрондық түрінде Президент Әкімшілігіне енгізуді қамтамасыз етеді.</w:t>
      </w:r>
    </w:p>
    <w:p>
      <w:pPr>
        <w:spacing w:after="0"/>
        <w:ind w:left="0"/>
        <w:jc w:val="both"/>
      </w:pPr>
      <w:r>
        <w:rPr>
          <w:rFonts w:ascii="Times New Roman"/>
          <w:b w:val="false"/>
          <w:i w:val="false"/>
          <w:color w:val="000000"/>
          <w:sz w:val="28"/>
        </w:rPr>
        <w:t>
      Халықаралық іс-шаралар қорытындысы бойынша Қазақстан Республикасының Президенті тапсырмаларының жобаларын дайындау мен келісудің ерекшеліктерін Қазақстан Республикасының Президенті айқындайды.</w:t>
      </w:r>
    </w:p>
    <w:bookmarkStart w:name="z23" w:id="14"/>
    <w:p>
      <w:pPr>
        <w:spacing w:after="0"/>
        <w:ind w:left="0"/>
        <w:jc w:val="both"/>
      </w:pPr>
      <w:r>
        <w:rPr>
          <w:rFonts w:ascii="Times New Roman"/>
          <w:b w:val="false"/>
          <w:i w:val="false"/>
          <w:color w:val="000000"/>
          <w:sz w:val="28"/>
        </w:rPr>
        <w:t>
      34. Президент Әкімшілігі Қазақстан Республикасының Президенті тапсырмаларының жобасын қарауды және келісуді, келіп түскен күннен бастап үш жұмыс күні ішінде, оның ішінде осы Қағидалардың 28-тармағына сәйкестігі, оның ел дамуының стартегиялық жоспарында және Мемлекеттік жоспарлау жүйесінің өзге де құжаттарында айқындалған ел дамуының түйінді индикаторларына қол жеткізуді орындауға ықпал етуі, сондай-ақ Президенттің бұрын берген тапсырмаларына қосарлануын болдырмау тұрғысынан қамтамасыз етеді.</w:t>
      </w:r>
    </w:p>
    <w:bookmarkEnd w:id="14"/>
    <w:p>
      <w:pPr>
        <w:spacing w:after="0"/>
        <w:ind w:left="0"/>
        <w:jc w:val="both"/>
      </w:pPr>
      <w:r>
        <w:rPr>
          <w:rFonts w:ascii="Times New Roman"/>
          <w:b w:val="false"/>
          <w:i w:val="false"/>
          <w:color w:val="000000"/>
          <w:sz w:val="28"/>
        </w:rPr>
        <w:t>
      Тапсырмалардың жобасын жауапты және мүдделі құрылымдық бөлімшелерге жетекшілік жасайтын Президент Әкімшілігінің орынбасарларымен, Президент көмекшілерімен және Президент Кеңсесі бастығымен, жауапты және мүдделі құрылымдық бөлімшелермен, Мемлекеттік-құқықтық бөлімімен және Жалпы бөліммен келісу электрондық түрде жүзеге асырылады.</w:t>
      </w:r>
    </w:p>
    <w:p>
      <w:pPr>
        <w:spacing w:after="0"/>
        <w:ind w:left="0"/>
        <w:jc w:val="both"/>
      </w:pPr>
      <w:r>
        <w:rPr>
          <w:rFonts w:ascii="Times New Roman"/>
          <w:b w:val="false"/>
          <w:i w:val="false"/>
          <w:color w:val="000000"/>
          <w:sz w:val="28"/>
        </w:rPr>
        <w:t>
      Тапсырмалардың жобасы Президент Әкімшілігінің Басшысына виза қоюға және Қазақстан Республикасының Президентіне қол қоюға қағаздағы және электрондық түрінде енгізіледі.";</w:t>
      </w:r>
    </w:p>
    <w:bookmarkStart w:name="z24" w:id="15"/>
    <w:p>
      <w:pPr>
        <w:spacing w:after="0"/>
        <w:ind w:left="0"/>
        <w:jc w:val="both"/>
      </w:pPr>
      <w:r>
        <w:rPr>
          <w:rFonts w:ascii="Times New Roman"/>
          <w:b w:val="false"/>
          <w:i w:val="false"/>
          <w:color w:val="000000"/>
          <w:sz w:val="28"/>
        </w:rPr>
        <w:t>
      мынадай мазмұндағы 36-2-тармақпен толықтырылсын:</w:t>
      </w:r>
    </w:p>
    <w:bookmarkEnd w:id="15"/>
    <w:bookmarkStart w:name="z25" w:id="16"/>
    <w:p>
      <w:pPr>
        <w:spacing w:after="0"/>
        <w:ind w:left="0"/>
        <w:jc w:val="both"/>
      </w:pPr>
      <w:r>
        <w:rPr>
          <w:rFonts w:ascii="Times New Roman"/>
          <w:b w:val="false"/>
          <w:i w:val="false"/>
          <w:color w:val="000000"/>
          <w:sz w:val="28"/>
        </w:rPr>
        <w:t>
      "36-2. Президент Әкімшілігінде бекітілген Қазақстан Республикасы Президентінің тапсырмаларының орындалуын бақылауды бекіту негізінде Премьер-Министрдің Кеңсесі бақылауды бекітуді дайындап, оны орындаушыларға: өңірлік сапарлар және қоғамдық маңызы бар іс-шаралар қорытындысы бойынша – Үкіметтің құрылымына кіретін мемлекеттік органдарға, жергілікті атқарушы органдарға және ұйымдарға, халықаралық іс-шаралар қорытындысы бойынша – барлық мемлекеттік органдарға және орындаушы ұйымдарға жібереді.";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"Президент Әкімшілігіне Қазақстан Республикасы Президентінің актілері мен тапсырмаларының орындалуы туралы ақпаратты ұсынудың мерзімдерін бұзған лауазымды адамдарға қатысты тәртіптік жауаптылыққа тарту туралы мәселе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"43. Қазақстан Республикасы Президентінің актілері мен тапсырмаларын орындау Қазақстан Республикасы Президентінің актілері мен тапсырмаларында көрсетілген мерзімде, сондай-ақ Қазақстан Республикасы бойынша Президентінің актісін немесе тапсырмасын іске асыру бақылауды бекітуде көрсетілген мерзімдерде қамтамасыз етіледі.</w:t>
      </w:r>
    </w:p>
    <w:bookmarkEnd w:id="17"/>
    <w:p>
      <w:pPr>
        <w:spacing w:after="0"/>
        <w:ind w:left="0"/>
        <w:jc w:val="both"/>
      </w:pPr>
      <w:r>
        <w:rPr>
          <w:rFonts w:ascii="Times New Roman"/>
          <w:b w:val="false"/>
          <w:i w:val="false"/>
          <w:color w:val="000000"/>
          <w:sz w:val="28"/>
        </w:rPr>
        <w:t>
      "Бақылауға алынды" деген мөртабаны бар тапсырмаларда мерзім белгіленбеген жағдайда, онда олар Қазақстан Республикасы Президентінің немесе Президент Әкімшілігінің атына ақпарат енгізіліп, бір ай мерзімде орындалады.</w:t>
      </w:r>
    </w:p>
    <w:p>
      <w:pPr>
        <w:spacing w:after="0"/>
        <w:ind w:left="0"/>
        <w:jc w:val="both"/>
      </w:pPr>
      <w:r>
        <w:rPr>
          <w:rFonts w:ascii="Times New Roman"/>
          <w:b w:val="false"/>
          <w:i w:val="false"/>
          <w:color w:val="000000"/>
          <w:sz w:val="28"/>
        </w:rPr>
        <w:t>
      Қазақстан Республикасының Үкіметі, Қазақстан Республикасының Президентіне тікелей бағынатын және есеп беретін мемлекеттік органдар жартыжылдықта бір рет, есепті айдан кейінгі айдың 15 күнінен кешіктірмей, Президент Әкімшілігіне осы Қағидалардың 36-1-тармағында көрсетілген тапсырмалардың орындалуы туралы жиынтық есептік ақпаратты енгізеді. Халықаралық іс-шаралар бойынша есептік ақпарат Қазақстан Республикасының Президенті айқындайтын тәртіпте ұсынылады.</w:t>
      </w:r>
    </w:p>
    <w:p>
      <w:pPr>
        <w:spacing w:after="0"/>
        <w:ind w:left="0"/>
        <w:jc w:val="both"/>
      </w:pPr>
      <w:r>
        <w:rPr>
          <w:rFonts w:ascii="Times New Roman"/>
          <w:b w:val="false"/>
          <w:i w:val="false"/>
          <w:color w:val="000000"/>
          <w:sz w:val="28"/>
        </w:rPr>
        <w:t>
      Есептік кезінде орындалу мерзімдері бар тапсырмалар бойынша ақпарат есепке қосылады. Орындалу мерзімі бір жыл және одан асатын тапсырмалар бойынша аралық ақпарат ұсынылады.</w:t>
      </w:r>
    </w:p>
    <w:p>
      <w:pPr>
        <w:spacing w:after="0"/>
        <w:ind w:left="0"/>
        <w:jc w:val="both"/>
      </w:pPr>
      <w:r>
        <w:rPr>
          <w:rFonts w:ascii="Times New Roman"/>
          <w:b w:val="false"/>
          <w:i w:val="false"/>
          <w:color w:val="000000"/>
          <w:sz w:val="28"/>
        </w:rPr>
        <w:t>
      Осы Қағидалардың 36-1-тармағында көрсетілген тапсырмалар бойынша орындалу мерзімі жарты жылдан аспайтын тапсырмалар бойынша Қазақстан Республикасының Үкіметі Президент Әкімшілігіне тапсырмалардың барлық тармақтары орындалғаннан кейін жиынтық есептік ақпаратты енгізеді.</w:t>
      </w:r>
    </w:p>
    <w:p>
      <w:pPr>
        <w:spacing w:after="0"/>
        <w:ind w:left="0"/>
        <w:jc w:val="both"/>
      </w:pPr>
      <w:r>
        <w:rPr>
          <w:rFonts w:ascii="Times New Roman"/>
          <w:b w:val="false"/>
          <w:i w:val="false"/>
          <w:color w:val="000000"/>
          <w:sz w:val="28"/>
        </w:rPr>
        <w:t>
      Қажет болған кезде ақпарат Президент Әкімшілігінің қосымша сұратуына сәйкес белгіленген тәртіппен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47-тармақта</w:t>
      </w:r>
      <w:r>
        <w:rPr>
          <w:rFonts w:ascii="Times New Roman"/>
          <w:b w:val="false"/>
          <w:i w:val="false"/>
          <w:color w:val="000000"/>
          <w:sz w:val="28"/>
        </w:rPr>
        <w:t xml:space="preserve"> "жөніндегі" деген сөзден кейін "ұйымдастыру"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47-1-тармақта</w:t>
      </w:r>
      <w:r>
        <w:rPr>
          <w:rFonts w:ascii="Times New Roman"/>
          <w:b w:val="false"/>
          <w:i w:val="false"/>
          <w:color w:val="000000"/>
          <w:sz w:val="28"/>
        </w:rPr>
        <w:t xml:space="preserve"> "жөніндегі" деген сөзден кейін "ұйымдастыру"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32" w:id="18"/>
    <w:p>
      <w:pPr>
        <w:spacing w:after="0"/>
        <w:ind w:left="0"/>
        <w:jc w:val="both"/>
      </w:pPr>
      <w:r>
        <w:rPr>
          <w:rFonts w:ascii="Times New Roman"/>
          <w:b w:val="false"/>
          <w:i w:val="false"/>
          <w:color w:val="000000"/>
          <w:sz w:val="28"/>
        </w:rPr>
        <w:t>
      "50. Осы Қағидалардың 36-1-тармағында көрсетілген Қазақстан Республикасы Президентінің тапсырмаларын іске асыру барысы туралы есептік ақпарат осы Қағидаларға 2-қосымшаға сәйкес нысандағы мәліметтерді қамтиды.</w:t>
      </w:r>
    </w:p>
    <w:bookmarkEnd w:id="18"/>
    <w:bookmarkStart w:name="z33" w:id="19"/>
    <w:p>
      <w:pPr>
        <w:spacing w:after="0"/>
        <w:ind w:left="0"/>
        <w:jc w:val="both"/>
      </w:pPr>
      <w:r>
        <w:rPr>
          <w:rFonts w:ascii="Times New Roman"/>
          <w:b w:val="false"/>
          <w:i w:val="false"/>
          <w:color w:val="000000"/>
          <w:sz w:val="28"/>
        </w:rPr>
        <w:t>
      Осы Қағидалардың 36-1-тармағында көрсетілген тапсырмалардың орындалуы туралы Қазақстан Республикасы Үкіметінің жиынтық есептік ақпараты әрбір тапсырма бойынша орындаудың негізгі нәтижелері мен бағалануын қамтитын, тапсырма тармақтары бөлінісінде 1-5-қосымшаға сәйкес түсіндірме жазбамен ұсынылады.";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1-1) тармақшасы мынадай редакцияда жазылсын:</w:t>
      </w:r>
    </w:p>
    <w:bookmarkStart w:name="z35" w:id="20"/>
    <w:p>
      <w:pPr>
        <w:spacing w:after="0"/>
        <w:ind w:left="0"/>
        <w:jc w:val="both"/>
      </w:pPr>
      <w:r>
        <w:rPr>
          <w:rFonts w:ascii="Times New Roman"/>
          <w:b w:val="false"/>
          <w:i w:val="false"/>
          <w:color w:val="000000"/>
          <w:sz w:val="28"/>
        </w:rPr>
        <w:t>
      "1-1) қол қойылған Заң, Президенттің немесе Үкіметтің қабылданған актісі, Қазақстан Республикасы Президентінің бұрын берген тапсырмасын қамтитын (қосарланатын) жаңа тапсырма;";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37" w:id="21"/>
    <w:p>
      <w:pPr>
        <w:spacing w:after="0"/>
        <w:ind w:left="0"/>
        <w:jc w:val="both"/>
      </w:pPr>
      <w:r>
        <w:rPr>
          <w:rFonts w:ascii="Times New Roman"/>
          <w:b w:val="false"/>
          <w:i w:val="false"/>
          <w:color w:val="000000"/>
          <w:sz w:val="28"/>
        </w:rPr>
        <w:t>
      "58. Орындауға жауапты мемлекеттік органның (ұйымның) басшысы актілердің және/немесе тапсырмалардың тармақтарын бақылаудан алу үшін Президент Әкімшілігіне хат енгізеді, ал осы Қағидалардың 36-1-тармағында көрсетілген тапсырмалар бойынша – Премьер-Министр Кеңсесіне осы Қағидалардың 57-тармағында көрсетілген негіздердің бірін жан-жақты баяндай отырып енгізеді.";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59-тармақтың</w:t>
      </w:r>
      <w:r>
        <w:rPr>
          <w:rFonts w:ascii="Times New Roman"/>
          <w:b w:val="false"/>
          <w:i w:val="false"/>
          <w:color w:val="000000"/>
          <w:sz w:val="28"/>
        </w:rPr>
        <w:t xml:space="preserve"> 1) тармақшасында "не қол қойылған Заңның, Қазақстан Республикасы Президентінің немесе Үкіметтің қабылданған актісі" деген сөздер алып тасталсын;</w:t>
      </w:r>
    </w:p>
    <w:p>
      <w:pPr>
        <w:spacing w:after="0"/>
        <w:ind w:left="0"/>
        <w:jc w:val="both"/>
      </w:pPr>
      <w:r>
        <w:rPr>
          <w:rFonts w:ascii="Times New Roman"/>
          <w:b w:val="false"/>
          <w:i w:val="false"/>
          <w:color w:val="000000"/>
          <w:sz w:val="28"/>
        </w:rPr>
        <w:t>
      осы Жарлыққа 1 және 2-қосымшаларға сәйкес 1-5 және 1-6- қосымшалармен толықтырылсын;</w:t>
      </w:r>
    </w:p>
    <w:bookmarkStart w:name="z39" w:id="22"/>
    <w:p>
      <w:pPr>
        <w:spacing w:after="0"/>
        <w:ind w:left="0"/>
        <w:jc w:val="both"/>
      </w:pPr>
      <w:r>
        <w:rPr>
          <w:rFonts w:ascii="Times New Roman"/>
          <w:b w:val="false"/>
          <w:i w:val="false"/>
          <w:color w:val="000000"/>
          <w:sz w:val="28"/>
        </w:rPr>
        <w:t xml:space="preserve">
      2)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46, 416-құжат):</w:t>
      </w:r>
    </w:p>
    <w:bookmarkEnd w:id="22"/>
    <w:bookmarkStart w:name="z40" w:id="2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екінші бөлігі мынадай редакцияда жазылсын:</w:t>
      </w:r>
    </w:p>
    <w:bookmarkStart w:name="z42" w:id="24"/>
    <w:p>
      <w:pPr>
        <w:spacing w:after="0"/>
        <w:ind w:left="0"/>
        <w:jc w:val="both"/>
      </w:pPr>
      <w:r>
        <w:rPr>
          <w:rFonts w:ascii="Times New Roman"/>
          <w:b w:val="false"/>
          <w:i w:val="false"/>
          <w:color w:val="000000"/>
          <w:sz w:val="28"/>
        </w:rPr>
        <w:t>
      "Қол жеткізілген уағдаластықтар туралы тиісті ақпарат жоғары деңгейдегі іс-шарадан кейін екі жұмыс күні ішінде немесе шетелге сапар аяқталған күнінен бастап СІМ-ге жіберіледі.";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Start w:name="z44" w:id="25"/>
    <w:p>
      <w:pPr>
        <w:spacing w:after="0"/>
        <w:ind w:left="0"/>
        <w:jc w:val="both"/>
      </w:pPr>
      <w:r>
        <w:rPr>
          <w:rFonts w:ascii="Times New Roman"/>
          <w:b w:val="false"/>
          <w:i w:val="false"/>
          <w:color w:val="000000"/>
          <w:sz w:val="28"/>
        </w:rPr>
        <w:t>
      "31. Қазақстан Республикасының Президенті қол жеткізілген уағдаластықтарды іске асыру мақсатында, қажеттігіне қарай Қазақстан Республикасының Үкіметіне, мемлекеттік органдарға және ұйымдарға тапсырмалар береді.</w:t>
      </w:r>
    </w:p>
    <w:bookmarkEnd w:id="25"/>
    <w:p>
      <w:pPr>
        <w:spacing w:after="0"/>
        <w:ind w:left="0"/>
        <w:jc w:val="both"/>
      </w:pPr>
      <w:r>
        <w:rPr>
          <w:rFonts w:ascii="Times New Roman"/>
          <w:b w:val="false"/>
          <w:i w:val="false"/>
          <w:color w:val="000000"/>
          <w:sz w:val="28"/>
        </w:rPr>
        <w:t>
      СІМ өз құзыреті шегінде Президенттің халықаралық мәселелер бойынша көмекшісіне Қазақстан Республикасы Президентінің деңгейінде тапсырманың жобасын дайындаудың орындылығы туралы негізделген ұсыныс енгізеді.</w:t>
      </w:r>
    </w:p>
    <w:p>
      <w:pPr>
        <w:spacing w:after="0"/>
        <w:ind w:left="0"/>
        <w:jc w:val="both"/>
      </w:pPr>
      <w:r>
        <w:rPr>
          <w:rFonts w:ascii="Times New Roman"/>
          <w:b w:val="false"/>
          <w:i w:val="false"/>
          <w:color w:val="000000"/>
          <w:sz w:val="28"/>
        </w:rPr>
        <w:t>
      Мүдделі мемлекеттік органдар мен ұйымдар іс-шара аяқталғаннан кейін немесе шетелге сапар аяқталғаннан күнінен бастап екі жұмыс күні ішінде тапсырмалардың жобасына нақты ұсыныстарды СІМ-ге береді.</w:t>
      </w:r>
    </w:p>
    <w:bookmarkStart w:name="z45" w:id="26"/>
    <w:p>
      <w:pPr>
        <w:spacing w:after="0"/>
        <w:ind w:left="0"/>
        <w:jc w:val="both"/>
      </w:pPr>
      <w:r>
        <w:rPr>
          <w:rFonts w:ascii="Times New Roman"/>
          <w:b w:val="false"/>
          <w:i w:val="false"/>
          <w:color w:val="000000"/>
          <w:sz w:val="28"/>
        </w:rPr>
        <w:t>
      32. СІМ тіркелген уағдаластықтардың негізінде Қазақстан Республикасының Президенті айқындаған тәртіппен Президенттің тапсырмаларының жобасын дайындауды жүзеге асырады, қарау және келісу үшін мүдделі мемлекеттік органдар мен ұйымдарға жібереді.</w:t>
      </w:r>
    </w:p>
    <w:bookmarkEnd w:id="26"/>
    <w:p>
      <w:pPr>
        <w:spacing w:after="0"/>
        <w:ind w:left="0"/>
        <w:jc w:val="both"/>
      </w:pPr>
      <w:r>
        <w:rPr>
          <w:rFonts w:ascii="Times New Roman"/>
          <w:b w:val="false"/>
          <w:i w:val="false"/>
          <w:color w:val="000000"/>
          <w:sz w:val="28"/>
        </w:rPr>
        <w:t>
      Мүдделі мемлекеттік органдар мен ұйымдар Президенттің тапсырмалары жобасын қарау мен келісуді келіп түскен күнінен бастап екі жұмыс күні ішінде қамтамасыз етеді. Аталған мерзімде жазбаша жауап ұсынылмаған жағдайда, Президенттің тапсырмаларының жобасы ескертулерсіз келісілді деп саналады.</w:t>
      </w:r>
    </w:p>
    <w:bookmarkStart w:name="z46" w:id="27"/>
    <w:p>
      <w:pPr>
        <w:spacing w:after="0"/>
        <w:ind w:left="0"/>
        <w:jc w:val="both"/>
      </w:pPr>
      <w:r>
        <w:rPr>
          <w:rFonts w:ascii="Times New Roman"/>
          <w:b w:val="false"/>
          <w:i w:val="false"/>
          <w:color w:val="000000"/>
          <w:sz w:val="28"/>
        </w:rPr>
        <w:t>
      СІМ Президент Әкімшілігіне мүдделі мемлекеттік органдармен келісілген, Премьер-Министр және Сыртқы істер министрі виза қойған Қазақстан Республикасының Президенті тапсырмаларының жобасын іс-шара өткізілгеннен кейін немесе шетелге сапар аяқталған күнінен бастап жеті жұмыс күні ішінде қағаздағы және электрондық түрде ұсынады. Бұл ретте көрсетілген мерзімді ұзартуға жол берілмейді.";</w:t>
      </w:r>
    </w:p>
    <w:bookmarkEnd w:id="27"/>
    <w:bookmarkStart w:name="z47" w:id="28"/>
    <w:p>
      <w:pPr>
        <w:spacing w:after="0"/>
        <w:ind w:left="0"/>
        <w:jc w:val="both"/>
      </w:pPr>
      <w:r>
        <w:rPr>
          <w:rFonts w:ascii="Times New Roman"/>
          <w:b w:val="false"/>
          <w:i w:val="false"/>
          <w:color w:val="000000"/>
          <w:sz w:val="28"/>
        </w:rPr>
        <w:t>
      мынадай мазмұндағы 32-1-тармақпен толықтырылсын:</w:t>
      </w:r>
    </w:p>
    <w:bookmarkEnd w:id="28"/>
    <w:bookmarkStart w:name="z48" w:id="29"/>
    <w:p>
      <w:pPr>
        <w:spacing w:after="0"/>
        <w:ind w:left="0"/>
        <w:jc w:val="both"/>
      </w:pPr>
      <w:r>
        <w:rPr>
          <w:rFonts w:ascii="Times New Roman"/>
          <w:b w:val="false"/>
          <w:i w:val="false"/>
          <w:color w:val="000000"/>
          <w:sz w:val="28"/>
        </w:rPr>
        <w:t>
      "32-1. Президент Әкімшілігінің жауапты құрылымдық бөлімшесі халықаралық мәселелер бойынша Президент көмекшісімен, мүдделі құрылымдық бөлімшелерге жетекшілік жасайтын – Әкімшілік Басшысының орынбасарларымен, Президенттің көмекшілерімен және Президент Кеңсесінің бастығымен, Мемлекеттік-құқық бөлімімен және Жалпы бөліммен, сондай-ақ басқа мүдделі құрылымдық бөлімшелермен тапсырмалардың жобаларын үш жұмыс күні ішінде электрондық түрде келіседі.</w:t>
      </w:r>
    </w:p>
    <w:bookmarkEnd w:id="29"/>
    <w:bookmarkStart w:name="z49" w:id="30"/>
    <w:p>
      <w:pPr>
        <w:spacing w:after="0"/>
        <w:ind w:left="0"/>
        <w:jc w:val="both"/>
      </w:pPr>
      <w:r>
        <w:rPr>
          <w:rFonts w:ascii="Times New Roman"/>
          <w:b w:val="false"/>
          <w:i w:val="false"/>
          <w:color w:val="000000"/>
          <w:sz w:val="28"/>
        </w:rPr>
        <w:t>
      Тапсырмалардың жобасы Президент Әкімшілігінің Басшысына виза қоюға және Қазақстан Республикасы Президентінің қол қоюына қағаздағы және электрондық түрде енгізіледі.</w:t>
      </w:r>
    </w:p>
    <w:bookmarkEnd w:id="30"/>
    <w:bookmarkStart w:name="z50" w:id="31"/>
    <w:p>
      <w:pPr>
        <w:spacing w:after="0"/>
        <w:ind w:left="0"/>
        <w:jc w:val="both"/>
      </w:pPr>
      <w:r>
        <w:rPr>
          <w:rFonts w:ascii="Times New Roman"/>
          <w:b w:val="false"/>
          <w:i w:val="false"/>
          <w:color w:val="000000"/>
          <w:sz w:val="28"/>
        </w:rPr>
        <w:t>
      Қазақстан Республикасының Президенті тапсырмаларының қағаздағы түріндегі жобасына "Электрондық құжаттың көшірмесі дұрыс" деген мөртабанмен куәландырылған Президент Әкімшілігінде электрондық келісу парағының қағаздағы көшірмесі қоса беріледі.</w:t>
      </w:r>
    </w:p>
    <w:bookmarkEnd w:id="31"/>
    <w:bookmarkStart w:name="z51" w:id="32"/>
    <w:p>
      <w:pPr>
        <w:spacing w:after="0"/>
        <w:ind w:left="0"/>
        <w:jc w:val="both"/>
      </w:pPr>
      <w:r>
        <w:rPr>
          <w:rFonts w:ascii="Times New Roman"/>
          <w:b w:val="false"/>
          <w:i w:val="false"/>
          <w:color w:val="000000"/>
          <w:sz w:val="28"/>
        </w:rPr>
        <w:t>
      Халықаралық іс-шара қорытындысы бойынша Қазақстан Республикасы Президентінің тапсырмаларының жобасы, қажет болған жағдайда Президент Әкімшілігі Басшысының шешімі бойынша пысықталады.";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бірінші бөлігі мынадай редакцияда жазылсын:</w:t>
      </w:r>
    </w:p>
    <w:bookmarkStart w:name="z53" w:id="33"/>
    <w:p>
      <w:pPr>
        <w:spacing w:after="0"/>
        <w:ind w:left="0"/>
        <w:jc w:val="both"/>
      </w:pPr>
      <w:r>
        <w:rPr>
          <w:rFonts w:ascii="Times New Roman"/>
          <w:b w:val="false"/>
          <w:i w:val="false"/>
          <w:color w:val="000000"/>
          <w:sz w:val="28"/>
        </w:rPr>
        <w:t>
      "33. Мүдделі мемлекеттік органдар мен ұйымдар Қазақстан Республикасы Президентінің тапсырмаларын орындау бойынша шаралар қабылдайды және Президент Әкімшілігінде бекітілген бақылауды бекітудің негізінде әзірленген Президент тапсырмаларын орындауды Премьер-Министр Кеңсесінің бақылауды бекітуінде белгіленген мерзімдерде СІМ-ге олардың іске асырылу барысы туралы есеп ұсынады.";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бірінші бөлігі мынадай редакцияда жазылсын:</w:t>
      </w:r>
    </w:p>
    <w:bookmarkStart w:name="z55" w:id="34"/>
    <w:p>
      <w:pPr>
        <w:spacing w:after="0"/>
        <w:ind w:left="0"/>
        <w:jc w:val="both"/>
      </w:pPr>
      <w:r>
        <w:rPr>
          <w:rFonts w:ascii="Times New Roman"/>
          <w:b w:val="false"/>
          <w:i w:val="false"/>
          <w:color w:val="000000"/>
          <w:sz w:val="28"/>
        </w:rPr>
        <w:t>
      "34. СІМ қол жеткізілген уағдаластықтарды іске асыру үшін берілген Президент тапсырмаларының орындалу барысы туралы мүдделі мемлекеттік органдар мен ұйымдар ұсынған есепті жинақтап-қорытып, талдау жасайды және талдаудың нәтижелері бойынша Президент Әкімшілігінде бекітілген бақылауды бекітудің негізінде әзірленген Президент тапсырмаларын орындауды Премьер-Министр Кеңсесінің бақылауды бекітуінде белгіленген мерзімдерде Премьер-Министр Кеңсесіне жиынтық есепті жібереді.".</w:t>
      </w:r>
    </w:p>
    <w:bookmarkEnd w:id="34"/>
    <w:bookmarkStart w:name="z56" w:id="35"/>
    <w:p>
      <w:pPr>
        <w:spacing w:after="0"/>
        <w:ind w:left="0"/>
        <w:jc w:val="both"/>
      </w:pPr>
      <w:r>
        <w:rPr>
          <w:rFonts w:ascii="Times New Roman"/>
          <w:b w:val="false"/>
          <w:i w:val="false"/>
          <w:color w:val="000000"/>
          <w:sz w:val="28"/>
        </w:rPr>
        <w:t>
      2. Қазақстан Республикасының Үкіметі осы Жарлықтан туындайтын шараларды қабылдасын.</w:t>
      </w:r>
    </w:p>
    <w:bookmarkEnd w:id="35"/>
    <w:bookmarkStart w:name="z57" w:id="36"/>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3 шілдедегі</w:t>
            </w:r>
            <w:r>
              <w:br/>
            </w:r>
            <w:r>
              <w:rPr>
                <w:rFonts w:ascii="Times New Roman"/>
                <w:b w:val="false"/>
                <w:i w:val="false"/>
                <w:color w:val="000000"/>
                <w:sz w:val="20"/>
              </w:rPr>
              <w:t>№ 50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Қазақстан</w:t>
            </w:r>
            <w:r>
              <w:br/>
            </w:r>
            <w:r>
              <w:rPr>
                <w:rFonts w:ascii="Times New Roman"/>
                <w:b w:val="false"/>
                <w:i w:val="false"/>
                <w:color w:val="000000"/>
                <w:sz w:val="20"/>
              </w:rPr>
              <w:t>халқына жолдауының жобасын</w:t>
            </w:r>
            <w:r>
              <w:br/>
            </w:r>
            <w:r>
              <w:rPr>
                <w:rFonts w:ascii="Times New Roman"/>
                <w:b w:val="false"/>
                <w:i w:val="false"/>
                <w:color w:val="000000"/>
                <w:sz w:val="20"/>
              </w:rPr>
              <w:t>дайындау, келісу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қарауына ұсыну,</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актілері мен</w:t>
            </w:r>
            <w:r>
              <w:br/>
            </w:r>
            <w:r>
              <w:rPr>
                <w:rFonts w:ascii="Times New Roman"/>
                <w:b w:val="false"/>
                <w:i w:val="false"/>
                <w:color w:val="000000"/>
                <w:sz w:val="20"/>
              </w:rPr>
              <w:t>тапсырмаларының жобаларын</w:t>
            </w:r>
            <w:r>
              <w:br/>
            </w:r>
            <w:r>
              <w:rPr>
                <w:rFonts w:ascii="Times New Roman"/>
                <w:b w:val="false"/>
                <w:i w:val="false"/>
                <w:color w:val="000000"/>
                <w:sz w:val="20"/>
              </w:rPr>
              <w:t>дайындау, келісу, қол қоюға</w:t>
            </w:r>
            <w:r>
              <w:br/>
            </w:r>
            <w:r>
              <w:rPr>
                <w:rFonts w:ascii="Times New Roman"/>
                <w:b w:val="false"/>
                <w:i w:val="false"/>
                <w:color w:val="000000"/>
                <w:sz w:val="20"/>
              </w:rPr>
              <w:t>ұсыну, Қазақстан Республикасы</w:t>
            </w:r>
            <w:r>
              <w:br/>
            </w:r>
            <w:r>
              <w:rPr>
                <w:rFonts w:ascii="Times New Roman"/>
                <w:b w:val="false"/>
                <w:i w:val="false"/>
                <w:color w:val="000000"/>
                <w:sz w:val="20"/>
              </w:rPr>
              <w:t>Президентінің Қазақстан</w:t>
            </w:r>
            <w:r>
              <w:br/>
            </w:r>
            <w:r>
              <w:rPr>
                <w:rFonts w:ascii="Times New Roman"/>
                <w:b w:val="false"/>
                <w:i w:val="false"/>
                <w:color w:val="000000"/>
                <w:sz w:val="20"/>
              </w:rPr>
              <w:t>халқына жолдауын іске</w:t>
            </w:r>
            <w:r>
              <w:br/>
            </w:r>
            <w:r>
              <w:rPr>
                <w:rFonts w:ascii="Times New Roman"/>
                <w:b w:val="false"/>
                <w:i w:val="false"/>
                <w:color w:val="000000"/>
                <w:sz w:val="20"/>
              </w:rPr>
              <w:t>асыру, Қазақстан Республикасы</w:t>
            </w:r>
            <w:r>
              <w:br/>
            </w:r>
            <w:r>
              <w:rPr>
                <w:rFonts w:ascii="Times New Roman"/>
                <w:b w:val="false"/>
                <w:i w:val="false"/>
                <w:color w:val="000000"/>
                <w:sz w:val="20"/>
              </w:rPr>
              <w:t>Президентінің актілері мен</w:t>
            </w:r>
            <w:r>
              <w:br/>
            </w:r>
            <w:r>
              <w:rPr>
                <w:rFonts w:ascii="Times New Roman"/>
                <w:b w:val="false"/>
                <w:i w:val="false"/>
                <w:color w:val="000000"/>
                <w:sz w:val="20"/>
              </w:rPr>
              <w:t>тапсырмаларының орындалуын</w:t>
            </w:r>
            <w:r>
              <w:br/>
            </w:r>
            <w:r>
              <w:rPr>
                <w:rFonts w:ascii="Times New Roman"/>
                <w:b w:val="false"/>
                <w:i w:val="false"/>
                <w:color w:val="000000"/>
                <w:sz w:val="20"/>
              </w:rPr>
              <w:t>бақылауды жүзеге асыру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нормативтік</w:t>
            </w:r>
            <w:r>
              <w:br/>
            </w:r>
            <w:r>
              <w:rPr>
                <w:rFonts w:ascii="Times New Roman"/>
                <w:b w:val="false"/>
                <w:i w:val="false"/>
                <w:color w:val="000000"/>
                <w:sz w:val="20"/>
              </w:rPr>
              <w:t>құқықтық жарлықтарына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мониторинг жүргізу қағидаларына</w:t>
            </w:r>
            <w:r>
              <w:br/>
            </w:r>
            <w:r>
              <w:rPr>
                <w:rFonts w:ascii="Times New Roman"/>
                <w:b w:val="false"/>
                <w:i w:val="false"/>
                <w:color w:val="000000"/>
                <w:sz w:val="20"/>
              </w:rPr>
              <w:t>1-5-ҚОСЫМША</w:t>
            </w:r>
          </w:p>
        </w:tc>
      </w:tr>
    </w:tbl>
    <w:bookmarkStart w:name="z60" w:id="37"/>
    <w:p>
      <w:pPr>
        <w:spacing w:after="0"/>
        <w:ind w:left="0"/>
        <w:jc w:val="left"/>
      </w:pPr>
      <w:r>
        <w:rPr>
          <w:rFonts w:ascii="Times New Roman"/>
          <w:b/>
          <w:i w:val="false"/>
          <w:color w:val="000000"/>
        </w:rPr>
        <w:t xml:space="preserve"> Қазақстан Республикасының Президенті тапсырмаларының орындалу барысы туралы АҚПАРАТ*</w:t>
      </w:r>
    </w:p>
    <w:bookmarkEnd w:id="37"/>
    <w:p>
      <w:pPr>
        <w:spacing w:after="0"/>
        <w:ind w:left="0"/>
        <w:jc w:val="both"/>
      </w:pPr>
      <w:r>
        <w:rPr>
          <w:rFonts w:ascii="Times New Roman"/>
          <w:b w:val="false"/>
          <w:i w:val="false"/>
          <w:color w:val="000000"/>
          <w:sz w:val="28"/>
        </w:rPr>
        <w:t>
      тапсырманың түрі _____________________, құжаттың атауы _________________, құжаттың нөмірі және күні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756"/>
        <w:gridCol w:w="825"/>
        <w:gridCol w:w="756"/>
        <w:gridCol w:w="756"/>
        <w:gridCol w:w="756"/>
        <w:gridCol w:w="3416"/>
        <w:gridCol w:w="966"/>
        <w:gridCol w:w="756"/>
        <w:gridCol w:w="1173"/>
        <w:gridCol w:w="1174"/>
      </w:tblGrid>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бекітудегі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мазмұны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орындалуы туралы деректемелері (мемлекеттік органның есептік ақпараты, құрылымдық бөлімшенің сараптамалық қорытындысы)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 алу туралы қарары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Ұзартылу мерзімі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Ұзартылу туралы қарар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Ұзартылу саны</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өңірлік сапарлардың, халықаралық және қоғамдық маңызы бар іс-шаралардың қорытындылары бойынша тапсырмалардың әрбір түріне бақылаудағы әрбір құжаттың бөлінісінде дайындалады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2019 жылғы 3</w:t>
            </w:r>
            <w:r>
              <w:br/>
            </w:r>
            <w:r>
              <w:rPr>
                <w:rFonts w:ascii="Times New Roman"/>
                <w:b w:val="false"/>
                <w:i w:val="false"/>
                <w:color w:val="000000"/>
                <w:sz w:val="20"/>
              </w:rPr>
              <w:t>шілдедегі № 50 Жарлығына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Қазақстан</w:t>
            </w:r>
            <w:r>
              <w:br/>
            </w:r>
            <w:r>
              <w:rPr>
                <w:rFonts w:ascii="Times New Roman"/>
                <w:b w:val="false"/>
                <w:i w:val="false"/>
                <w:color w:val="000000"/>
                <w:sz w:val="20"/>
              </w:rPr>
              <w:t>халқына жолдауының жобасын</w:t>
            </w:r>
            <w:r>
              <w:br/>
            </w:r>
            <w:r>
              <w:rPr>
                <w:rFonts w:ascii="Times New Roman"/>
                <w:b w:val="false"/>
                <w:i w:val="false"/>
                <w:color w:val="000000"/>
                <w:sz w:val="20"/>
              </w:rPr>
              <w:t>дайындау, келісу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қарауына ұсыну,</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актілері мен</w:t>
            </w:r>
            <w:r>
              <w:br/>
            </w:r>
            <w:r>
              <w:rPr>
                <w:rFonts w:ascii="Times New Roman"/>
                <w:b w:val="false"/>
                <w:i w:val="false"/>
                <w:color w:val="000000"/>
                <w:sz w:val="20"/>
              </w:rPr>
              <w:t>тапсырмаларының жобаларын</w:t>
            </w:r>
            <w:r>
              <w:br/>
            </w:r>
            <w:r>
              <w:rPr>
                <w:rFonts w:ascii="Times New Roman"/>
                <w:b w:val="false"/>
                <w:i w:val="false"/>
                <w:color w:val="000000"/>
                <w:sz w:val="20"/>
              </w:rPr>
              <w:t>дайындау, келісу, қол қоюға</w:t>
            </w:r>
            <w:r>
              <w:br/>
            </w:r>
            <w:r>
              <w:rPr>
                <w:rFonts w:ascii="Times New Roman"/>
                <w:b w:val="false"/>
                <w:i w:val="false"/>
                <w:color w:val="000000"/>
                <w:sz w:val="20"/>
              </w:rPr>
              <w:t>ұсыну, Қазақстан Республикасы</w:t>
            </w:r>
            <w:r>
              <w:br/>
            </w:r>
            <w:r>
              <w:rPr>
                <w:rFonts w:ascii="Times New Roman"/>
                <w:b w:val="false"/>
                <w:i w:val="false"/>
                <w:color w:val="000000"/>
                <w:sz w:val="20"/>
              </w:rPr>
              <w:t>Президентінің Қазақстан халқына жолдауын іске асыру,</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актілері мен</w:t>
            </w:r>
            <w:r>
              <w:br/>
            </w:r>
            <w:r>
              <w:rPr>
                <w:rFonts w:ascii="Times New Roman"/>
                <w:b w:val="false"/>
                <w:i w:val="false"/>
                <w:color w:val="000000"/>
                <w:sz w:val="20"/>
              </w:rPr>
              <w:t>тапсырмаларының орындалуын</w:t>
            </w:r>
            <w:r>
              <w:br/>
            </w:r>
            <w:r>
              <w:rPr>
                <w:rFonts w:ascii="Times New Roman"/>
                <w:b w:val="false"/>
                <w:i w:val="false"/>
                <w:color w:val="000000"/>
                <w:sz w:val="20"/>
              </w:rPr>
              <w:t>бақылауды жүзеге асыру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нормативтік</w:t>
            </w:r>
            <w:r>
              <w:br/>
            </w:r>
            <w:r>
              <w:rPr>
                <w:rFonts w:ascii="Times New Roman"/>
                <w:b w:val="false"/>
                <w:i w:val="false"/>
                <w:color w:val="000000"/>
                <w:sz w:val="20"/>
              </w:rPr>
              <w:t>құқықтық жарлықтарына</w:t>
            </w:r>
            <w:r>
              <w:br/>
            </w:r>
            <w:r>
              <w:rPr>
                <w:rFonts w:ascii="Times New Roman"/>
                <w:b w:val="false"/>
                <w:i w:val="false"/>
                <w:color w:val="000000"/>
                <w:sz w:val="20"/>
              </w:rPr>
              <w:t>мониторинг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r>
              <w:br/>
            </w:r>
            <w:r>
              <w:rPr>
                <w:rFonts w:ascii="Times New Roman"/>
                <w:b w:val="false"/>
                <w:i w:val="false"/>
                <w:color w:val="000000"/>
                <w:sz w:val="20"/>
              </w:rPr>
              <w:t>Электрондық құжаттың</w:t>
            </w:r>
            <w:r>
              <w:br/>
            </w:r>
            <w:r>
              <w:rPr>
                <w:rFonts w:ascii="Times New Roman"/>
                <w:b w:val="false"/>
                <w:i w:val="false"/>
                <w:color w:val="000000"/>
                <w:sz w:val="20"/>
              </w:rPr>
              <w:t>көшірмесі</w:t>
            </w:r>
          </w:p>
        </w:tc>
      </w:tr>
    </w:tbl>
    <w:bookmarkStart w:name="z62" w:id="38"/>
    <w:p>
      <w:pPr>
        <w:spacing w:after="0"/>
        <w:ind w:left="0"/>
        <w:jc w:val="left"/>
      </w:pPr>
      <w:r>
        <w:rPr>
          <w:rFonts w:ascii="Times New Roman"/>
          <w:b/>
          <w:i w:val="false"/>
          <w:color w:val="000000"/>
        </w:rPr>
        <w:t xml:space="preserve"> Қазақстан Республикасының Президенті тапсырмасының жобасын келісудің ЭЛЕКТРОНДЫҚ ПАРАҒЫ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1082"/>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мазмұны</w:t>
            </w:r>
          </w:p>
        </w:tc>
        <w:tc>
          <w:tcPr>
            <w:tcW w:w="1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құжаттың тіркеу деректемелері</w:t>
            </w:r>
          </w:p>
        </w:tc>
        <w:tc>
          <w:tcPr>
            <w:tcW w:w="1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және қашан құжатты енгізді</w:t>
            </w:r>
          </w:p>
        </w:tc>
        <w:tc>
          <w:tcPr>
            <w:tcW w:w="1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мемлекеттік орган</w:t>
            </w:r>
          </w:p>
        </w:tc>
        <w:tc>
          <w:tcPr>
            <w:tcW w:w="1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бөлім *</w:t>
            </w:r>
          </w:p>
        </w:tc>
        <w:tc>
          <w:tcPr>
            <w:tcW w:w="1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Келісудің электрондық парағы алынған ақпараттық жүйенің атауы</w:t>
            </w:r>
          </w:p>
        </w:tc>
        <w:tc>
          <w:tcPr>
            <w:tcW w:w="1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Келісудің электрондық парағының қағаздағы көшірмесі дайындалған күні мен уақыты</w:t>
            </w:r>
          </w:p>
        </w:tc>
        <w:tc>
          <w:tcPr>
            <w:tcW w:w="1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r>
    </w:tbl>
    <w:p>
      <w:pPr>
        <w:spacing w:after="0"/>
        <w:ind w:left="0"/>
        <w:jc w:val="both"/>
      </w:pPr>
      <w:r>
        <w:rPr>
          <w:rFonts w:ascii="Times New Roman"/>
          <w:b w:val="false"/>
          <w:i w:val="false"/>
          <w:color w:val="000000"/>
          <w:sz w:val="28"/>
        </w:rPr>
        <w:t>
      Жобаны келісудің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511"/>
        <w:gridCol w:w="1519"/>
        <w:gridCol w:w="4046"/>
        <w:gridCol w:w="1189"/>
        <w:gridCol w:w="1190"/>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басшылар, құрылымдық бөлімшелер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 мен уақыты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дербес келісілді (Т.А.Ә., лауазымы)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қою мәртебесі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39"/>
    <w:p>
      <w:pPr>
        <w:spacing w:after="0"/>
        <w:ind w:left="0"/>
        <w:jc w:val="both"/>
      </w:pPr>
      <w:r>
        <w:rPr>
          <w:rFonts w:ascii="Times New Roman"/>
          <w:b w:val="false"/>
          <w:i w:val="false"/>
          <w:color w:val="000000"/>
          <w:sz w:val="28"/>
        </w:rPr>
        <w:t>
      "Электрондық құжаттың көшірмесі дұрыс" мәтіні бар мөртабан (электрондық цифрлық қол қоюды тексеру рәсімінің оң нәтижесі анықталды), парақтар саны, куәландырушының т.а,ә., лауазымы, қолы __________</w:t>
      </w:r>
    </w:p>
    <w:bookmarkEnd w:id="39"/>
    <w:p>
      <w:pPr>
        <w:spacing w:after="0"/>
        <w:ind w:left="0"/>
        <w:jc w:val="both"/>
      </w:pPr>
      <w:r>
        <w:rPr>
          <w:rFonts w:ascii="Times New Roman"/>
          <w:b w:val="false"/>
          <w:i w:val="false"/>
          <w:color w:val="000000"/>
          <w:sz w:val="28"/>
        </w:rPr>
        <w:t>
      * - Қазақстан Республикасының Президенті Әкімшілігіндегі және Қазақстан Республикасының Премьер-Министрі Кеңсесіндегі әзірлеуші құрылымдық бөлімше немесе жауапты құрылымдық бөлімше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