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dfdf2" w14:textId="74dfd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Қостанай ауданының Затобол кентін аудандық маңызы бар қалалар санатына жатқызу және оны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2020 жылғы 2 қаңтардағы № 235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əкімшілік-аумақтық құрылысы туралы" 1993 жылғы 8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сəйкес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ЕТЕМІН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Қостанай ауданының Затобол кенті аудандық маңызы бар қалалар санатына жатқызылсын.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Затобол кенті Тобыл қаласы болып қайта аталсын.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