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bbff" w14:textId="1dbb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25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2020 жылғы 13 ақпандағы № 267 Жарлығы</w:t>
      </w:r>
    </w:p>
    <w:p>
      <w:pPr>
        <w:spacing w:after="0"/>
        <w:ind w:left="0"/>
        <w:jc w:val="both"/>
      </w:pPr>
      <w:bookmarkStart w:name="z1" w:id="0"/>
      <w:r>
        <w:rPr>
          <w:rFonts w:ascii="Times New Roman"/>
          <w:b w:val="false"/>
          <w:i w:val="false"/>
          <w:color w:val="000000"/>
          <w:sz w:val="28"/>
        </w:rPr>
        <w:t xml:space="preserve">
      Елдегі қоғамдық келісімнің нығаюына, Қазақстан халқының бірлігін қамтамасыз етуге елеулі үлес қосқан Қазақстан Республикасының азаматтары мен шетел азаматтарын көтермелеу мақсатында, сондай-ақ Қазақстан халқы Ассамблеясының 25 жылдығының құрметіне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халқы Ассамблеясына 25 жыл” мерекелік медалі тағайындалсын.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xml:space="preserve">
      1) “Қазақстан халқы Ассамблеясына 25 жыл”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халқы Ассамблеясына 25 жыл” мерекелік медалінің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13 ақпандағы</w:t>
            </w:r>
            <w:r>
              <w:br/>
            </w:r>
            <w:r>
              <w:rPr>
                <w:rFonts w:ascii="Times New Roman"/>
                <w:b w:val="false"/>
                <w:i w:val="false"/>
                <w:color w:val="000000"/>
                <w:sz w:val="20"/>
              </w:rPr>
              <w:t>№ 267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халқы Ассамблеясына 25 жыл" мерекелік медалімен наградтау</w:t>
      </w:r>
      <w:r>
        <w:br/>
      </w:r>
      <w:r>
        <w:rPr>
          <w:rFonts w:ascii="Times New Roman"/>
          <w:b/>
          <w:i w:val="false"/>
          <w:color w:val="000000"/>
        </w:rPr>
        <w:t>ҚАҒИДАЛАРЫ</w:t>
      </w:r>
    </w:p>
    <w:bookmarkEnd w:id="4"/>
    <w:bookmarkStart w:name="z7" w:id="5"/>
    <w:p>
      <w:pPr>
        <w:spacing w:after="0"/>
        <w:ind w:left="0"/>
        <w:jc w:val="both"/>
      </w:pPr>
      <w:r>
        <w:rPr>
          <w:rFonts w:ascii="Times New Roman"/>
          <w:b w:val="false"/>
          <w:i w:val="false"/>
          <w:color w:val="000000"/>
          <w:sz w:val="28"/>
        </w:rPr>
        <w:t>
      1. Осы Қағидалар “Қазақстан халқы Ассамблеясына 25 жыл” мерекелік медалімен (бұдан әрі - мерекелік медаль) наградтау тәртібін реттейді.</w:t>
      </w:r>
    </w:p>
    <w:bookmarkEnd w:id="5"/>
    <w:bookmarkStart w:name="z8" w:id="6"/>
    <w:p>
      <w:pPr>
        <w:spacing w:after="0"/>
        <w:ind w:left="0"/>
        <w:jc w:val="both"/>
      </w:pPr>
      <w:r>
        <w:rPr>
          <w:rFonts w:ascii="Times New Roman"/>
          <w:b w:val="false"/>
          <w:i w:val="false"/>
          <w:color w:val="000000"/>
          <w:sz w:val="28"/>
        </w:rPr>
        <w:t>
      2. Мерекелік медальмен елдегі қоғамдық келісімнің нығаюына, Қазақстан халқының бірлігін қамтамасыз етуге, Қазақстан халқы Ассамблеясы рөлінің артуына, қоғамдық келісім мен жалпыұлттық бірліктің қазақстандық үлгісін шет елдерде ілгерілетуге елеулі үлес қосқан Қазақстан Республикасының азаматтары және шетел азаматтары наградталады.</w:t>
      </w:r>
    </w:p>
    <w:bookmarkEnd w:id="6"/>
    <w:bookmarkStart w:name="z9" w:id="7"/>
    <w:p>
      <w:pPr>
        <w:spacing w:after="0"/>
        <w:ind w:left="0"/>
        <w:jc w:val="both"/>
      </w:pPr>
      <w:r>
        <w:rPr>
          <w:rFonts w:ascii="Times New Roman"/>
          <w:b w:val="false"/>
          <w:i w:val="false"/>
          <w:color w:val="000000"/>
          <w:sz w:val="28"/>
        </w:rPr>
        <w:t>
      3. Мерекелік медальмен наградтауға ұсынуларды Қазақстан Республикасының Президентіне Қазақстан халқы Ассамблеясының Хатшылығы, Қазақстан Республикасының Парламенті палаталарының аппараттары, Үкімет, министрліктер, өзге де орталық мемлекеттік органдар, Нұр-Сұлтан, Алматы және Шымкент қалаларының, облыстардың әкімдері, сондай-ақ қоғамдық ұйымдар енгізеді.</w:t>
      </w:r>
    </w:p>
    <w:bookmarkEnd w:id="7"/>
    <w:p>
      <w:pPr>
        <w:spacing w:after="0"/>
        <w:ind w:left="0"/>
        <w:jc w:val="both"/>
      </w:pPr>
      <w:r>
        <w:rPr>
          <w:rFonts w:ascii="Times New Roman"/>
          <w:b w:val="false"/>
          <w:i w:val="false"/>
          <w:color w:val="000000"/>
          <w:sz w:val="28"/>
        </w:rPr>
        <w:t>
      Наградтау туралы Жарлық жобасы Қазақстан Республикасының Түңғыш Президенті - Елбасымен келісіледі.</w:t>
      </w:r>
    </w:p>
    <w:bookmarkStart w:name="z10" w:id="8"/>
    <w:p>
      <w:pPr>
        <w:spacing w:after="0"/>
        <w:ind w:left="0"/>
        <w:jc w:val="both"/>
      </w:pPr>
      <w:r>
        <w:rPr>
          <w:rFonts w:ascii="Times New Roman"/>
          <w:b w:val="false"/>
          <w:i w:val="false"/>
          <w:color w:val="000000"/>
          <w:sz w:val="28"/>
        </w:rPr>
        <w:t>
      4. Мерекелік медальді Қазақстан Республикасының Түңғыш Президенті - Елбасы тапсырады.</w:t>
      </w:r>
    </w:p>
    <w:bookmarkEnd w:id="8"/>
    <w:p>
      <w:pPr>
        <w:spacing w:after="0"/>
        <w:ind w:left="0"/>
        <w:jc w:val="both"/>
      </w:pPr>
      <w:r>
        <w:rPr>
          <w:rFonts w:ascii="Times New Roman"/>
          <w:b w:val="false"/>
          <w:i w:val="false"/>
          <w:color w:val="000000"/>
          <w:sz w:val="28"/>
        </w:rPr>
        <w:t>
      Қазақстан Республикасының Тұңғыш Президентінің - Елбасының атынан және оның тапсырмасы бойынша мерекелік медальді сонымен қатар Қазақстан Республикасының Түңғыш Президенті - Елбасы уәкілеттік берген өзге де лауазымды адамдар тапсыра алады.</w:t>
      </w:r>
    </w:p>
    <w:p>
      <w:pPr>
        <w:spacing w:after="0"/>
        <w:ind w:left="0"/>
        <w:jc w:val="both"/>
      </w:pPr>
      <w:r>
        <w:rPr>
          <w:rFonts w:ascii="Times New Roman"/>
          <w:b w:val="false"/>
          <w:i w:val="false"/>
          <w:color w:val="000000"/>
          <w:sz w:val="28"/>
        </w:rPr>
        <w:t>
      Наградталған адамға медальмен қоса белгіленген үлгідегі куәлік табыс етіледі.</w:t>
      </w:r>
    </w:p>
    <w:bookmarkStart w:name="z11" w:id="9"/>
    <w:p>
      <w:pPr>
        <w:spacing w:after="0"/>
        <w:ind w:left="0"/>
        <w:jc w:val="both"/>
      </w:pPr>
      <w:r>
        <w:rPr>
          <w:rFonts w:ascii="Times New Roman"/>
          <w:b w:val="false"/>
          <w:i w:val="false"/>
          <w:color w:val="000000"/>
          <w:sz w:val="28"/>
        </w:rPr>
        <w:t>
      5. Мерекелік медальді тапсыру салтанатты жағдайда жүргізіледі және наградталушының жеке өзіне тапсырылады. Тапсыру алдында Қазақстан Республикасы Президентінің наградтау туралы Жарлығы жария етіледі.</w:t>
      </w:r>
    </w:p>
    <w:bookmarkEnd w:id="9"/>
    <w:bookmarkStart w:name="z12" w:id="10"/>
    <w:p>
      <w:pPr>
        <w:spacing w:after="0"/>
        <w:ind w:left="0"/>
        <w:jc w:val="both"/>
      </w:pPr>
      <w:r>
        <w:rPr>
          <w:rFonts w:ascii="Times New Roman"/>
          <w:b w:val="false"/>
          <w:i w:val="false"/>
          <w:color w:val="000000"/>
          <w:sz w:val="28"/>
        </w:rPr>
        <w:t>
      6. Мерекелік медаль сол жақ омырауға тағылады, Қазақстан Республикасының мемлекеттік наградалары болған жағдайда олардан кейін орналастырылады.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13 ақпандағы</w:t>
            </w:r>
            <w:r>
              <w:br/>
            </w:r>
            <w:r>
              <w:rPr>
                <w:rFonts w:ascii="Times New Roman"/>
                <w:b w:val="false"/>
                <w:i w:val="false"/>
                <w:color w:val="000000"/>
                <w:sz w:val="20"/>
              </w:rPr>
              <w:t>№ 267 Жарлығымен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халқы Ассамблеясына 25 жыл" мерекелік медалінің</w:t>
      </w:r>
      <w:r>
        <w:br/>
      </w:r>
      <w:r>
        <w:rPr>
          <w:rFonts w:ascii="Times New Roman"/>
          <w:b/>
          <w:i w:val="false"/>
          <w:color w:val="000000"/>
        </w:rPr>
        <w:t>СИПАТТАМАСЫ</w:t>
      </w:r>
    </w:p>
    <w:bookmarkEnd w:id="11"/>
    <w:p>
      <w:pPr>
        <w:spacing w:after="0"/>
        <w:ind w:left="0"/>
        <w:jc w:val="both"/>
      </w:pPr>
      <w:r>
        <w:rPr>
          <w:rFonts w:ascii="Times New Roman"/>
          <w:b w:val="false"/>
          <w:i w:val="false"/>
          <w:color w:val="000000"/>
          <w:sz w:val="28"/>
        </w:rPr>
        <w:t>
      "Қазақстан халқы Ассамблеясына 25 жыл" мерекелік медалі (бұдан әрі - мерекелік медаль) диаметрі 34 мм дұрыс шеңбер нысанында болады.</w:t>
      </w:r>
    </w:p>
    <w:p>
      <w:pPr>
        <w:spacing w:after="0"/>
        <w:ind w:left="0"/>
        <w:jc w:val="both"/>
      </w:pPr>
      <w:r>
        <w:rPr>
          <w:rFonts w:ascii="Times New Roman"/>
          <w:b w:val="false"/>
          <w:i w:val="false"/>
          <w:color w:val="000000"/>
          <w:sz w:val="28"/>
        </w:rPr>
        <w:t>
      Мерекелік медаль сары түсті металдан (жезден) дайындалады.</w:t>
      </w:r>
    </w:p>
    <w:p>
      <w:pPr>
        <w:spacing w:after="0"/>
        <w:ind w:left="0"/>
        <w:jc w:val="both"/>
      </w:pPr>
      <w:r>
        <w:rPr>
          <w:rFonts w:ascii="Times New Roman"/>
          <w:b w:val="false"/>
          <w:i w:val="false"/>
          <w:color w:val="000000"/>
          <w:sz w:val="28"/>
        </w:rPr>
        <w:t>
      Шеңбердегі барлық суреттер мен жазулар бедерлі. Мерекелік медальдің жиектері шығыңқы.</w:t>
      </w:r>
    </w:p>
    <w:p>
      <w:pPr>
        <w:spacing w:after="0"/>
        <w:ind w:left="0"/>
        <w:jc w:val="both"/>
      </w:pPr>
      <w:r>
        <w:rPr>
          <w:rFonts w:ascii="Times New Roman"/>
          <w:b w:val="false"/>
          <w:i w:val="false"/>
          <w:color w:val="000000"/>
          <w:sz w:val="28"/>
        </w:rPr>
        <w:t>
      Мерекелік медальдің беткі жағында (аверсінде) гурт бойымен “ҚАЗАҚСТАН ХАЛҚЫ АССАМБЛЕЯСЫ” деген сөздер жазылған, төменгі шегінде қазақ ұлттық ою-өрнек орналасқан.</w:t>
      </w:r>
    </w:p>
    <w:p>
      <w:pPr>
        <w:spacing w:after="0"/>
        <w:ind w:left="0"/>
        <w:jc w:val="both"/>
      </w:pPr>
      <w:r>
        <w:rPr>
          <w:rFonts w:ascii="Times New Roman"/>
          <w:b w:val="false"/>
          <w:i w:val="false"/>
          <w:color w:val="000000"/>
          <w:sz w:val="28"/>
        </w:rPr>
        <w:t>
      Аверстің ортасында жан-жаққа ортадан таралған сәулелерден құрылған дөңгелек орналасқан. Сәулелердің үстінде, жоғары бөлігінде шаңырақтың бейнесі (береке, татулық пен тыныштық символы) орналасқан. Аверстің ортасында көк түсті эмальмен құйылған Қазақстанның картасы, төменгі бөлігінде қалықтаған дала қыраны (мемлекеттік билік символы) бейнеленген.</w:t>
      </w:r>
    </w:p>
    <w:p>
      <w:pPr>
        <w:spacing w:after="0"/>
        <w:ind w:left="0"/>
        <w:jc w:val="both"/>
      </w:pPr>
      <w:r>
        <w:rPr>
          <w:rFonts w:ascii="Times New Roman"/>
          <w:b w:val="false"/>
          <w:i w:val="false"/>
          <w:color w:val="000000"/>
          <w:sz w:val="28"/>
        </w:rPr>
        <w:t>
      Аверстің фоны жылтыр, бедері шығыңқы, күңгірт.</w:t>
      </w:r>
    </w:p>
    <w:p>
      <w:pPr>
        <w:spacing w:after="0"/>
        <w:ind w:left="0"/>
        <w:jc w:val="both"/>
      </w:pPr>
      <w:r>
        <w:rPr>
          <w:rFonts w:ascii="Times New Roman"/>
          <w:b w:val="false"/>
          <w:i w:val="false"/>
          <w:color w:val="000000"/>
          <w:sz w:val="28"/>
        </w:rPr>
        <w:t>
      Мерекелік медальдің сыртқы жағындағы орталық бөлігінде “ҚАЗАҚСТАН ХАЛҚЫ АССАМБЛЕЯСЫНА 25 ЖЫЛ” деген сөздер жазылған. Беті жылтыр, мәтін бедерлі, күңгірт.</w:t>
      </w:r>
    </w:p>
    <w:p>
      <w:pPr>
        <w:spacing w:after="0"/>
        <w:ind w:left="0"/>
        <w:jc w:val="both"/>
      </w:pPr>
      <w:r>
        <w:rPr>
          <w:rFonts w:ascii="Times New Roman"/>
          <w:b w:val="false"/>
          <w:i w:val="false"/>
          <w:color w:val="000000"/>
          <w:sz w:val="28"/>
        </w:rPr>
        <w:t>
      Мерекелік медаль құлақша мен шығыршық арқылы, ортасында ені 3 мм сары түсті жолағы бар, Мемлекеттік Ту түстес жібек муар лентамен қапталған, лавр жапырақтары (даңқ, жеңіс және татулық символы) бейнеленген, ені 32 мм және биіктігі 33 мм болатын жез тағанға жалғанады.</w:t>
      </w:r>
    </w:p>
    <w:p>
      <w:pPr>
        <w:spacing w:after="0"/>
        <w:ind w:left="0"/>
        <w:jc w:val="both"/>
      </w:pPr>
      <w:r>
        <w:rPr>
          <w:rFonts w:ascii="Times New Roman"/>
          <w:b w:val="false"/>
          <w:i w:val="false"/>
          <w:color w:val="000000"/>
          <w:sz w:val="28"/>
        </w:rPr>
        <w:t>
      Мерейтойлық медаль киімге визорлық құлпы бар түйреуіштің көмегімен бекітіледі.</w:t>
      </w:r>
    </w:p>
    <w:bookmarkStart w:name="z1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0358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