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a956" w14:textId="b48a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туралы" Қазақстан Республикасы Президентінің 2019 жылғы 11 қарашадағы № 203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21 тамыздағы № 388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 актiлерiнiң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1995 жылғы 26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17-1-бабы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одан әрі жетілдіру туралы" Қазақстан Республикасы Президентінің 2019 жылғы 11 қарашадағы № 203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51-52, 399-құжат)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Қаржы нарығын реттеу және дамыту агенттігінің 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1-1-жолмен толықтырылсын: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Банктерді талдау және стресс-тестілеу департаменті";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 мынадай редакцияда жазылсын: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Қаржы ұйымдарының әдіснамасы және пруденциялық реттеу департаменті";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5-1-жолмен толықтырылсын: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Стратегия және талдау департаменті";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13-жол мынадай редакцияда жазылсын: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Халықаралық қатынастар және интеграция басқармасы";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13-1-жолмен толықтырылсын: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Сыртқы коммуникациялар басқармасы";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17-1-жолмен толықтырылсын: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Мемлекеттік құпияларды қорғау және жұмылдыру жұмысы басқармасы".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