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2652" w14:textId="c0f2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29 тамыздағы № 395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13, 87-құжат)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Қоғамдық сананы жаңғырту бағдарламасын іске асыру жөніндегі ұлттық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мемлекеттің өңірлік саясат саласындағы жұмысты үйлестіруші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- Өтініштерді қарауды бақылау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Аграрлық мәселелер, табиғатты пайдалану және ауылдық аумақтарды дамыту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Әлеуметтік-мәдени даму және ғылым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"Орталық коммуникациялар қызметі" республикалық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Қазақстанның стратегиялық зерттеулер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Қазақстан халқы Ассамблеясы хатшылығының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"Ақ жол" демократиялық партиясының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Қазақ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Л.H. Гумилев атындағы Еуразия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Әуезов атындағы Әдебиет және өнер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"Мемлекет тарихы институты"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республикалық телерадиокорпорациясы"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ардагерлері ұйымы" республикалық қоғамдық бірлестігі орталық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аударма бюросы" қоғамдық қорының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"Жұлдыз" журналының бас редакторы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"Қасиетті Қазақстан" ғылыми-зерттеу орталығының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"Коммерческий телевизионный канал" акционерлік қоғамының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"Қазақпарат" халықаралық ақпарат агенттігінің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архивінің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ғылыми-сараптамалық кеңесінің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JI.H. Гумилев атындағы Еуразия ұлттық университеті түркітану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Әбдікұлы Төлен - қазақ жазушысы, драматург, қоғам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Серік - ақын, Қазақстанның еңбек сіңірген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Паттеев Шәмшідин Әшенқожаұлы - журналист, Қазақстанның еңбек сіңірген қайраткері, "Қазақ газеттері" жауапкершілігі шектеулі серіктестігінің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Олжас Серікбайұлы – "Атырау мұнай және газ университеті" коммерциялық емес акционерлік қоғамының жастармен жұмыс және әлеуметтік мәселелер жөніндегі проректоры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