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6cbe" w14:textId="aeb6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ұңғыш Президенті – Елбасының мәдениет саласындағы мемлекеттік стипендиясын тағайындау туралы" Қазақстан Республикасы Президентінің 2000 жылғы 3 сәуірдегі №369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7 қыркүйектегі № 404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Тұңғыш Президенті – Елбасының мəдениет саласындағы мемлекеттік стипендиясын тағайындау туралы" Қазақстан Республикасы Президентінің 2000 жылғы 3 сəуірдегі № 36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18, 185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Тұңғыш Президенті – Елбасының мəдениет саласындағы жыл сайынғы 75 мемлекеттік стипендиясы айына 55 еселенген айлық есептік көрсеткіш мөлшерінде тағайындалсы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