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dfd3" w14:textId="014d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қорынан 2021 жылға арналған нысаналы трансферт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2020 жылғы 6 қазандағы № 429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қорынан 2021 жылға арналған республикалық бюджетке 1 850 000 000 000 (бір триллион сегіз жүз елу миллиард) теңге мөлшерінде нысаналы трансферт, оның ішінде: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Тұрғын үй-коммуналдық дамудың 2020 - 2025 жылдарға арналған "Нұрлы жер" мемлекеттік бағдарламасы шеңберінде тұрғын үй құрылысы саласындағы іс-шараларды іске асыруға - 204 611 478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Тұрғын үй-коммуналдық дамудың 2020 - 2025 жылдарға арналған "Нұрлы жер" мемлекеттік бағдарламасы шеңберінде тұрғын үй-коммуналдық шаруашылық саласындағы іс-шараларды іске асыруға - 146 103 459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Өңірлерді дамытудың 2025 жылға дейінгі мемлекеттік бағдарламасы шеңберінде моноқалалар мен өңірлерде іс-шараларды іске асыруға - 140 008 510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облыстық бюджеттерге, республикалық маңызы бар қалалардың, астананың бюджеттеріне газ тасымалдау жүйесін дамытуға берілетін нысаналы даму трансферттеріне - 39 572 751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Ақмола облысының бюджетіне, республикалық маңызы бар қалалардың, астананың бюджеттеріне қалалардың шеткі аумақтарындағы әлеуметтік және инженерлік инфрақұрылымды дамытуға берілетін нысаналы даму трансферттеріне - 28 600 000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жылу-, электр энергетикасын дамытуға - 18 843 890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тегін медициналық көмектің кепілдік берілген көлемін қамтамасыз етуге - 632 065 241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әскери қызметшілерді, құқық қорғау органдарының қызметкерлерін және олардың отбасы мүшелерін емдеу бойынша көрсетілетін қызметтерге - 1 467 182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қоғамдық тәртіпті қорғауға және қоғамдық қауіпсіздікті қамтамасыз етуге - 19 738 187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қылмыстық-атқару жүйесінің қызметін ұйымдастыруға - 6 501 484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Қазақстан Республикасы Ішкі істер министрлігінің кадрларын оқытуға, біліктілігін арттыруға және қайта даярлауға - 476 291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экология, геология және табиғи ресурстар саласындағы қызметті үйлестіру бойынша көрсетілетін қызметтерге - 704 308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қоршаған ортаның сапасын тұрақтандыруға және жақсартуға - 300 000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су ресурстарын тиімді басқаруға - 13 488 105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орман ресурстары мен жануарлар дүниесін басқаруға, сақтау мен дамытуды қамтамасыз етуге - 2 577 184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ақпарат және қоғамдық даму саласындағы мемлекеттік саясатты қалыптастыруға - 606 168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қоғамдық келісім саласындағы мемлекеттік саясатты іске асыруға - 188 293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мемлекеттік ақпараттық саясатты жүргізуге - 477 092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азаматтық қоғам институттары мен мемлекеттің өзара қарым-қатынасын нығайтуды қамтамасыз етуге- 183 693 мыңтеңге;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мемлекеттік жастар және отбасы саясатын іске асыруға - 24 000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"QazExpoCongress" ұлттық компаниясы" акционерлік қоғамына нысаналы аударымға - 307 794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қазақстандық тауарлардың экспортын сыртқы нарықтарға жылжытуға жәрдемдесуге - 856 312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жүк техникасының жетекші белдіктерінің басты берілістерін өндіру жөніндегі жобаны қаржыландыру үшін "Өнеркәсіпті дамыту қоры" акционерлік қоғамына кейіннен кредит бере отырып, "Бәйтерек" ұлттық басқарушы холдингі" акционерлік қоғамына кредит беруге - 20 000 000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қаржылық       қызметтердің қолжетімділігін арттыруға - 21 783 741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өсімдік шаруашылығы өнімін өндіруді, өткізуді дамыту үшін жағдай жасауға - 8 780 000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облыстық бюджеттерге нәтижелі жұмыспен қамтуды және жаппай кәсіпкерлікті дамытуға кредит беруге -15 334 948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Солтүстік Қазақстан облысының облыстық бюджетіне "Солтүстік" әлеуметтік-кәсіпкерлік корпорациясы" акционерлік қоғамының жарғылық капиталын ұлғайтуға берілетін нысаналы даму трансферттеріне - 15 000 000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еңбек, жұмыспен қамту, халықты әлеуметтік қорғау және халықтың көші-қоны саласындағы мемлекеттік саясатты қалыптастыруға - 701 588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облыстық бюджеттерге, республикалық маңызы бар қалалардың, астананың бюджеттеріне мемлекеттік ұйымдардың: стационарлық және жартылай стационарлық үлгідегі медициналық-әлеуметтік мекемелердің, үйде қызмет көрсету, уақытша болу, жұмыспен қамту орталықтарында жұмыс істейтін жұмыскерлердің еңбекақысын көтеруге - 22 935 841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Жұмыспен қамтудың 2020 - 2021 жылдарға арналған жол картасының іс-шараларын іске асыруға - 68 448 659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"электрондық үкіметті", инфокоммуникациялық инфрақұрылымды және ақпараттық қауіпсіздікті дамытуға - 2 056 156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еліміздің мемлекеттік геодезиялық және картографиялық қамтамасыз ету жүйесінің деңгейін арттыруға - 2 352 109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ғарыш қызметі және ақпараттық қауіпсіздік саласындағы қолданбалы ғылыми зерттеулерге - 617 289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мектепке дейінгі тәрбие мен оқытудың қолжетімділігін қамтамасыз етуге - 4 044 853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сапалы мектеп біліміне қолжетімділікті қамтамасыз етуге - 370 251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ғылыми және (немесе) ғылыми-техникалық қызмет субъектілерін базалық қаржыландыруға - 351 311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жоғары және жоғары оқу орнынан кейінгі білімі бар кадрлармен қамтамасыз етуге - 9 077 778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ғылымды дамытуға - 9 791 992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жоғары, жоғары оқу орнынан кейінгі білімі бар мамандарды даярлауға және білім алушыларға әлеуметтік қолдау көрсетуге - 5 148 977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арнайы медициналық резервті сақтауды қамтамасыз етуге және денсаулық сақтау инфрақұрылымын дамытуға - 24 413 363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қоғамдық денсаулықты сақтауға - 216 000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облыстық бюджеттерге, республикалық маңызы бар қалалардың, астананың бюджеттеріне жергілікті атқарушы органдардың денсаулық сақтау саласындағы ұйымдары жұмыскерлерінің жалақысын көтеруге берілетін ағымдағы нысаналы трансферттерге - 113 127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мәдениет және өнер саласының бәсекеге қабілеттілігін арттыруға, қазақстандық мәдени мұраны сақтауға, зерделеу мен танымал етуге және архив ісін іске асырудың тиімділігін арттыруға - 8 396 782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бұқаралық спортты және ұлттық спорт түрлерін дамытуды қолдауға - 1 674 569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жоғары жетістіктер спортын дамытуға - 3 506 604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спорттағы дарынды балаларды оқытуға және тәрбиелеуге - 1 241 574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мәдениет және өнер саласында кадрлар даярлауға - 21 932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ұлттық туристік өнімді қалыптастыруға және оны халықаралық және ішкі нарықта ілгерілетуге - 500 000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туризм саласында кадрлар даярлау үшін білім беру қызметін ұйымдастыру бойынша көрсетілетін қызметтерге - 36 821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"Халықаралық туризм және қонақжайлылық университеті" коммерциялық емес акционерлік қоғамының жарғылық капиталын ұлғайтуға - 773 831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инвестицияларды тарту, экономикалық саясатты дамыту, табиғи монополиялар субъектілерінің қызметін реттеу, өңірлік даму және кәсіпкерлікті дамыту саласындағы қызметті үйлестіру бойынша мемлекеттік саясатты қалыптастыру жөніндегі қызметтерге - 879 785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облыстық бюджеттерге, республикалық маңызы бар қалалардың, астананың бюджеттеріне облыс орталықтарында, Нұр-Сұлтан, Алматы, Шымкент, Семей қалаларында және моноқалаларда кәсіпкерлікті дамытуға жәрдемдесуге кредит беруге - 750 000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ұлттық экономиканың бәсекеге қабілеттілігі мен орнықтылығын қамтамасыз ету үшін "Самұрық-Қазына" ұлттық әл-ауқат қоры" акционерлік қоғамының жарғылық капиталын ұлғайтуға - 9 923 089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"Бизнестің жол картасы - 2025" бизнесті қолдау мен дамытудың мемлекеттік бағдарламасы және Басым жобаларға кредит беру тетігі шеңберінде іс-шараларды іске асыруға - 57 487 747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облыстық      бюджеттерге, республикалық маңызы бар қалалардың, астананың бюджеттеріне Жұмыспен қамтудың 2020 - 2021 жылдарға арналған жол картасы шеңберінде кәсіпкерлік бастамаларды іске асыру үшін кредит беруге - 22 500 000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Қарағанды облысының бюджетіне жылумен жабдықтау жүйелерін дамытуға берілетін нысаналы даму трансферттеріне - 5 000 000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тұрақты авиатасымалдарды субсидиялауға - 3 044 274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өнеркәсіп саласындағы технологиялық сипаттағы қолданбалы ғылыми зерттеулерге - 700 000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өнеркәсіп салаларын дамытуға жәрдемдесуге - 3 110 948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ортақ пайдаланылатын автомобиль жолдарын жөндеуге және олардың сапасын жақсартуға бағытталған күтіп-ұстауды ұйымдастыруға - 130 835 905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азаматтық авиация мен әуе көлігін дамытуға - 6 226 676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тұрғын үй құрылысы жинақ ақшасына салымдар бойынша сыйлықақылар төлеуге - 20 000 000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облыстық бюджеттерге, республикалық маңызы бар қалалардың, астананың бюджеттеріне жылумен, сумен жабдықтау және су бұру жүйелерін реконструкциялауға және салуға кредит беруге - 7 115 953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сәулет, қала құрылысы және құрылыс қызметін жетілдіру жөніндегі іс-шараларды іске асыруға - 89 766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алдын ала және аралық тұрғын үй қарыздарын беру үшін "Қазақстанның тұрғын үй құрылыс жинақ банкі" акционерлік қоғамына бюджеттік кредит беруге - 20 000 000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облыстық бюджеттерге, республикалық маңызы бар қалалардың, астананың бюджеттеріне Қазақстан Республикасының туристік саласын дамытудың 2019 - 2025 жылдарға арналған мемлекеттік бағдарламасы шеңберінде сумен жабдықтау және су бұру жүйелерін дамытуға берілетін нысаналы даму трансферттеріне - 3 327 302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Қарағанды облысының бюджетіне автомобиль шиналарын өндіру жөніндегі жобаны іске асыру мақсатында "Сарыарқа" әлеуметтік-кәсіпкерлік корпорациясы" акционерлік қоғамының жарғылық капиталын ұлғайту үшін берілетін нысаналы даму трансферттеріне - 20 000 000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"Қарағанды облысының Саран қаласында шина өндірісін ұйымдастыру" жобасын лизингтік қаржыландыру үшін кейіннен "Өнеркәсіпті дамыту қоры" акционерлік қоғамына кредит бере отырып, "Бәйтерек" ұлттық басқарушы холдингі" акционерлік қоғамына кредит беруге - 20 000 000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Қостанай облысының бюджетіне машина жасау саласындағы жобаларды іске асыру мақсатында "Тобыл" әлеуметтік-кәсіпкерлік корпорациясы" акционерлік қоғамының жарғылық капиталын ұлғайтуға нысаналы даму трансферттеріне - 8 000 000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облыстық бюджеттерге аудандық маңызы бар қалалардың, ауылдардың, кенттердің, ауылдық округтердің әкімдерін сайлауды қамтамасыз ету және өткізуге берілетін ағымдағы нысаналы трансферттерге - 4721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Қазақстан Республикасының Президенті Іс Басқармасының медицина ұйымдарының қызметін қамтамасыз етуге - 895 325 мың теңге бөлінсін.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Президентінің 29.04.2021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