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635d" w14:textId="4476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Тұңғыш Президентінің Елбасының Мемлекеттік бейбітшілік және прогресс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7 желтоқсандағы № 464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Тұңғыш Президентінің Елбасының Мемлекеттік бейбітшілік және прогресс сыйлығы туралы" 2001 жылғы 5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жылғы Қазақстан Республикасы Тұңғыш Президеитінің - Елбасының Мемлекеттік бейбітшілік және прогресс сыйлығы: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 саласын дамытуға бейбітшілікті және халықтар арасындағы достықты, өзара сенімді нығайтуға қосқан ерекше үлесі үшін Төрегелді Шарманұлы Шармановқа: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саласын дамытуға, бейбітшілікті және халықтар арасындағы достықты, өзара сенімді нығайтуға қосқан ерекше үлесі үшін Шигео Катсуға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Республнкасының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Презнденті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