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aeac" w14:textId="daba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Сатыбалдыны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Амангелдіұлы Сатыбалды Түркістан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