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4dd6" w14:textId="0d64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құқық қорғау органдарының,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органдарының, мемлекеттік фельдъегерлік қызметінің қызметкерлері антының мәтінін және ант беру тәртібін бекіту, сондай-ақ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2022 жылғы 19 желтоқсандағы № 61 Жарлығы</w:t>
      </w:r>
    </w:p>
    <w:p>
      <w:pPr>
        <w:spacing w:after="0"/>
        <w:ind w:left="0"/>
        <w:jc w:val="both"/>
      </w:pPr>
      <w:bookmarkStart w:name="z0" w:id="0"/>
      <w:r>
        <w:rPr>
          <w:rFonts w:ascii="Times New Roman"/>
          <w:b w:val="false"/>
          <w:i w:val="false"/>
          <w:color w:val="000000"/>
          <w:sz w:val="28"/>
        </w:rPr>
        <w:t xml:space="preserve">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ҚАУЛЫ ЕТЕМІН:</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1) Қазақстан Республикасы құқық қорғау органдарының қызметкерлері антының мәтіні;</w:t>
      </w:r>
    </w:p>
    <w:bookmarkEnd w:id="2"/>
    <w:bookmarkStart w:name="z3" w:id="3"/>
    <w:p>
      <w:pPr>
        <w:spacing w:after="0"/>
        <w:ind w:left="0"/>
        <w:jc w:val="both"/>
      </w:pPr>
      <w:r>
        <w:rPr>
          <w:rFonts w:ascii="Times New Roman"/>
          <w:b w:val="false"/>
          <w:i w:val="false"/>
          <w:color w:val="000000"/>
          <w:sz w:val="28"/>
        </w:rPr>
        <w:t>
      2)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органдарының қызметкерлері антының мәтіні;</w:t>
      </w:r>
    </w:p>
    <w:bookmarkEnd w:id="3"/>
    <w:bookmarkStart w:name="z4" w:id="4"/>
    <w:p>
      <w:pPr>
        <w:spacing w:after="0"/>
        <w:ind w:left="0"/>
        <w:jc w:val="both"/>
      </w:pPr>
      <w:r>
        <w:rPr>
          <w:rFonts w:ascii="Times New Roman"/>
          <w:b w:val="false"/>
          <w:i w:val="false"/>
          <w:color w:val="000000"/>
          <w:sz w:val="28"/>
        </w:rPr>
        <w:t>
      3) Қазақстан Республикасы мемлекеттік фельдъегерлік қызметінің қызметкерлері антының мәтіні;</w:t>
      </w:r>
    </w:p>
    <w:bookmarkEnd w:id="4"/>
    <w:bookmarkStart w:name="z5" w:id="5"/>
    <w:p>
      <w:pPr>
        <w:spacing w:after="0"/>
        <w:ind w:left="0"/>
        <w:jc w:val="both"/>
      </w:pPr>
      <w:r>
        <w:rPr>
          <w:rFonts w:ascii="Times New Roman"/>
          <w:b w:val="false"/>
          <w:i w:val="false"/>
          <w:color w:val="000000"/>
          <w:sz w:val="28"/>
        </w:rPr>
        <w:t>
      4) Қазақстан Республикасының құқық қорғау органдары,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 және мемлекеттік фельдъегерлік қызметі қызметкерлерінің ант беру қағидалары бекітілсін.</w:t>
      </w:r>
    </w:p>
    <w:bookmarkEnd w:id="5"/>
    <w:bookmarkStart w:name="z6" w:id="6"/>
    <w:p>
      <w:pPr>
        <w:spacing w:after="0"/>
        <w:ind w:left="0"/>
        <w:jc w:val="both"/>
      </w:pPr>
      <w:r>
        <w:rPr>
          <w:rFonts w:ascii="Times New Roman"/>
          <w:b w:val="false"/>
          <w:i w:val="false"/>
          <w:color w:val="000000"/>
          <w:sz w:val="28"/>
        </w:rPr>
        <w:t xml:space="preserve">
      2. Осы Жарлыққа қосымшаға сәйкес Қазақстан Республикасы Президентінің кейбір жарлықтарының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6"/>
    <w:bookmarkStart w:name="z7" w:id="7"/>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61 Жарлығымен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 құқық қорғау органдарының қызметкерлері АНТЫНЫҢ МӘТІНІ</w:t>
      </w:r>
    </w:p>
    <w:bookmarkEnd w:id="8"/>
    <w:p>
      <w:pPr>
        <w:spacing w:after="0"/>
        <w:ind w:left="0"/>
        <w:jc w:val="both"/>
      </w:pPr>
      <w:r>
        <w:rPr>
          <w:rFonts w:ascii="Times New Roman"/>
          <w:b w:val="false"/>
          <w:i w:val="false"/>
          <w:color w:val="000000"/>
          <w:sz w:val="28"/>
        </w:rPr>
        <w:t>
      Мен, __________ (тегі, аты, әкесінің аты (бар болса) (бұдан әрі – Т.А.Ә.) Қазақстан Республикасының құқық қорғау органдарына қызметке кіре отырып:</w:t>
      </w:r>
    </w:p>
    <w:p>
      <w:pPr>
        <w:spacing w:after="0"/>
        <w:ind w:left="0"/>
        <w:jc w:val="both"/>
      </w:pPr>
      <w:r>
        <w:rPr>
          <w:rFonts w:ascii="Times New Roman"/>
          <w:b w:val="false"/>
          <w:i w:val="false"/>
          <w:color w:val="000000"/>
          <w:sz w:val="28"/>
        </w:rPr>
        <w:t>
      өз халқыма адал қызмет етуге, Қазақстан Республикасының Конституциясы мен заңдарын қатаң сақтауға және өзімнің барлық іс-қимылымда заңдылық пен әділеттілік қағидаттарын ұстануға;</w:t>
      </w:r>
    </w:p>
    <w:p>
      <w:pPr>
        <w:spacing w:after="0"/>
        <w:ind w:left="0"/>
        <w:jc w:val="both"/>
      </w:pPr>
      <w:r>
        <w:rPr>
          <w:rFonts w:ascii="Times New Roman"/>
          <w:b w:val="false"/>
          <w:i w:val="false"/>
          <w:color w:val="000000"/>
          <w:sz w:val="28"/>
        </w:rPr>
        <w:t>
      өзіме жүктелген міндеттерді адал орындауға және адам мен азаматтың құқықтары мен бостандықтарын, қоғам мен мемлекеттің мүдделерін қылмыстық және өзге де құқыққа қарсы қол сұғушылықтардан қорғау үшін барлық күш-жігерім мен білімімді жұмсауға;</w:t>
      </w:r>
    </w:p>
    <w:p>
      <w:pPr>
        <w:spacing w:after="0"/>
        <w:ind w:left="0"/>
        <w:jc w:val="both"/>
      </w:pPr>
      <w:r>
        <w:rPr>
          <w:rFonts w:ascii="Times New Roman"/>
          <w:b w:val="false"/>
          <w:i w:val="false"/>
          <w:color w:val="000000"/>
          <w:sz w:val="28"/>
        </w:rPr>
        <w:t>
      адам мен азаматтың өмірі мен денсаулығын ерлікпен қорғауға, адам өмірін құтқару ісіне бар күшімді салуға;</w:t>
      </w:r>
    </w:p>
    <w:p>
      <w:pPr>
        <w:spacing w:after="0"/>
        <w:ind w:left="0"/>
        <w:jc w:val="both"/>
      </w:pPr>
      <w:r>
        <w:rPr>
          <w:rFonts w:ascii="Times New Roman"/>
          <w:b w:val="false"/>
          <w:i w:val="false"/>
          <w:color w:val="000000"/>
          <w:sz w:val="28"/>
        </w:rPr>
        <w:t>
      моральдық жағынан тазалықтың, кішіпейілділіктің үлгісі болуға, өзімнің кәсіби абыройымды, құқық қорғау органы қызметкерінің жоғары атағын қадірлеуге;</w:t>
      </w:r>
    </w:p>
    <w:p>
      <w:pPr>
        <w:spacing w:after="0"/>
        <w:ind w:left="0"/>
        <w:jc w:val="both"/>
      </w:pPr>
      <w:r>
        <w:rPr>
          <w:rFonts w:ascii="Times New Roman"/>
          <w:b w:val="false"/>
          <w:i w:val="false"/>
          <w:color w:val="000000"/>
          <w:sz w:val="28"/>
        </w:rPr>
        <w:t>
      қызметке байланысты қиындықтарға лайықты төтеп беруге салтанатты түрде ант етемін.</w:t>
      </w:r>
    </w:p>
    <w:p>
      <w:pPr>
        <w:spacing w:after="0"/>
        <w:ind w:left="0"/>
        <w:jc w:val="both"/>
      </w:pPr>
      <w:r>
        <w:rPr>
          <w:rFonts w:ascii="Times New Roman"/>
          <w:b w:val="false"/>
          <w:i w:val="false"/>
          <w:color w:val="000000"/>
          <w:sz w:val="28"/>
        </w:rPr>
        <w:t>
      Егер мен қабылдаған Антымды бұзсам, Қазақстан Республикасының заңдарында белгіленген жауаптылықты өтеуге дайынмын.</w:t>
      </w:r>
    </w:p>
    <w:p>
      <w:pPr>
        <w:spacing w:after="0"/>
        <w:ind w:left="0"/>
        <w:jc w:val="both"/>
      </w:pPr>
      <w:r>
        <w:rPr>
          <w:rFonts w:ascii="Times New Roman"/>
          <w:b w:val="false"/>
          <w:i w:val="false"/>
          <w:color w:val="000000"/>
          <w:sz w:val="28"/>
        </w:rPr>
        <w:t>
      Ант қабылдаған адамның Т.А.Ә. _________________</w:t>
      </w:r>
    </w:p>
    <w:p>
      <w:pPr>
        <w:spacing w:after="0"/>
        <w:ind w:left="0"/>
        <w:jc w:val="both"/>
      </w:pPr>
      <w:r>
        <w:rPr>
          <w:rFonts w:ascii="Times New Roman"/>
          <w:b w:val="false"/>
          <w:i w:val="false"/>
          <w:color w:val="000000"/>
          <w:sz w:val="28"/>
        </w:rPr>
        <w:t>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61 Жарлығымен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органдарының қызметкерлері АНТЫНЫҢ МӘТІНІ</w:t>
      </w:r>
    </w:p>
    <w:bookmarkEnd w:id="9"/>
    <w:p>
      <w:pPr>
        <w:spacing w:after="0"/>
        <w:ind w:left="0"/>
        <w:jc w:val="both"/>
      </w:pPr>
      <w:r>
        <w:rPr>
          <w:rFonts w:ascii="Times New Roman"/>
          <w:b w:val="false"/>
          <w:i w:val="false"/>
          <w:color w:val="000000"/>
          <w:sz w:val="28"/>
        </w:rPr>
        <w:t>
      Мен, __________ (тегі, аты, әкесінің аты (бар болса) (бұдан әрі – Т.А.Ә.) Қазақстан Республикасының азаматтық қорғау органдарына қызметке кіре отырып:</w:t>
      </w:r>
    </w:p>
    <w:p>
      <w:pPr>
        <w:spacing w:after="0"/>
        <w:ind w:left="0"/>
        <w:jc w:val="both"/>
      </w:pPr>
      <w:r>
        <w:rPr>
          <w:rFonts w:ascii="Times New Roman"/>
          <w:b w:val="false"/>
          <w:i w:val="false"/>
          <w:color w:val="000000"/>
          <w:sz w:val="28"/>
        </w:rPr>
        <w:t>
      өз халқыма адал қызмет етуге, Қазақстан Республикасының Конституциясы мен заңдарын қатаң сақтауға және өзімнің барлық іс-қимылымда заңдылық пен әділеттілік қағидаттарын ұстануға;</w:t>
      </w:r>
    </w:p>
    <w:p>
      <w:pPr>
        <w:spacing w:after="0"/>
        <w:ind w:left="0"/>
        <w:jc w:val="both"/>
      </w:pPr>
      <w:r>
        <w:rPr>
          <w:rFonts w:ascii="Times New Roman"/>
          <w:b w:val="false"/>
          <w:i w:val="false"/>
          <w:color w:val="000000"/>
          <w:sz w:val="28"/>
        </w:rPr>
        <w:t>
      өзіме жүктелген міндеттерді адал орындауға, адамдардың өмірі мен денсаулығын, қоғам мен мемлекеттің материалдық құндылықтарын табиғи және техногендік сипаттағы төтенше жағдайлардан сақтау үшін барлық күш-жігерім мен білімімді жұмсауға;</w:t>
      </w:r>
    </w:p>
    <w:p>
      <w:pPr>
        <w:spacing w:after="0"/>
        <w:ind w:left="0"/>
        <w:jc w:val="both"/>
      </w:pPr>
      <w:r>
        <w:rPr>
          <w:rFonts w:ascii="Times New Roman"/>
          <w:b w:val="false"/>
          <w:i w:val="false"/>
          <w:color w:val="000000"/>
          <w:sz w:val="28"/>
        </w:rPr>
        <w:t>
      адам мен азаматтың өмірі мен денсаулығын ерлікпен қорғауға, адам өмірін құтқару ісіне бар күшімді салуға;</w:t>
      </w:r>
    </w:p>
    <w:p>
      <w:pPr>
        <w:spacing w:after="0"/>
        <w:ind w:left="0"/>
        <w:jc w:val="both"/>
      </w:pPr>
      <w:r>
        <w:rPr>
          <w:rFonts w:ascii="Times New Roman"/>
          <w:b w:val="false"/>
          <w:i w:val="false"/>
          <w:color w:val="000000"/>
          <w:sz w:val="28"/>
        </w:rPr>
        <w:t>
      моральдық жағынан тазалықтың, кішіпейілділіктің үлгісі болуға, өзімнің кәсіби абыройымды, азаматтық қорғау органы қызметкерінің жоғары атағын қадірлеуге;</w:t>
      </w:r>
    </w:p>
    <w:p>
      <w:pPr>
        <w:spacing w:after="0"/>
        <w:ind w:left="0"/>
        <w:jc w:val="both"/>
      </w:pPr>
      <w:r>
        <w:rPr>
          <w:rFonts w:ascii="Times New Roman"/>
          <w:b w:val="false"/>
          <w:i w:val="false"/>
          <w:color w:val="000000"/>
          <w:sz w:val="28"/>
        </w:rPr>
        <w:t>
      қызметке байланысты қиындықтарға лайықты төтеп беруге салтанатты түрде ант етемін.</w:t>
      </w:r>
    </w:p>
    <w:p>
      <w:pPr>
        <w:spacing w:after="0"/>
        <w:ind w:left="0"/>
        <w:jc w:val="both"/>
      </w:pPr>
      <w:r>
        <w:rPr>
          <w:rFonts w:ascii="Times New Roman"/>
          <w:b w:val="false"/>
          <w:i w:val="false"/>
          <w:color w:val="000000"/>
          <w:sz w:val="28"/>
        </w:rPr>
        <w:t>
      Егер мен қабылдаған Антымды бұзсам, Қазақстан Республикасының заңдарында белгіленген жауаптылықты өтеуге дайынмын.</w:t>
      </w:r>
    </w:p>
    <w:p>
      <w:pPr>
        <w:spacing w:after="0"/>
        <w:ind w:left="0"/>
        <w:jc w:val="both"/>
      </w:pPr>
      <w:r>
        <w:rPr>
          <w:rFonts w:ascii="Times New Roman"/>
          <w:b w:val="false"/>
          <w:i w:val="false"/>
          <w:color w:val="000000"/>
          <w:sz w:val="28"/>
        </w:rPr>
        <w:t>
      Ант қабылдаған адамның Т.А.Ә. _________________</w:t>
      </w:r>
    </w:p>
    <w:p>
      <w:pPr>
        <w:spacing w:after="0"/>
        <w:ind w:left="0"/>
        <w:jc w:val="both"/>
      </w:pPr>
      <w:r>
        <w:rPr>
          <w:rFonts w:ascii="Times New Roman"/>
          <w:b w:val="false"/>
          <w:i w:val="false"/>
          <w:color w:val="000000"/>
          <w:sz w:val="28"/>
        </w:rPr>
        <w:t>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61 Жарлығымен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Қазақстан Республикасы мемлекеттік фельдъегерлік қызметінің қызметкерлері АНТЫНЫҢ МӘТІНІ</w:t>
      </w:r>
    </w:p>
    <w:bookmarkEnd w:id="10"/>
    <w:p>
      <w:pPr>
        <w:spacing w:after="0"/>
        <w:ind w:left="0"/>
        <w:jc w:val="both"/>
      </w:pPr>
      <w:r>
        <w:rPr>
          <w:rFonts w:ascii="Times New Roman"/>
          <w:b w:val="false"/>
          <w:i w:val="false"/>
          <w:color w:val="000000"/>
          <w:sz w:val="28"/>
        </w:rPr>
        <w:t>
      Мен, __________ (тегі, аты, әкесінің аты (бар болса) (бұдан әрі – Т.А.Ә.) Қазақстан Республикасының мемлекеттік фельдъегерлік қызметіне қызметке кіре отырып:</w:t>
      </w:r>
    </w:p>
    <w:p>
      <w:pPr>
        <w:spacing w:after="0"/>
        <w:ind w:left="0"/>
        <w:jc w:val="both"/>
      </w:pPr>
      <w:r>
        <w:rPr>
          <w:rFonts w:ascii="Times New Roman"/>
          <w:b w:val="false"/>
          <w:i w:val="false"/>
          <w:color w:val="000000"/>
          <w:sz w:val="28"/>
        </w:rPr>
        <w:t>
      өз халқыма адал қызмет етуге, Қазақстан Республикасының Конституциясы мен заңдарын қатаң сақтауға және өзімнің барлық іс-қимылымда заңдылық пен әділеттілік қағидаттарын ұстануға;</w:t>
      </w:r>
    </w:p>
    <w:p>
      <w:pPr>
        <w:spacing w:after="0"/>
        <w:ind w:left="0"/>
        <w:jc w:val="both"/>
      </w:pPr>
      <w:r>
        <w:rPr>
          <w:rFonts w:ascii="Times New Roman"/>
          <w:b w:val="false"/>
          <w:i w:val="false"/>
          <w:color w:val="000000"/>
          <w:sz w:val="28"/>
        </w:rPr>
        <w:t>
      өзіме жүктелген міндеттерді адал орындауға және маған сеніп тапсырылған хат-хабарды мемлекеттік құпиялардың қорғалуын қамтамасыз ете отырып, жедел әрі сенімді түрде жеткізуге барлық күш-жігерім мен білімімді жұмсауға;</w:t>
      </w:r>
    </w:p>
    <w:p>
      <w:pPr>
        <w:spacing w:after="0"/>
        <w:ind w:left="0"/>
        <w:jc w:val="both"/>
      </w:pPr>
      <w:r>
        <w:rPr>
          <w:rFonts w:ascii="Times New Roman"/>
          <w:b w:val="false"/>
          <w:i w:val="false"/>
          <w:color w:val="000000"/>
          <w:sz w:val="28"/>
        </w:rPr>
        <w:t>
      моральдық жағынан тазалықтың, кішіпейілділіктің үлгісі болуға, өзімнің кәсіби абыройымды, Қазақстан Республикасының мемлекеттік фельдъегерлік қызметі қызметкерінің жоғары атағын қадірлеуге;</w:t>
      </w:r>
    </w:p>
    <w:p>
      <w:pPr>
        <w:spacing w:after="0"/>
        <w:ind w:left="0"/>
        <w:jc w:val="both"/>
      </w:pPr>
      <w:r>
        <w:rPr>
          <w:rFonts w:ascii="Times New Roman"/>
          <w:b w:val="false"/>
          <w:i w:val="false"/>
          <w:color w:val="000000"/>
          <w:sz w:val="28"/>
        </w:rPr>
        <w:t>
      қызметке байланысты қиындықтарға лайықты төтеп беруге салтанатты түрде ант етемін.</w:t>
      </w:r>
    </w:p>
    <w:p>
      <w:pPr>
        <w:spacing w:after="0"/>
        <w:ind w:left="0"/>
        <w:jc w:val="both"/>
      </w:pPr>
      <w:r>
        <w:rPr>
          <w:rFonts w:ascii="Times New Roman"/>
          <w:b w:val="false"/>
          <w:i w:val="false"/>
          <w:color w:val="000000"/>
          <w:sz w:val="28"/>
        </w:rPr>
        <w:t>
      Егер мен қабылдаған Антымды бұзсам, Қазақстан Республикасының заңдарында белгіленген жауаптылықты өтеуге дайынмын.</w:t>
      </w:r>
    </w:p>
    <w:p>
      <w:pPr>
        <w:spacing w:after="0"/>
        <w:ind w:left="0"/>
        <w:jc w:val="both"/>
      </w:pPr>
      <w:r>
        <w:rPr>
          <w:rFonts w:ascii="Times New Roman"/>
          <w:b w:val="false"/>
          <w:i w:val="false"/>
          <w:color w:val="000000"/>
          <w:sz w:val="28"/>
        </w:rPr>
        <w:t>
      Ант қабылдаған адамның Т.А.Ә. _________________</w:t>
      </w:r>
    </w:p>
    <w:p>
      <w:pPr>
        <w:spacing w:after="0"/>
        <w:ind w:left="0"/>
        <w:jc w:val="both"/>
      </w:pPr>
      <w:r>
        <w:rPr>
          <w:rFonts w:ascii="Times New Roman"/>
          <w:b w:val="false"/>
          <w:i w:val="false"/>
          <w:color w:val="000000"/>
          <w:sz w:val="28"/>
        </w:rPr>
        <w:t>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61 Жарлығымен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Қазақстан Республикасының құқық қорғау органдары,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 және мемлекеттік фельдъегерлік қызметі қызметкерлерінің ант беру ҚАҒИДАЛАРЫ</w:t>
      </w:r>
    </w:p>
    <w:bookmarkEnd w:id="11"/>
    <w:bookmarkStart w:name="z16" w:id="12"/>
    <w:p>
      <w:pPr>
        <w:spacing w:after="0"/>
        <w:ind w:left="0"/>
        <w:jc w:val="both"/>
      </w:pPr>
      <w:r>
        <w:rPr>
          <w:rFonts w:ascii="Times New Roman"/>
          <w:b w:val="false"/>
          <w:i w:val="false"/>
          <w:color w:val="000000"/>
          <w:sz w:val="28"/>
        </w:rPr>
        <w:t xml:space="preserve">
      1. Осы Қазақстан Республикасының құқық қорғау органдары,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 және мемлекеттік фельдъегерлік қызметі қызметкерлерінің ант беру қағидалары (бұдан әрі – Қағидалар)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 және Қазақстан Республикасының құқық қорғау органдары,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 және мемлекеттік фельдъегерлік қызметі қызметкерлерінің (бұдан әрі – қызметкерлер) ант беру тәртібін айқындайды.</w:t>
      </w:r>
    </w:p>
    <w:bookmarkEnd w:id="12"/>
    <w:bookmarkStart w:name="z17" w:id="13"/>
    <w:p>
      <w:pPr>
        <w:spacing w:after="0"/>
        <w:ind w:left="0"/>
        <w:jc w:val="both"/>
      </w:pPr>
      <w:r>
        <w:rPr>
          <w:rFonts w:ascii="Times New Roman"/>
          <w:b w:val="false"/>
          <w:i w:val="false"/>
          <w:color w:val="000000"/>
          <w:sz w:val="28"/>
        </w:rPr>
        <w:t>
      2. Мыналар:</w:t>
      </w:r>
    </w:p>
    <w:bookmarkEnd w:id="13"/>
    <w:bookmarkStart w:name="z18" w:id="14"/>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және мемлекеттік фельдъегерлік қызметіне бірінші рет қызметке кіретін, арнаулы атақ немесе сыныптық шен берілген адамдар – арнаулы атақ немесе сыныптық шен берілгеннен кейін екі айдан кешіктірмей;</w:t>
      </w:r>
    </w:p>
    <w:bookmarkEnd w:id="14"/>
    <w:bookmarkStart w:name="z19" w:id="15"/>
    <w:p>
      <w:pPr>
        <w:spacing w:after="0"/>
        <w:ind w:left="0"/>
        <w:jc w:val="both"/>
      </w:pPr>
      <w:r>
        <w:rPr>
          <w:rFonts w:ascii="Times New Roman"/>
          <w:b w:val="false"/>
          <w:i w:val="false"/>
          <w:color w:val="000000"/>
          <w:sz w:val="28"/>
        </w:rPr>
        <w:t>
      2) білім беру ұйымының бұрын Ант қабылдамаған курсанттары – оқуға қабылданғаннан кейін екі айдан кешіктірмей;</w:t>
      </w:r>
    </w:p>
    <w:bookmarkEnd w:id="15"/>
    <w:bookmarkStart w:name="z20" w:id="16"/>
    <w:p>
      <w:pPr>
        <w:spacing w:after="0"/>
        <w:ind w:left="0"/>
        <w:jc w:val="both"/>
      </w:pPr>
      <w:r>
        <w:rPr>
          <w:rFonts w:ascii="Times New Roman"/>
          <w:b w:val="false"/>
          <w:i w:val="false"/>
          <w:color w:val="000000"/>
          <w:sz w:val="28"/>
        </w:rPr>
        <w:t>
      3) бұған дейін қандай да бір себептер бойынша Ант қабылдамаған қызметкерлер ант қабылдайды.</w:t>
      </w:r>
    </w:p>
    <w:bookmarkEnd w:id="16"/>
    <w:bookmarkStart w:name="z24" w:id="17"/>
    <w:p>
      <w:pPr>
        <w:spacing w:after="0"/>
        <w:ind w:left="0"/>
        <w:jc w:val="both"/>
      </w:pPr>
      <w:r>
        <w:rPr>
          <w:rFonts w:ascii="Times New Roman"/>
          <w:b w:val="false"/>
          <w:i w:val="false"/>
          <w:color w:val="000000"/>
          <w:sz w:val="28"/>
        </w:rPr>
        <w:t>
      3. Қызметкерлер бір рет Ант береді.</w:t>
      </w:r>
    </w:p>
    <w:bookmarkEnd w:id="17"/>
    <w:bookmarkStart w:name="z21"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Ант беру рәсімін өткізу күнін, уақыты мен орнын Қазақстан Республикасының тиісті құқық қорғау органының, азаматтық қорғау органының немесе мемлекеттік фельдъегерлік қызметінің басшысы не уәкілетті басшы айқындайды.</w:t>
      </w:r>
    </w:p>
    <w:bookmarkEnd w:id="18"/>
    <w:bookmarkStart w:name="z23" w:id="19"/>
    <w:p>
      <w:pPr>
        <w:spacing w:after="0"/>
        <w:ind w:left="0"/>
        <w:jc w:val="both"/>
      </w:pPr>
      <w:r>
        <w:rPr>
          <w:rFonts w:ascii="Times New Roman"/>
          <w:b w:val="false"/>
          <w:i w:val="false"/>
          <w:color w:val="000000"/>
          <w:sz w:val="28"/>
        </w:rPr>
        <w:t>
      5. Ант Қазақстан Республикасының мемлекеттік рәміздерімен, Қазақстан Республикасы құқық қорғау органының, азаматтық қорғау саласындағы уәкілетті органның және мемлекеттік фельдъегерлік қызметінің рәміздерімен безендірілген орындарда Қазақстан Республикасының тиісті құқық қорғау органы, азаматтық қорғау органы және мемлекеттік фельдъегерлік қызметі басшысының не уәкілетті басшының жетекшілігімен салтанатты жағдайда қабылданады.</w:t>
      </w:r>
    </w:p>
    <w:bookmarkEnd w:id="19"/>
    <w:bookmarkStart w:name="z25" w:id="20"/>
    <w:p>
      <w:pPr>
        <w:spacing w:after="0"/>
        <w:ind w:left="0"/>
        <w:jc w:val="both"/>
      </w:pPr>
      <w:r>
        <w:rPr>
          <w:rFonts w:ascii="Times New Roman"/>
          <w:b w:val="false"/>
          <w:i w:val="false"/>
          <w:color w:val="000000"/>
          <w:sz w:val="28"/>
        </w:rPr>
        <w:t>
      6. Ант қабылдау рәсіміне мемлекеттік органдардың, ардагерлік ұйымдардың және бұқаралық ақпарат құралдарының өкілдері шақырылуы мүмкін.</w:t>
      </w:r>
    </w:p>
    <w:bookmarkEnd w:id="20"/>
    <w:bookmarkStart w:name="z26" w:id="21"/>
    <w:p>
      <w:pPr>
        <w:spacing w:after="0"/>
        <w:ind w:left="0"/>
        <w:jc w:val="both"/>
      </w:pPr>
      <w:r>
        <w:rPr>
          <w:rFonts w:ascii="Times New Roman"/>
          <w:b w:val="false"/>
          <w:i w:val="false"/>
          <w:color w:val="000000"/>
          <w:sz w:val="28"/>
        </w:rPr>
        <w:t>
      7. Ант қабылдайтын қызметкерлер, сондай-ақ Ант қабылдау рәсіміне қатысатын жеке құрам салтанатты (салтанатты, салтанатты-шығу) киім нысанын киеді.</w:t>
      </w:r>
    </w:p>
    <w:bookmarkEnd w:id="21"/>
    <w:bookmarkStart w:name="z27" w:id="22"/>
    <w:p>
      <w:pPr>
        <w:spacing w:after="0"/>
        <w:ind w:left="0"/>
        <w:jc w:val="both"/>
      </w:pPr>
      <w:r>
        <w:rPr>
          <w:rFonts w:ascii="Times New Roman"/>
          <w:b w:val="false"/>
          <w:i w:val="false"/>
          <w:color w:val="000000"/>
          <w:sz w:val="28"/>
        </w:rPr>
        <w:t>
      8. Ант қабылдау рәсімі Қазақстан Республикасының Мемлекеттік Гимнін орындаудан басталады.</w:t>
      </w:r>
    </w:p>
    <w:bookmarkEnd w:id="22"/>
    <w:bookmarkStart w:name="z28" w:id="23"/>
    <w:p>
      <w:pPr>
        <w:spacing w:after="0"/>
        <w:ind w:left="0"/>
        <w:jc w:val="both"/>
      </w:pPr>
      <w:r>
        <w:rPr>
          <w:rFonts w:ascii="Times New Roman"/>
          <w:b w:val="false"/>
          <w:i w:val="false"/>
          <w:color w:val="000000"/>
          <w:sz w:val="28"/>
        </w:rPr>
        <w:t>
      9. Қазақстан Республикасының тиісті құқық қорғау органының, азаматтық қорғау органының және мемлекеттік фельдъегерлік қызметінің басшысы не уәкілетті басшы Анттың және Қазақстан Республикасының халқына адал болуға ант қабылдаған қызметкерлерге жүктелетін жауаптылықтың маңызын қысқаша түсіндіреді.</w:t>
      </w:r>
    </w:p>
    <w:bookmarkEnd w:id="23"/>
    <w:bookmarkStart w:name="z29" w:id="24"/>
    <w:p>
      <w:pPr>
        <w:spacing w:after="0"/>
        <w:ind w:left="0"/>
        <w:jc w:val="both"/>
      </w:pPr>
      <w:r>
        <w:rPr>
          <w:rFonts w:ascii="Times New Roman"/>
          <w:b w:val="false"/>
          <w:i w:val="false"/>
          <w:color w:val="000000"/>
          <w:sz w:val="28"/>
        </w:rPr>
        <w:t>
      10. Ант беретін қызметкерлер саптан шығады, Ант мәтінін дауыстап айтады немесе оқиды және оған қол қояды, содан кейін сапқа оралады.</w:t>
      </w:r>
    </w:p>
    <w:bookmarkEnd w:id="24"/>
    <w:bookmarkStart w:name="z30" w:id="25"/>
    <w:p>
      <w:pPr>
        <w:spacing w:after="0"/>
        <w:ind w:left="0"/>
        <w:jc w:val="both"/>
      </w:pPr>
      <w:r>
        <w:rPr>
          <w:rFonts w:ascii="Times New Roman"/>
          <w:b w:val="false"/>
          <w:i w:val="false"/>
          <w:color w:val="000000"/>
          <w:sz w:val="28"/>
        </w:rPr>
        <w:t>
      Ант мәтіні Ант беретін адамдардың таңдауы бойынша қазақ немесе орыс тілінде айтылады.</w:t>
      </w:r>
    </w:p>
    <w:bookmarkEnd w:id="25"/>
    <w:bookmarkStart w:name="z31" w:id="26"/>
    <w:p>
      <w:pPr>
        <w:spacing w:after="0"/>
        <w:ind w:left="0"/>
        <w:jc w:val="both"/>
      </w:pPr>
      <w:r>
        <w:rPr>
          <w:rFonts w:ascii="Times New Roman"/>
          <w:b w:val="false"/>
          <w:i w:val="false"/>
          <w:color w:val="000000"/>
          <w:sz w:val="28"/>
        </w:rPr>
        <w:t>
      11. Ант қабылдау рәсімі Қазақстан Республикасының Мемлекеттік Гимнін орындаумен аяқталады.</w:t>
      </w:r>
    </w:p>
    <w:bookmarkEnd w:id="26"/>
    <w:bookmarkStart w:name="z32" w:id="27"/>
    <w:p>
      <w:pPr>
        <w:spacing w:after="0"/>
        <w:ind w:left="0"/>
        <w:jc w:val="both"/>
      </w:pPr>
      <w:r>
        <w:rPr>
          <w:rFonts w:ascii="Times New Roman"/>
          <w:b w:val="false"/>
          <w:i w:val="false"/>
          <w:color w:val="000000"/>
          <w:sz w:val="28"/>
        </w:rPr>
        <w:t>
      12. Қызметкерлер қол қойған Ант мәтіні бар бланктар олардың жеке істеріне қоса тігіледі.</w:t>
      </w:r>
    </w:p>
    <w:bookmarkEnd w:id="27"/>
    <w:bookmarkStart w:name="z33" w:id="28"/>
    <w:p>
      <w:pPr>
        <w:spacing w:after="0"/>
        <w:ind w:left="0"/>
        <w:jc w:val="both"/>
      </w:pPr>
      <w:r>
        <w:rPr>
          <w:rFonts w:ascii="Times New Roman"/>
          <w:b w:val="false"/>
          <w:i w:val="false"/>
          <w:color w:val="000000"/>
          <w:sz w:val="28"/>
        </w:rPr>
        <w:t>
      13. Қызметкерлерінің уақтылы Ант қабылдауы үшін жауапкершілік, оны қабылдауды ұйымдастыру және есепке алу Қазақстан Республикасы құқық қорғау органдарының, азаматтық қорғау органдарының немесе мемлекеттік фельдъегерлік қызметінің кадр қызметтерінің басшыларына жүктеледі.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61 Жарлығына</w:t>
            </w:r>
            <w:r>
              <w:br/>
            </w:r>
            <w:r>
              <w:rPr>
                <w:rFonts w:ascii="Times New Roman"/>
                <w:b w:val="false"/>
                <w:i w:val="false"/>
                <w:color w:val="000000"/>
                <w:sz w:val="20"/>
              </w:rPr>
              <w:t>ҚОСЫМША</w:t>
            </w:r>
          </w:p>
        </w:tc>
      </w:tr>
    </w:tbl>
    <w:bookmarkStart w:name="z35" w:id="29"/>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29"/>
    <w:bookmarkStart w:name="z36" w:id="30"/>
    <w:p>
      <w:pPr>
        <w:spacing w:after="0"/>
        <w:ind w:left="0"/>
        <w:jc w:val="both"/>
      </w:pPr>
      <w:r>
        <w:rPr>
          <w:rFonts w:ascii="Times New Roman"/>
          <w:b w:val="false"/>
          <w:i w:val="false"/>
          <w:color w:val="000000"/>
          <w:sz w:val="28"/>
        </w:rPr>
        <w:t xml:space="preserve">
      1. "Мемлекеттік өртке қарсы қызмет органдарының қатардағы және басшы құрамы антының мәтінін бекіту туралы" Қазақстан Республикасы Президентінің 2000 жылғы 15 қыркүйектегі № 446 </w:t>
      </w:r>
      <w:r>
        <w:rPr>
          <w:rFonts w:ascii="Times New Roman"/>
          <w:b w:val="false"/>
          <w:i w:val="false"/>
          <w:color w:val="000000"/>
          <w:sz w:val="28"/>
        </w:rPr>
        <w:t>Жарлығы</w:t>
      </w:r>
      <w:r>
        <w:rPr>
          <w:rFonts w:ascii="Times New Roman"/>
          <w:b w:val="false"/>
          <w:i w:val="false"/>
          <w:color w:val="000000"/>
          <w:sz w:val="28"/>
        </w:rPr>
        <w:t>.</w:t>
      </w:r>
    </w:p>
    <w:bookmarkEnd w:id="30"/>
    <w:bookmarkStart w:name="z37" w:id="31"/>
    <w:p>
      <w:pPr>
        <w:spacing w:after="0"/>
        <w:ind w:left="0"/>
        <w:jc w:val="both"/>
      </w:pPr>
      <w:r>
        <w:rPr>
          <w:rFonts w:ascii="Times New Roman"/>
          <w:b w:val="false"/>
          <w:i w:val="false"/>
          <w:color w:val="000000"/>
          <w:sz w:val="28"/>
        </w:rPr>
        <w:t xml:space="preserve">
      2. "Қазақстан Республикасы ішкі істер органдарының қатардағы және басшы құрамдағы адамдары антының мәтінін бекіту туралы" Қазақстан Республикасы Президентінің 2005 жылғы 23 сәуірдегі № 1559 </w:t>
      </w:r>
      <w:r>
        <w:rPr>
          <w:rFonts w:ascii="Times New Roman"/>
          <w:b w:val="false"/>
          <w:i w:val="false"/>
          <w:color w:val="000000"/>
          <w:sz w:val="28"/>
        </w:rPr>
        <w:t>Жарлығы</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xml:space="preserve">
      3. "Қазақстан Республикасы құқық қорғау органдарының қызметкерлерін аттестациядан өткізу туралы үлгі ережені бекіту туралы" Қазақстан Республикасы Президентінің 2005 жылғы 8 шілдедегі № 1612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прокуратура органдарының кейбір мәселелері туралы" Қазақстан Республикасы Президентінің 2011 жылғы 20 қазандағы № 166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Start w:name="z38" w:id="32"/>
    <w:p>
      <w:pPr>
        <w:spacing w:after="0"/>
        <w:ind w:left="0"/>
        <w:jc w:val="both"/>
      </w:pPr>
      <w:r>
        <w:rPr>
          <w:rFonts w:ascii="Times New Roman"/>
          <w:b w:val="false"/>
          <w:i w:val="false"/>
          <w:color w:val="000000"/>
          <w:sz w:val="28"/>
        </w:rPr>
        <w:t xml:space="preserve">
      5. "Қазақстан Республикасының құқық қорғау органдарында кадр саясатын іске асырудың кейбір мәселелері туралы" Қазақстан Республикасы Президентінің 2016 жылғы 16 наурыздағы № 211 </w:t>
      </w:r>
      <w:r>
        <w:rPr>
          <w:rFonts w:ascii="Times New Roman"/>
          <w:b w:val="false"/>
          <w:i w:val="false"/>
          <w:color w:val="000000"/>
          <w:sz w:val="28"/>
        </w:rPr>
        <w:t>Жарлығы</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xml:space="preserve">
      6. "Қазақстан Республикасы құқық қорғау органдарының қызметкерлерін аттестациядан өткізу туралы үлгі ережені бекіту туралы" Қазақстан Республикасы Президентінің 2005 жылғы 8 шілдедегі № 1612 Жарлығына өзгеріс енгізу туралы" Қазақстан Республикасы Президентінің 2016 жылғы 21 желтоқсандағы № 390 </w:t>
      </w:r>
      <w:r>
        <w:rPr>
          <w:rFonts w:ascii="Times New Roman"/>
          <w:b w:val="false"/>
          <w:i w:val="false"/>
          <w:color w:val="000000"/>
          <w:sz w:val="28"/>
        </w:rPr>
        <w:t>Жарлығы</w:t>
      </w:r>
      <w:r>
        <w:rPr>
          <w:rFonts w:ascii="Times New Roman"/>
          <w:b w:val="false"/>
          <w:i w:val="false"/>
          <w:color w:val="000000"/>
          <w:sz w:val="28"/>
        </w:rPr>
        <w:t>.</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