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8f3e" w14:textId="6938f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құрамы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11 қаңтардағы № 756 Жарлығы.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44-бабының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Тағайындалсын: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Роман Васильевич Скляр – Қазақстан Республикасы Премьер-Министрінің бірінші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Ералы Лұқпанұлы Тоғжанов – Қазақстан Республикасы Премьер-Министрінің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Мұхтар Бескенұлы Тілеуберді – Қазақстан Республикасы Премьер-Министрінің орынбасары – Сыртқы істер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Бақыт Тұрлыханұлы Сұлтанов – Қазақстан Республикасы Премьер-Министрінің орынбасары – Сауда және интеграция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Ғалымжан Тельманұлы Қойшыбаев – Қазақстан Республикасы Премьер-Министрі Кеңсесінің Басшысы;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Мұрат Кәрібайұлы Бектанов – Қазақстан Республикасының Қорғаныс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Ерлан Заманбекұлы Тұрғымбаев – Қазақстан Республикасының Ішкі істер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Асқар Қуанышұлы Омаров – Қазақстан Республикасының Ақпарат және қоғамдық даму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Ербол Шырақпайұлы Қарашөкеев – Қазақстан Республикасының Ауыл шаруашылығы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Қанат Сергейұлы Мусин – Қазақстан Республикасының Әділет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Асхат Қанатұлы Аймағамбетов – Қазақстан Республикасының Білім және ғылым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Ажар Ғиният – Қазақстан Республикасының Денсаулық сақтау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Серік Жамбылұлы Шәпкенов – Қазақстан Республикасының Еңбек және халықты әлеуметтік қорғау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Қайырбек Айтбайұлы Өскенбаев – Қазақстан Республикасының Индустрия және инфрақұрылымдық даму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Ерұлан Кенжебекұлы Жамаубаев – Қазақстан Республикасының Қаржы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Дәурен Әскербекұлы Абаев – Қазақстан Республикасының Мәдениет және спорт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Юрий Викторович Ильин – Қазақстан Республикасының Төтенше жағдайлар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Әлібек Сакенұлы Қуантыров – Қазақстан Республикасының Ұлттық экономика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Бағдат Батырбекұлы Мусин – Қазақстан Республикасының Цифрлық даму, инновациялар және аэроғарыш өнеркәсібі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Серікқали Аманғалиұлы Брекешев – Қазақстан Республикасының Экология, геология және табиғи ресурстар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Болат Оралұлы Ақшолақов – Қазақстан Республикасының Энергетика министрі.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