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a1ef" w14:textId="af5a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наградаларымен наградтау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17 наурыздағы № 838 Жарлығы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ҚАУЛЫ ЕТЕМІН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әлеуметтік-гуманитарлық дамуындағы аса үздік жетістіктері үшін: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дәрежелі ерекшелік белгісі – "Қазақстанның Еңбек Ері" атағы беріліп, айрықша ерекшелік белгісі – Алтын жұлдыз тапсырылсын: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Жақанов Илья – жазушы, Атырау қаласы.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денсаулық сақтау саласын дамытудағы аса үздік жетістіктері үшін: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дәрежелі ерекшелік белгісі – "Қазақстанның Еңбек Ері" атағы беріліп, айрықша ерекшелік белгісі – Алтын жұлдыз бен "Отан" ордені тапсырылсын: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Шарманов Төрегелді – Қазақ тағамтану академиясының президенті, Алматы қаласы.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