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b060" w14:textId="c9eb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2022 жылғы 15 тамыздағы № 979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мемлекеттік мекемелер қайта ұйымдастырылсын.</w:t>
      </w:r>
    </w:p>
    <w:bookmarkEnd w:id="1"/>
    <w:bookmarkStart w:name="z6" w:id="2"/>
    <w:p>
      <w:pPr>
        <w:spacing w:after="0"/>
        <w:ind w:left="0"/>
        <w:jc w:val="both"/>
      </w:pPr>
      <w:r>
        <w:rPr>
          <w:rFonts w:ascii="Times New Roman"/>
          <w:b w:val="false"/>
          <w:i w:val="false"/>
          <w:color w:val="000000"/>
          <w:sz w:val="28"/>
        </w:rPr>
        <w:t>
      2. Қазақстан Республикасы Президентінің мына жарлықтарына өзгерістер мен толықтырулар енгізілсін:</w:t>
      </w:r>
    </w:p>
    <w:bookmarkEnd w:id="2"/>
    <w:bookmarkStart w:name="z7" w:id="3"/>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w:t>
      </w:r>
      <w:r>
        <w:rPr>
          <w:rFonts w:ascii="Times New Roman"/>
          <w:b w:val="false"/>
          <w:i w:val="false"/>
          <w:color w:val="000000"/>
          <w:sz w:val="28"/>
        </w:rPr>
        <w:t>Жарлығына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Стратегиялық жоспарлау және реформалар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 құқықтары:</w:t>
      </w:r>
    </w:p>
    <w:bookmarkEnd w:id="5"/>
    <w:bookmarkStart w:name="z12" w:id="6"/>
    <w:p>
      <w:pPr>
        <w:spacing w:after="0"/>
        <w:ind w:left="0"/>
        <w:jc w:val="both"/>
      </w:pPr>
      <w:r>
        <w:rPr>
          <w:rFonts w:ascii="Times New Roman"/>
          <w:b w:val="false"/>
          <w:i w:val="false"/>
          <w:color w:val="000000"/>
          <w:sz w:val="28"/>
        </w:rPr>
        <w:t>
      стратегиялық жоспарлау, мемлекеттік статистикалық қызмет, институционалдық және әлеуметтік-экономикалық реформалар жүргізу салаларындағы мемлекеттік саясатты жетілдіру мәселелері бойынша Қазақстан Республикасының Президентіне ұсыныстар енгізу;</w:t>
      </w:r>
    </w:p>
    <w:bookmarkEnd w:id="6"/>
    <w:bookmarkStart w:name="z13" w:id="7"/>
    <w:p>
      <w:pPr>
        <w:spacing w:after="0"/>
        <w:ind w:left="0"/>
        <w:jc w:val="both"/>
      </w:pPr>
      <w:r>
        <w:rPr>
          <w:rFonts w:ascii="Times New Roman"/>
          <w:b w:val="false"/>
          <w:i w:val="false"/>
          <w:color w:val="000000"/>
          <w:sz w:val="28"/>
        </w:rPr>
        <w:t>
      өзінің құзыретіне жатқызылған мәселелер бойынша қажетті ақпаратты белгіленген тәртіппен Қазақстан Республикасының Үкіметінен, Ұлттық Банкінен, орталық мемлекеттік органдарынан, жергілікті атқарушы органдардан, ұйымдардан, квазимемлекеттік сектор субъектілерінен, сондай-ақ лауазымды адамдардан сұрату және алу;</w:t>
      </w:r>
    </w:p>
    <w:bookmarkEnd w:id="7"/>
    <w:bookmarkStart w:name="z14" w:id="8"/>
    <w:p>
      <w:pPr>
        <w:spacing w:after="0"/>
        <w:ind w:left="0"/>
        <w:jc w:val="both"/>
      </w:pPr>
      <w:r>
        <w:rPr>
          <w:rFonts w:ascii="Times New Roman"/>
          <w:b w:val="false"/>
          <w:i w:val="false"/>
          <w:color w:val="000000"/>
          <w:sz w:val="28"/>
        </w:rPr>
        <w:t>
      Қазақстан Республикасының заңнамасын қолдану практикасын талдау және қорыту, оны жетілдіру жөнінде ұсыныстар әзірлеу, заңнамалық және өзге де нормативтік құқықтық актілердің жобаларын дайындауға қатысу, оларды Қазақстан Республикасы Президентінің қарауына енгізу;</w:t>
      </w:r>
    </w:p>
    <w:bookmarkEnd w:id="8"/>
    <w:bookmarkStart w:name="z15" w:id="9"/>
    <w:p>
      <w:pPr>
        <w:spacing w:after="0"/>
        <w:ind w:left="0"/>
        <w:jc w:val="both"/>
      </w:pPr>
      <w:r>
        <w:rPr>
          <w:rFonts w:ascii="Times New Roman"/>
          <w:b w:val="false"/>
          <w:i w:val="false"/>
          <w:color w:val="000000"/>
          <w:sz w:val="28"/>
        </w:rPr>
        <w:t>
      халықаралық шарттар жасасу, келіссөздер жүргізу және өз құзыреті шегінде және Қазақстан Республикасының заңнамасында белгіленген тәртіппен шет елдердің тиісті ведомстволарымен, халықаралық ұйымдармен және шетелдік заңды тұлғалармен келісімдерге қол қою;</w:t>
      </w:r>
    </w:p>
    <w:bookmarkEnd w:id="9"/>
    <w:bookmarkStart w:name="z16" w:id="10"/>
    <w:p>
      <w:pPr>
        <w:spacing w:after="0"/>
        <w:ind w:left="0"/>
        <w:jc w:val="both"/>
      </w:pPr>
      <w:r>
        <w:rPr>
          <w:rFonts w:ascii="Times New Roman"/>
          <w:b w:val="false"/>
          <w:i w:val="false"/>
          <w:color w:val="000000"/>
          <w:sz w:val="28"/>
        </w:rPr>
        <w:t>
      шетелдік сарапшылар мен консультанттарды Қазақстан Республикасының заңнамасында белгіленген тәртіппен жұмысқа тарту;</w:t>
      </w:r>
    </w:p>
    <w:bookmarkEnd w:id="10"/>
    <w:bookmarkStart w:name="z17" w:id="11"/>
    <w:p>
      <w:pPr>
        <w:spacing w:after="0"/>
        <w:ind w:left="0"/>
        <w:jc w:val="both"/>
      </w:pPr>
      <w:r>
        <w:rPr>
          <w:rFonts w:ascii="Times New Roman"/>
          <w:b w:val="false"/>
          <w:i w:val="false"/>
          <w:color w:val="000000"/>
          <w:sz w:val="28"/>
        </w:rPr>
        <w:t>
      өз құзыреті шегінде консультативтік-кеңесші органдарды, ведомствоаралық жұмыс топтарын, сараптама комиссияларын құру;</w:t>
      </w:r>
    </w:p>
    <w:bookmarkEnd w:id="11"/>
    <w:bookmarkStart w:name="z18" w:id="12"/>
    <w:p>
      <w:pPr>
        <w:spacing w:after="0"/>
        <w:ind w:left="0"/>
        <w:jc w:val="both"/>
      </w:pPr>
      <w:r>
        <w:rPr>
          <w:rFonts w:ascii="Times New Roman"/>
          <w:b w:val="false"/>
          <w:i w:val="false"/>
          <w:color w:val="000000"/>
          <w:sz w:val="28"/>
        </w:rPr>
        <w:t>
      респонденттерден алғашқы статистикалық деректерді өтеусіз негізде алу;</w:t>
      </w:r>
    </w:p>
    <w:bookmarkEnd w:id="12"/>
    <w:bookmarkStart w:name="z19" w:id="13"/>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алғашқы және дербес деректерді қоса алғанда, мемлекеттік органдар мен ұйымдардың дерекқорларына қолжетімділік алу;</w:t>
      </w:r>
    </w:p>
    <w:bookmarkEnd w:id="13"/>
    <w:bookmarkStart w:name="z20" w:id="14"/>
    <w:p>
      <w:pPr>
        <w:spacing w:after="0"/>
        <w:ind w:left="0"/>
        <w:jc w:val="both"/>
      </w:pPr>
      <w:r>
        <w:rPr>
          <w:rFonts w:ascii="Times New Roman"/>
          <w:b w:val="false"/>
          <w:i w:val="false"/>
          <w:color w:val="000000"/>
          <w:sz w:val="28"/>
        </w:rPr>
        <w:t>
      Агенттіктің, оның ведомствосының, аумақтық бөлімшелерінің және ведомстволық бағынысты ұйымдарының қызметіне қатысты мәселелер бойынша құқықтық актілерді әзірлеу, келісу және бекіту;</w:t>
      </w:r>
    </w:p>
    <w:bookmarkEnd w:id="14"/>
    <w:bookmarkStart w:name="z21" w:id="15"/>
    <w:p>
      <w:pPr>
        <w:spacing w:after="0"/>
        <w:ind w:left="0"/>
        <w:jc w:val="both"/>
      </w:pPr>
      <w:r>
        <w:rPr>
          <w:rFonts w:ascii="Times New Roman"/>
          <w:b w:val="false"/>
          <w:i w:val="false"/>
          <w:color w:val="000000"/>
          <w:sz w:val="28"/>
        </w:rPr>
        <w:t>
      Агенттікке, ведомствоға және оның аумақтық бөлімшелеріне жүктелген міндеттердің шешілуін қамтамасыз ететін ақпараттық жүйелерді құру және пайдалану;</w:t>
      </w:r>
    </w:p>
    <w:bookmarkEnd w:id="15"/>
    <w:bookmarkStart w:name="z22" w:id="16"/>
    <w:p>
      <w:pPr>
        <w:spacing w:after="0"/>
        <w:ind w:left="0"/>
        <w:jc w:val="both"/>
      </w:pPr>
      <w:r>
        <w:rPr>
          <w:rFonts w:ascii="Times New Roman"/>
          <w:b w:val="false"/>
          <w:i w:val="false"/>
          <w:color w:val="000000"/>
          <w:sz w:val="28"/>
        </w:rPr>
        <w:t>
      Агенттік қызметінің негізгі бағыттары бойынша басқа мемлекеттік органдармен, ұйымдармен өзара іс-қимыл жасау;</w:t>
      </w:r>
    </w:p>
    <w:bookmarkEnd w:id="16"/>
    <w:bookmarkStart w:name="z23" w:id="17"/>
    <w:p>
      <w:pPr>
        <w:spacing w:after="0"/>
        <w:ind w:left="0"/>
        <w:jc w:val="both"/>
      </w:pPr>
      <w:r>
        <w:rPr>
          <w:rFonts w:ascii="Times New Roman"/>
          <w:b w:val="false"/>
          <w:i w:val="false"/>
          <w:color w:val="000000"/>
          <w:sz w:val="28"/>
        </w:rPr>
        <w:t>
      Агенттіктің құзыретіне жатқызылған мәселелер бойынша мемлекеттік органдарға, жергілікті атқарушы органдарға және квазимемлекеттік сектор субъектілеріне ұсынымдар жолдау;</w:t>
      </w:r>
    </w:p>
    <w:bookmarkEnd w:id="17"/>
    <w:bookmarkStart w:name="z24" w:id="18"/>
    <w:p>
      <w:pPr>
        <w:spacing w:after="0"/>
        <w:ind w:left="0"/>
        <w:jc w:val="both"/>
      </w:pPr>
      <w:r>
        <w:rPr>
          <w:rFonts w:ascii="Times New Roman"/>
          <w:b w:val="false"/>
          <w:i w:val="false"/>
          <w:color w:val="000000"/>
          <w:sz w:val="28"/>
        </w:rPr>
        <w:t>
      Қазақстан Республикасының Үкіметіне ұлттық санақтарды өткізу қажеттілігі туралы ұсыныс енгізу;</w:t>
      </w:r>
    </w:p>
    <w:bookmarkEnd w:id="18"/>
    <w:bookmarkStart w:name="z25" w:id="19"/>
    <w:p>
      <w:pPr>
        <w:spacing w:after="0"/>
        <w:ind w:left="0"/>
        <w:jc w:val="both"/>
      </w:pPr>
      <w:r>
        <w:rPr>
          <w:rFonts w:ascii="Times New Roman"/>
          <w:b w:val="false"/>
          <w:i w:val="false"/>
          <w:color w:val="000000"/>
          <w:sz w:val="28"/>
        </w:rPr>
        <w:t>
      сотқа жүгіну;</w:t>
      </w:r>
    </w:p>
    <w:bookmarkEnd w:id="19"/>
    <w:bookmarkStart w:name="z26" w:id="20"/>
    <w:p>
      <w:pPr>
        <w:spacing w:after="0"/>
        <w:ind w:left="0"/>
        <w:jc w:val="both"/>
      </w:pPr>
      <w:r>
        <w:rPr>
          <w:rFonts w:ascii="Times New Roman"/>
          <w:b w:val="false"/>
          <w:i w:val="false"/>
          <w:color w:val="000000"/>
          <w:sz w:val="28"/>
        </w:rPr>
        <w:t xml:space="preserve">
      байланыс операторларынан респонденттер жөнінде байланыс деректерін алу; </w:t>
      </w:r>
    </w:p>
    <w:bookmarkEnd w:id="20"/>
    <w:bookmarkStart w:name="z27" w:id="21"/>
    <w:p>
      <w:pPr>
        <w:spacing w:after="0"/>
        <w:ind w:left="0"/>
        <w:jc w:val="both"/>
      </w:pPr>
      <w:r>
        <w:rPr>
          <w:rFonts w:ascii="Times New Roman"/>
          <w:b w:val="false"/>
          <w:i w:val="false"/>
          <w:color w:val="000000"/>
          <w:sz w:val="28"/>
        </w:rPr>
        <w:t>
      мемлекеттік статистика саласындағы өзінің өкілеттіктері мен функцияларының бір бөлігін ведомствоға беру;</w:t>
      </w:r>
    </w:p>
    <w:bookmarkEnd w:id="21"/>
    <w:bookmarkStart w:name="z28" w:id="22"/>
    <w:p>
      <w:pPr>
        <w:spacing w:after="0"/>
        <w:ind w:left="0"/>
        <w:jc w:val="both"/>
      </w:pPr>
      <w:r>
        <w:rPr>
          <w:rFonts w:ascii="Times New Roman"/>
          <w:b w:val="false"/>
          <w:i w:val="false"/>
          <w:color w:val="000000"/>
          <w:sz w:val="28"/>
        </w:rPr>
        <w:t>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жасауға қажетті алғашқы статистикалық деректерді өтеусіз негізде алу;</w:t>
      </w:r>
    </w:p>
    <w:bookmarkEnd w:id="22"/>
    <w:bookmarkStart w:name="z29" w:id="23"/>
    <w:p>
      <w:pPr>
        <w:spacing w:after="0"/>
        <w:ind w:left="0"/>
        <w:jc w:val="both"/>
      </w:pPr>
      <w:r>
        <w:rPr>
          <w:rFonts w:ascii="Times New Roman"/>
          <w:b w:val="false"/>
          <w:i w:val="false"/>
          <w:color w:val="000000"/>
          <w:sz w:val="28"/>
        </w:rPr>
        <w:t>
      сұрау салу негізінде Қазақстан Республикасының Ұлттық Банкінен сыртқы сектор статистикасын қалыптастыру мақсатында жиналатын алғашқы статистикалық деректерді иесіздендірілген түрде өтеусіз негізде алу;</w:t>
      </w:r>
    </w:p>
    <w:bookmarkEnd w:id="23"/>
    <w:bookmarkStart w:name="z30" w:id="24"/>
    <w:p>
      <w:pPr>
        <w:spacing w:after="0"/>
        <w:ind w:left="0"/>
        <w:jc w:val="both"/>
      </w:pPr>
      <w:r>
        <w:rPr>
          <w:rFonts w:ascii="Times New Roman"/>
          <w:b w:val="false"/>
          <w:i w:val="false"/>
          <w:color w:val="000000"/>
          <w:sz w:val="28"/>
        </w:rPr>
        <w:t>
      статистикалық қызметті жүзеге асыру кезінде тиісті уәкілетті мемлекеттік органдардан, ұйымдардан мемлекеттік тапсырыстарды және мемлекеттік-жекешелік әріптестікті жүзеге асыру кезінде қалыптастырылған деректерді, оның ішінде Жерді ғарыштан қашықтықтан зондтау деректерін өтеусіз негізде алу және пайдалану;</w:t>
      </w:r>
    </w:p>
    <w:bookmarkEnd w:id="24"/>
    <w:bookmarkStart w:name="z31" w:id="25"/>
    <w:p>
      <w:pPr>
        <w:spacing w:after="0"/>
        <w:ind w:left="0"/>
        <w:jc w:val="both"/>
      </w:pPr>
      <w:r>
        <w:rPr>
          <w:rFonts w:ascii="Times New Roman"/>
          <w:b w:val="false"/>
          <w:i w:val="false"/>
          <w:color w:val="000000"/>
          <w:sz w:val="28"/>
        </w:rPr>
        <w:t>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3" w:id="26"/>
    <w:p>
      <w:pPr>
        <w:spacing w:after="0"/>
        <w:ind w:left="0"/>
        <w:jc w:val="both"/>
      </w:pPr>
      <w:r>
        <w:rPr>
          <w:rFonts w:ascii="Times New Roman"/>
          <w:b w:val="false"/>
          <w:i w:val="false"/>
          <w:color w:val="000000"/>
          <w:sz w:val="28"/>
        </w:rPr>
        <w:t>
      бесінші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"респонденттерді алғашқы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7"/>
    <w:bookmarkStart w:name="z35" w:id="28"/>
    <w:p>
      <w:pPr>
        <w:spacing w:after="0"/>
        <w:ind w:left="0"/>
        <w:jc w:val="both"/>
      </w:pPr>
      <w:r>
        <w:rPr>
          <w:rFonts w:ascii="Times New Roman"/>
          <w:b w:val="false"/>
          <w:i w:val="false"/>
          <w:color w:val="000000"/>
          <w:sz w:val="28"/>
        </w:rPr>
        <w:t>
      мынадай мазмұндағы он екінші, он үшінші және он төртінші абзацтармен толықтырылсын:</w:t>
      </w:r>
    </w:p>
    <w:bookmarkEnd w:id="28"/>
    <w:bookmarkStart w:name="z36" w:id="29"/>
    <w:p>
      <w:pPr>
        <w:spacing w:after="0"/>
        <w:ind w:left="0"/>
        <w:jc w:val="both"/>
      </w:pPr>
      <w:r>
        <w:rPr>
          <w:rFonts w:ascii="Times New Roman"/>
          <w:b w:val="false"/>
          <w:i w:val="false"/>
          <w:color w:val="000000"/>
          <w:sz w:val="28"/>
        </w:rPr>
        <w:t>
      "мемлекеттік статистика органдарына жататын мемлекеттік органдар мен Қазақстан Республикасының Ұлттық Банкіне сұрау салуы негізінде иесіздендірілген алғашқы статистикалық деректерді үшінші тұлғаларға берусіз тек статистикалық мақсаттарда пайдалану үшін ұсыну;</w:t>
      </w:r>
    </w:p>
    <w:bookmarkEnd w:id="29"/>
    <w:bookmarkStart w:name="z37" w:id="30"/>
    <w:p>
      <w:pPr>
        <w:spacing w:after="0"/>
        <w:ind w:left="0"/>
        <w:jc w:val="both"/>
      </w:pPr>
      <w:r>
        <w:rPr>
          <w:rFonts w:ascii="Times New Roman"/>
          <w:b w:val="false"/>
          <w:i w:val="false"/>
          <w:color w:val="000000"/>
          <w:sz w:val="28"/>
        </w:rPr>
        <w:t>
      ақпараттық жүйеде техникалық ақаулардың пайда болғаны, сондай-ақ респонденттердің алғашқы статистикалық деректерді ұсыну мерзімін ұзарту және оны техникалық ақаулар жойылғаннан кейін келесі жұмыс күніне ауыстыру туралы хабарламаны ресми интернет-ресурста орналастыру;</w:t>
      </w:r>
    </w:p>
    <w:bookmarkEnd w:id="30"/>
    <w:bookmarkStart w:name="z38" w:id="31"/>
    <w:p>
      <w:pPr>
        <w:spacing w:after="0"/>
        <w:ind w:left="0"/>
        <w:jc w:val="both"/>
      </w:pPr>
      <w:r>
        <w:rPr>
          <w:rFonts w:ascii="Times New Roman"/>
          <w:b w:val="false"/>
          <w:i w:val="false"/>
          <w:color w:val="000000"/>
          <w:sz w:val="28"/>
        </w:rPr>
        <w:t>
      интернет-ресурста және "электрондық үкімет" веб-порталының ашық деректер интернет-порталында орналастыру арқылы пайдаланушылардың сапалы ресми статистикалық ақпаратқа, оның ішінде машинамен оқылатын деректер форматында және статистикалық әдіснамаға бір мезгілде қол жеткізуге тең құқықтарын қамтамасыз ету.";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"21) жоспарланатын жылдың алдындағы жылдың 1 шілдесіне дейінгі мерзімде мемлекеттік органдардың және Қазақстан Республикасы Ұлттық Банкінің ұсыныстарын ескере отырып, сондай-ақ статистикалық қызметті талдау қорытындылары негізінде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қалыптастыруды қамтамасыз ету;";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"30)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ақпаратты түзу процесін сипаттаудың үлгілік әдістемесінде бекітілген талаптарға сәйкестігіне талдау жүргізу, сондай-ақ талдау жүргізуге қажетті құжаттарды (ақпаратты) сұрату;";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"36) жалпымемлекеттік статистикалық байқаулар жүргізу үшін статистикалық нысандарды, оларды толтыру жөніндегі нұсқаулықтарды, сондай-ақ оларды бекіту тәртібін бекіту;";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"38) жалпымемлекеттік статистикалық байқаулар және ресми статистикалық ақпаратты қалыптастыру бойынша статистикалық әдіснаманы әзірлеу және бекіту;";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"47) сәйкестендірілмеген түрдегі дерекқорларды ғылыми және ғылыми-техникалық қызметте пайдалану үшін ұсыну тәртібін әзірлеу және бекіту;";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"64) мемлекеттік статистика органдарына жататын мемлекеттік органдар мен Қазақстан Республикасының Ұлттық Банкі әзірлеген ведомстволық статистикалық байқаулар бойынша статистикалық нысандар мен статистикалық әдіснаманы келісу;";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38"/>
    <w:bookmarkStart w:name="z54" w:id="39"/>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қарамағындағы ұйымдардың тізбесі</w:t>
      </w:r>
    </w:p>
    <w:bookmarkEnd w:id="39"/>
    <w:bookmarkStart w:name="z55" w:id="40"/>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w:t>
      </w:r>
    </w:p>
    <w:bookmarkEnd w:id="40"/>
    <w:bookmarkStart w:name="z56" w:id="41"/>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аумақтық бөлімшелерінің тізбесі</w:t>
      </w:r>
    </w:p>
    <w:bookmarkEnd w:id="41"/>
    <w:bookmarkStart w:name="z57" w:id="4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w:t>
      </w:r>
    </w:p>
    <w:bookmarkEnd w:id="42"/>
    <w:bookmarkStart w:name="z58" w:id="43"/>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bookmarkEnd w:id="43"/>
    <w:bookmarkStart w:name="z59" w:id="44"/>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bookmarkEnd w:id="44"/>
    <w:bookmarkStart w:name="z60" w:id="45"/>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45"/>
    <w:bookmarkStart w:name="z61" w:id="46"/>
    <w:p>
      <w:pPr>
        <w:spacing w:after="0"/>
        <w:ind w:left="0"/>
        <w:jc w:val="both"/>
      </w:pPr>
      <w:r>
        <w:rPr>
          <w:rFonts w:ascii="Times New Roman"/>
          <w:b w:val="false"/>
          <w:i w:val="false"/>
          <w:color w:val="000000"/>
          <w:sz w:val="28"/>
        </w:rPr>
        <w:t>
      5.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bookmarkEnd w:id="46"/>
    <w:bookmarkStart w:name="z62" w:id="47"/>
    <w:p>
      <w:pPr>
        <w:spacing w:after="0"/>
        <w:ind w:left="0"/>
        <w:jc w:val="both"/>
      </w:pPr>
      <w:r>
        <w:rPr>
          <w:rFonts w:ascii="Times New Roman"/>
          <w:b w:val="false"/>
          <w:i w:val="false"/>
          <w:color w:val="000000"/>
          <w:sz w:val="28"/>
        </w:rPr>
        <w:t>
      6.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bookmarkEnd w:id="47"/>
    <w:bookmarkStart w:name="z63" w:id="48"/>
    <w:p>
      <w:pPr>
        <w:spacing w:after="0"/>
        <w:ind w:left="0"/>
        <w:jc w:val="both"/>
      </w:pPr>
      <w:r>
        <w:rPr>
          <w:rFonts w:ascii="Times New Roman"/>
          <w:b w:val="false"/>
          <w:i w:val="false"/>
          <w:color w:val="000000"/>
          <w:sz w:val="28"/>
        </w:rPr>
        <w:t>
      7.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bookmarkEnd w:id="48"/>
    <w:bookmarkStart w:name="z64" w:id="49"/>
    <w:p>
      <w:pPr>
        <w:spacing w:after="0"/>
        <w:ind w:left="0"/>
        <w:jc w:val="both"/>
      </w:pPr>
      <w:r>
        <w:rPr>
          <w:rFonts w:ascii="Times New Roman"/>
          <w:b w:val="false"/>
          <w:i w:val="false"/>
          <w:color w:val="000000"/>
          <w:sz w:val="28"/>
        </w:rPr>
        <w:t>
      8.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w:t>
      </w:r>
    </w:p>
    <w:bookmarkEnd w:id="49"/>
    <w:bookmarkStart w:name="z65" w:id="50"/>
    <w:p>
      <w:pPr>
        <w:spacing w:after="0"/>
        <w:ind w:left="0"/>
        <w:jc w:val="both"/>
      </w:pPr>
      <w:r>
        <w:rPr>
          <w:rFonts w:ascii="Times New Roman"/>
          <w:b w:val="false"/>
          <w:i w:val="false"/>
          <w:color w:val="000000"/>
          <w:sz w:val="28"/>
        </w:rPr>
        <w:t>
      9.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bookmarkEnd w:id="50"/>
    <w:bookmarkStart w:name="z66" w:id="51"/>
    <w:p>
      <w:pPr>
        <w:spacing w:after="0"/>
        <w:ind w:left="0"/>
        <w:jc w:val="both"/>
      </w:pPr>
      <w:r>
        <w:rPr>
          <w:rFonts w:ascii="Times New Roman"/>
          <w:b w:val="false"/>
          <w:i w:val="false"/>
          <w:color w:val="000000"/>
          <w:sz w:val="28"/>
        </w:rPr>
        <w:t>
      10.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bookmarkEnd w:id="51"/>
    <w:bookmarkStart w:name="z67" w:id="52"/>
    <w:p>
      <w:pPr>
        <w:spacing w:after="0"/>
        <w:ind w:left="0"/>
        <w:jc w:val="both"/>
      </w:pPr>
      <w:r>
        <w:rPr>
          <w:rFonts w:ascii="Times New Roman"/>
          <w:b w:val="false"/>
          <w:i w:val="false"/>
          <w:color w:val="000000"/>
          <w:sz w:val="28"/>
        </w:rPr>
        <w:t>
      11.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bookmarkEnd w:id="52"/>
    <w:bookmarkStart w:name="z68" w:id="53"/>
    <w:p>
      <w:pPr>
        <w:spacing w:after="0"/>
        <w:ind w:left="0"/>
        <w:jc w:val="both"/>
      </w:pPr>
      <w:r>
        <w:rPr>
          <w:rFonts w:ascii="Times New Roman"/>
          <w:b w:val="false"/>
          <w:i w:val="false"/>
          <w:color w:val="000000"/>
          <w:sz w:val="28"/>
        </w:rPr>
        <w:t>
      12.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bookmarkEnd w:id="53"/>
    <w:bookmarkStart w:name="z69" w:id="54"/>
    <w:p>
      <w:pPr>
        <w:spacing w:after="0"/>
        <w:ind w:left="0"/>
        <w:jc w:val="both"/>
      </w:pPr>
      <w:r>
        <w:rPr>
          <w:rFonts w:ascii="Times New Roman"/>
          <w:b w:val="false"/>
          <w:i w:val="false"/>
          <w:color w:val="000000"/>
          <w:sz w:val="28"/>
        </w:rPr>
        <w:t>
      13.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bookmarkEnd w:id="54"/>
    <w:bookmarkStart w:name="z70" w:id="55"/>
    <w:p>
      <w:pPr>
        <w:spacing w:after="0"/>
        <w:ind w:left="0"/>
        <w:jc w:val="both"/>
      </w:pPr>
      <w:r>
        <w:rPr>
          <w:rFonts w:ascii="Times New Roman"/>
          <w:b w:val="false"/>
          <w:i w:val="false"/>
          <w:color w:val="000000"/>
          <w:sz w:val="28"/>
        </w:rPr>
        <w:t>
      14.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bookmarkEnd w:id="55"/>
    <w:bookmarkStart w:name="z71" w:id="56"/>
    <w:p>
      <w:pPr>
        <w:spacing w:after="0"/>
        <w:ind w:left="0"/>
        <w:jc w:val="both"/>
      </w:pPr>
      <w:r>
        <w:rPr>
          <w:rFonts w:ascii="Times New Roman"/>
          <w:b w:val="false"/>
          <w:i w:val="false"/>
          <w:color w:val="000000"/>
          <w:sz w:val="28"/>
        </w:rPr>
        <w:t>
      15.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bookmarkEnd w:id="56"/>
    <w:bookmarkStart w:name="z72" w:id="57"/>
    <w:p>
      <w:pPr>
        <w:spacing w:after="0"/>
        <w:ind w:left="0"/>
        <w:jc w:val="both"/>
      </w:pPr>
      <w:r>
        <w:rPr>
          <w:rFonts w:ascii="Times New Roman"/>
          <w:b w:val="false"/>
          <w:i w:val="false"/>
          <w:color w:val="000000"/>
          <w:sz w:val="28"/>
        </w:rPr>
        <w:t>
      16. "Қазақстан Республикасының Стратегиялық жоспарлау және реформалар агенттігі Ұлттық статистика бюросының Ұлытау облысы бойынша департаменті" республикалық мемлекеттік мекемесі.</w:t>
      </w:r>
    </w:p>
    <w:bookmarkEnd w:id="57"/>
    <w:bookmarkStart w:name="z73" w:id="58"/>
    <w:p>
      <w:pPr>
        <w:spacing w:after="0"/>
        <w:ind w:left="0"/>
        <w:jc w:val="both"/>
      </w:pPr>
      <w:r>
        <w:rPr>
          <w:rFonts w:ascii="Times New Roman"/>
          <w:b w:val="false"/>
          <w:i w:val="false"/>
          <w:color w:val="000000"/>
          <w:sz w:val="28"/>
        </w:rPr>
        <w:t>
      17.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58"/>
    <w:bookmarkStart w:name="z74" w:id="59"/>
    <w:p>
      <w:pPr>
        <w:spacing w:after="0"/>
        <w:ind w:left="0"/>
        <w:jc w:val="both"/>
      </w:pPr>
      <w:r>
        <w:rPr>
          <w:rFonts w:ascii="Times New Roman"/>
          <w:b w:val="false"/>
          <w:i w:val="false"/>
          <w:color w:val="000000"/>
          <w:sz w:val="28"/>
        </w:rPr>
        <w:t>
      18. "Қазақстан Республикасының Стратегиялық жоспарлау және реформалар агенттігі Ұлттық статистика бюросының Нұр-Сұлтан қаласы бойынша департаменті" республикалық мемлекеттік мекемесі.</w:t>
      </w:r>
    </w:p>
    <w:bookmarkEnd w:id="59"/>
    <w:bookmarkStart w:name="z75" w:id="60"/>
    <w:p>
      <w:pPr>
        <w:spacing w:after="0"/>
        <w:ind w:left="0"/>
        <w:jc w:val="both"/>
      </w:pPr>
      <w:r>
        <w:rPr>
          <w:rFonts w:ascii="Times New Roman"/>
          <w:b w:val="false"/>
          <w:i w:val="false"/>
          <w:color w:val="000000"/>
          <w:sz w:val="28"/>
        </w:rPr>
        <w:t>
      19.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bookmarkEnd w:id="60"/>
    <w:bookmarkStart w:name="z76" w:id="61"/>
    <w:p>
      <w:pPr>
        <w:spacing w:after="0"/>
        <w:ind w:left="0"/>
        <w:jc w:val="both"/>
      </w:pPr>
      <w:r>
        <w:rPr>
          <w:rFonts w:ascii="Times New Roman"/>
          <w:b w:val="false"/>
          <w:i w:val="false"/>
          <w:color w:val="000000"/>
          <w:sz w:val="28"/>
        </w:rPr>
        <w:t>
      20.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bookmarkEnd w:id="61"/>
    <w:bookmarkStart w:name="z77" w:id="62"/>
    <w:p>
      <w:pPr>
        <w:spacing w:after="0"/>
        <w:ind w:left="0"/>
        <w:jc w:val="both"/>
      </w:pPr>
      <w:r>
        <w:rPr>
          <w:rFonts w:ascii="Times New Roman"/>
          <w:b w:val="false"/>
          <w:i w:val="false"/>
          <w:color w:val="000000"/>
          <w:sz w:val="28"/>
        </w:rPr>
        <w:t xml:space="preserve">
      2)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w:t>
      </w:r>
      <w:r>
        <w:rPr>
          <w:rFonts w:ascii="Times New Roman"/>
          <w:b w:val="false"/>
          <w:i w:val="false"/>
          <w:color w:val="000000"/>
          <w:sz w:val="28"/>
        </w:rPr>
        <w:t>Жарлығына</w:t>
      </w:r>
      <w:r>
        <w:rPr>
          <w:rFonts w:ascii="Times New Roman"/>
          <w:b w:val="false"/>
          <w:i w:val="false"/>
          <w:color w:val="000000"/>
          <w:sz w:val="28"/>
        </w:rPr>
        <w:t>:</w:t>
      </w:r>
    </w:p>
    <w:bookmarkEnd w:id="62"/>
    <w:bookmarkStart w:name="z78" w:id="6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Бәсекелестікті қорғау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0" w:id="64"/>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64"/>
    <w:bookmarkStart w:name="z81" w:id="65"/>
    <w:p>
      <w:pPr>
        <w:spacing w:after="0"/>
        <w:ind w:left="0"/>
        <w:jc w:val="left"/>
      </w:pPr>
      <w:r>
        <w:rPr>
          <w:rFonts w:ascii="Times New Roman"/>
          <w:b/>
          <w:i w:val="false"/>
          <w:color w:val="000000"/>
        </w:rPr>
        <w:t xml:space="preserve"> Агенттіктің аумақтық бөлімшелерінің тізбесі</w:t>
      </w:r>
    </w:p>
    <w:bookmarkEnd w:id="65"/>
    <w:bookmarkStart w:name="z82" w:id="66"/>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Абай облысы бойынша департаменті" республикалық мемлекеттік мекемесі.</w:t>
      </w:r>
    </w:p>
    <w:bookmarkEnd w:id="66"/>
    <w:bookmarkStart w:name="z83" w:id="67"/>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Ақмола облысы бойынша департаменті" республикалық мемлекеттік мекемесі.</w:t>
      </w:r>
    </w:p>
    <w:bookmarkEnd w:id="67"/>
    <w:bookmarkStart w:name="z84" w:id="68"/>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Ақтөбе облысы бойынша департаменті" республикалық мемлекеттік мекемесі.</w:t>
      </w:r>
    </w:p>
    <w:bookmarkEnd w:id="68"/>
    <w:bookmarkStart w:name="z85" w:id="69"/>
    <w:p>
      <w:pPr>
        <w:spacing w:after="0"/>
        <w:ind w:left="0"/>
        <w:jc w:val="both"/>
      </w:pPr>
      <w:r>
        <w:rPr>
          <w:rFonts w:ascii="Times New Roman"/>
          <w:b w:val="false"/>
          <w:i w:val="false"/>
          <w:color w:val="000000"/>
          <w:sz w:val="28"/>
        </w:rPr>
        <w:t>
      4. "Қазақстан Республикасы Бәсекелестікті қорғау және дамыту агенттігінің Алматы облысы бойынша департаменті" республикалық мемлекеттік мекемесі.</w:t>
      </w:r>
    </w:p>
    <w:bookmarkEnd w:id="69"/>
    <w:bookmarkStart w:name="z86" w:id="70"/>
    <w:p>
      <w:pPr>
        <w:spacing w:after="0"/>
        <w:ind w:left="0"/>
        <w:jc w:val="both"/>
      </w:pPr>
      <w:r>
        <w:rPr>
          <w:rFonts w:ascii="Times New Roman"/>
          <w:b w:val="false"/>
          <w:i w:val="false"/>
          <w:color w:val="000000"/>
          <w:sz w:val="28"/>
        </w:rPr>
        <w:t>
      5. "Қазақстан Республикасы Бәсекелестікті қорғау және дамыту агенттігінің Атырау облысы бойынша департаменті" республикалық мемлекеттік мекемесі.</w:t>
      </w:r>
    </w:p>
    <w:bookmarkEnd w:id="70"/>
    <w:bookmarkStart w:name="z87" w:id="71"/>
    <w:p>
      <w:pPr>
        <w:spacing w:after="0"/>
        <w:ind w:left="0"/>
        <w:jc w:val="both"/>
      </w:pPr>
      <w:r>
        <w:rPr>
          <w:rFonts w:ascii="Times New Roman"/>
          <w:b w:val="false"/>
          <w:i w:val="false"/>
          <w:color w:val="000000"/>
          <w:sz w:val="28"/>
        </w:rPr>
        <w:t>
      6. "Қазақстан Республикасы Бәсекелестікті қорғау және дамыту агенттігінің Батыс Қазақстан облысы бойынша департаменті" республикалық мемлекеттік мекемесі.</w:t>
      </w:r>
    </w:p>
    <w:bookmarkEnd w:id="71"/>
    <w:bookmarkStart w:name="z88" w:id="72"/>
    <w:p>
      <w:pPr>
        <w:spacing w:after="0"/>
        <w:ind w:left="0"/>
        <w:jc w:val="both"/>
      </w:pPr>
      <w:r>
        <w:rPr>
          <w:rFonts w:ascii="Times New Roman"/>
          <w:b w:val="false"/>
          <w:i w:val="false"/>
          <w:color w:val="000000"/>
          <w:sz w:val="28"/>
        </w:rPr>
        <w:t>
      7. "Қазақстан Республикасы Бәсекелестікті қорғау және дамыту агенттігінің Жамбыл облысы бойынша департаменті" республикалық мемлекеттік мекемесі.</w:t>
      </w:r>
    </w:p>
    <w:bookmarkEnd w:id="72"/>
    <w:bookmarkStart w:name="z89" w:id="73"/>
    <w:p>
      <w:pPr>
        <w:spacing w:after="0"/>
        <w:ind w:left="0"/>
        <w:jc w:val="both"/>
      </w:pPr>
      <w:r>
        <w:rPr>
          <w:rFonts w:ascii="Times New Roman"/>
          <w:b w:val="false"/>
          <w:i w:val="false"/>
          <w:color w:val="000000"/>
          <w:sz w:val="28"/>
        </w:rPr>
        <w:t>
      8. "Қазақстан Республикасы Бәсекелестікті қорғау және дамыту агенттігінің Жетісу облысы бойынша департаменті" республикалық мемлекеттік мекемесі.</w:t>
      </w:r>
    </w:p>
    <w:bookmarkEnd w:id="73"/>
    <w:bookmarkStart w:name="z90" w:id="74"/>
    <w:p>
      <w:pPr>
        <w:spacing w:after="0"/>
        <w:ind w:left="0"/>
        <w:jc w:val="both"/>
      </w:pPr>
      <w:r>
        <w:rPr>
          <w:rFonts w:ascii="Times New Roman"/>
          <w:b w:val="false"/>
          <w:i w:val="false"/>
          <w:color w:val="000000"/>
          <w:sz w:val="28"/>
        </w:rPr>
        <w:t>
      9. "Қазақстан Республикасы Бәсекелестікті қорғау және дамыту агенттігінің Қарағанды облысы бойынша департаменті" республикалық мемлекеттік мекемесі.</w:t>
      </w:r>
    </w:p>
    <w:bookmarkEnd w:id="74"/>
    <w:bookmarkStart w:name="z91" w:id="75"/>
    <w:p>
      <w:pPr>
        <w:spacing w:after="0"/>
        <w:ind w:left="0"/>
        <w:jc w:val="both"/>
      </w:pPr>
      <w:r>
        <w:rPr>
          <w:rFonts w:ascii="Times New Roman"/>
          <w:b w:val="false"/>
          <w:i w:val="false"/>
          <w:color w:val="000000"/>
          <w:sz w:val="28"/>
        </w:rPr>
        <w:t>
      10. "Қазақстан Республикасы Бәсекелестікті қорғау және дамыту агенттігінің Қостанай облысы бойынша департаменті" республикалық мемлекеттік мекемесі.</w:t>
      </w:r>
    </w:p>
    <w:bookmarkEnd w:id="75"/>
    <w:bookmarkStart w:name="z92" w:id="76"/>
    <w:p>
      <w:pPr>
        <w:spacing w:after="0"/>
        <w:ind w:left="0"/>
        <w:jc w:val="both"/>
      </w:pPr>
      <w:r>
        <w:rPr>
          <w:rFonts w:ascii="Times New Roman"/>
          <w:b w:val="false"/>
          <w:i w:val="false"/>
          <w:color w:val="000000"/>
          <w:sz w:val="28"/>
        </w:rPr>
        <w:t>
      11. "Қазақстан Республикасы Бәсекелестікті қорғау және дамыту агенттігінің Қызылорда облысы бойынша департаменті" республикалық мемлекеттік мекемесі.</w:t>
      </w:r>
    </w:p>
    <w:bookmarkEnd w:id="76"/>
    <w:bookmarkStart w:name="z93" w:id="77"/>
    <w:p>
      <w:pPr>
        <w:spacing w:after="0"/>
        <w:ind w:left="0"/>
        <w:jc w:val="both"/>
      </w:pPr>
      <w:r>
        <w:rPr>
          <w:rFonts w:ascii="Times New Roman"/>
          <w:b w:val="false"/>
          <w:i w:val="false"/>
          <w:color w:val="000000"/>
          <w:sz w:val="28"/>
        </w:rPr>
        <w:t>
      12. "Қазақстан Республикасы Бәсекелестікті қорғау және дамыту агенттігінің Маңғыстау облысы бойынша департаменті" республикалық мемлекеттік мекемесі.</w:t>
      </w:r>
    </w:p>
    <w:bookmarkEnd w:id="77"/>
    <w:bookmarkStart w:name="z94" w:id="78"/>
    <w:p>
      <w:pPr>
        <w:spacing w:after="0"/>
        <w:ind w:left="0"/>
        <w:jc w:val="both"/>
      </w:pPr>
      <w:r>
        <w:rPr>
          <w:rFonts w:ascii="Times New Roman"/>
          <w:b w:val="false"/>
          <w:i w:val="false"/>
          <w:color w:val="000000"/>
          <w:sz w:val="28"/>
        </w:rPr>
        <w:t>
      13. "Қазақстан Республикасы Бәсекелестікті қорғау және дамыту агенттігінің Павлодар облысы бойынша департаменті" республикалық мемлекеттік мекемесі.</w:t>
      </w:r>
    </w:p>
    <w:bookmarkEnd w:id="78"/>
    <w:bookmarkStart w:name="z95" w:id="79"/>
    <w:p>
      <w:pPr>
        <w:spacing w:after="0"/>
        <w:ind w:left="0"/>
        <w:jc w:val="both"/>
      </w:pPr>
      <w:r>
        <w:rPr>
          <w:rFonts w:ascii="Times New Roman"/>
          <w:b w:val="false"/>
          <w:i w:val="false"/>
          <w:color w:val="000000"/>
          <w:sz w:val="28"/>
        </w:rPr>
        <w:t>
      14. "Қазақстан Республикасы Бәсекелестікті қорғау және дамыту агенттігінің Солтүстік Қазақстан облысы бойынша департаменті" республикалық мемлекеттік мекемесі.</w:t>
      </w:r>
    </w:p>
    <w:bookmarkEnd w:id="79"/>
    <w:bookmarkStart w:name="z96" w:id="80"/>
    <w:p>
      <w:pPr>
        <w:spacing w:after="0"/>
        <w:ind w:left="0"/>
        <w:jc w:val="both"/>
      </w:pPr>
      <w:r>
        <w:rPr>
          <w:rFonts w:ascii="Times New Roman"/>
          <w:b w:val="false"/>
          <w:i w:val="false"/>
          <w:color w:val="000000"/>
          <w:sz w:val="28"/>
        </w:rPr>
        <w:t>
      15. "Қазақстан Республикасы Бәсекелестікті қорғау және дамыту агенттігінің Түркістан облысы бойынша департаменті" республикалық мемлекеттік мекемесі.</w:t>
      </w:r>
    </w:p>
    <w:bookmarkEnd w:id="80"/>
    <w:bookmarkStart w:name="z97" w:id="81"/>
    <w:p>
      <w:pPr>
        <w:spacing w:after="0"/>
        <w:ind w:left="0"/>
        <w:jc w:val="both"/>
      </w:pPr>
      <w:r>
        <w:rPr>
          <w:rFonts w:ascii="Times New Roman"/>
          <w:b w:val="false"/>
          <w:i w:val="false"/>
          <w:color w:val="000000"/>
          <w:sz w:val="28"/>
        </w:rPr>
        <w:t>
      16. "Қазақстан Республикасы Бәсекелестікті қорғау және дамыту агенттігінің Ұлытау облысы бойынша департаменті" республикалық мемлекеттік мекемесі.</w:t>
      </w:r>
    </w:p>
    <w:bookmarkEnd w:id="81"/>
    <w:bookmarkStart w:name="z98" w:id="82"/>
    <w:p>
      <w:pPr>
        <w:spacing w:after="0"/>
        <w:ind w:left="0"/>
        <w:jc w:val="both"/>
      </w:pPr>
      <w:r>
        <w:rPr>
          <w:rFonts w:ascii="Times New Roman"/>
          <w:b w:val="false"/>
          <w:i w:val="false"/>
          <w:color w:val="000000"/>
          <w:sz w:val="28"/>
        </w:rPr>
        <w:t>
      17. "Қазақстан Республикасы Бәсекелестікті қорғау және дамыту агенттігінің Шығыс Қазақстан облысы бойынша департаменті" республикалық мемлекеттік мекемесі.</w:t>
      </w:r>
    </w:p>
    <w:bookmarkEnd w:id="82"/>
    <w:bookmarkStart w:name="z99" w:id="83"/>
    <w:p>
      <w:pPr>
        <w:spacing w:after="0"/>
        <w:ind w:left="0"/>
        <w:jc w:val="both"/>
      </w:pPr>
      <w:r>
        <w:rPr>
          <w:rFonts w:ascii="Times New Roman"/>
          <w:b w:val="false"/>
          <w:i w:val="false"/>
          <w:color w:val="000000"/>
          <w:sz w:val="28"/>
        </w:rPr>
        <w:t>
      18. "Қазақстан Республикасы Бәсекелестікті қорғау және дамыту агенттігінің Нұр-Сұлтан қаласы бойынша департаменті" республикалық мемлекеттік мекемесі.</w:t>
      </w:r>
    </w:p>
    <w:bookmarkEnd w:id="83"/>
    <w:bookmarkStart w:name="z100" w:id="84"/>
    <w:p>
      <w:pPr>
        <w:spacing w:after="0"/>
        <w:ind w:left="0"/>
        <w:jc w:val="both"/>
      </w:pPr>
      <w:r>
        <w:rPr>
          <w:rFonts w:ascii="Times New Roman"/>
          <w:b w:val="false"/>
          <w:i w:val="false"/>
          <w:color w:val="000000"/>
          <w:sz w:val="28"/>
        </w:rPr>
        <w:t>
      19. "Қазақстан Республикасы Бәсекелестікті қорғау және дамыту агенттігінің Алматы қаласы бойынша департаменті" республикалық мемлекеттік мекемесі.</w:t>
      </w:r>
    </w:p>
    <w:bookmarkEnd w:id="84"/>
    <w:bookmarkStart w:name="z101" w:id="85"/>
    <w:p>
      <w:pPr>
        <w:spacing w:after="0"/>
        <w:ind w:left="0"/>
        <w:jc w:val="both"/>
      </w:pPr>
      <w:r>
        <w:rPr>
          <w:rFonts w:ascii="Times New Roman"/>
          <w:b w:val="false"/>
          <w:i w:val="false"/>
          <w:color w:val="000000"/>
          <w:sz w:val="28"/>
        </w:rPr>
        <w:t>
      20. "Қазақстан Республикасы Бәсекелестікті қорғау және дамыту агенттігінің Шымкент қаласы бойынша департаменті" республикалық мемлекеттік мекемесі.".</w:t>
      </w:r>
    </w:p>
    <w:bookmarkEnd w:id="85"/>
    <w:bookmarkStart w:name="z102" w:id="86"/>
    <w:p>
      <w:pPr>
        <w:spacing w:after="0"/>
        <w:ind w:left="0"/>
        <w:jc w:val="both"/>
      </w:pPr>
      <w:r>
        <w:rPr>
          <w:rFonts w:ascii="Times New Roman"/>
          <w:b w:val="false"/>
          <w:i w:val="false"/>
          <w:color w:val="000000"/>
          <w:sz w:val="28"/>
        </w:rPr>
        <w:t>
      3. Қазақстан Республикасының Үкіметі осы Жарлықтан туындайтын шараларды қабылдасын.</w:t>
      </w:r>
    </w:p>
    <w:bookmarkEnd w:id="86"/>
    <w:bookmarkStart w:name="z103" w:id="8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87"/>
    <w:bookmarkStart w:name="z104" w:id="88"/>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15 тамыздағы</w:t>
            </w:r>
            <w:r>
              <w:br/>
            </w:r>
            <w:r>
              <w:rPr>
                <w:rFonts w:ascii="Times New Roman"/>
                <w:b w:val="false"/>
                <w:i w:val="false"/>
                <w:color w:val="000000"/>
                <w:sz w:val="20"/>
              </w:rPr>
              <w:t>№ 979 Жарлығына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Қайта ұйымдастырылатын республикалық мемлекеттік мекемелердің ТІЗБЕСІ</w:t>
      </w:r>
    </w:p>
    <w:bookmarkStart w:name="z108" w:id="89"/>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Абай облысы бойынша департаменті" республикалық мемлекеттік мекемесін бөліп шығару арқылы "Қазақстан Республикасы Бәсекелестікті қорғау және дамыту агенттігінің Шығыс Қазақстан облысы бойынша департаменті" республикалық мемлекеттік мекемесі.</w:t>
      </w:r>
    </w:p>
    <w:bookmarkEnd w:id="89"/>
    <w:bookmarkStart w:name="z109" w:id="9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Жетісу облысы бойынша департаменті" республикалық мемлекеттік мекемесін бөліп шығару арқылы "Қазақстан Республикасы Бәсекелестікті қорғау және дамыту агенттігінің Алматы облысы бойынша департаменті" республикалық мемлекеттік мекемесі.</w:t>
      </w:r>
    </w:p>
    <w:bookmarkEnd w:id="90"/>
    <w:bookmarkStart w:name="z110" w:id="91"/>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Ұлытау облысы бойынша департаменті" республикалық мемлекеттік мекемесін бөліп шығару арқылы "Қазақстан Республикасы Бәсекелестікті қорғау және дамыту агенттігінің Қарағанды облысы бойынша департаменті" республикалық мемлекеттік мекемесі.</w:t>
      </w:r>
    </w:p>
    <w:bookmarkEnd w:id="91"/>
    <w:bookmarkStart w:name="z111" w:id="92"/>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мекемесін бөліп шығару арқылы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92"/>
    <w:bookmarkStart w:name="z112" w:id="93"/>
    <w:p>
      <w:pPr>
        <w:spacing w:after="0"/>
        <w:ind w:left="0"/>
        <w:jc w:val="both"/>
      </w:pPr>
      <w:r>
        <w:rPr>
          <w:rFonts w:ascii="Times New Roman"/>
          <w:b w:val="false"/>
          <w:i w:val="false"/>
          <w:color w:val="000000"/>
          <w:sz w:val="28"/>
        </w:rPr>
        <w:t>
      5.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мекемесін бөліп шығару арқылы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93"/>
    <w:p>
      <w:pPr>
        <w:spacing w:after="0"/>
        <w:ind w:left="0"/>
        <w:jc w:val="both"/>
      </w:pPr>
      <w:r>
        <w:rPr>
          <w:rFonts w:ascii="Times New Roman"/>
          <w:b w:val="false"/>
          <w:i w:val="false"/>
          <w:color w:val="000000"/>
          <w:sz w:val="28"/>
        </w:rPr>
        <w:t>
      6. "Қазақстан Республикасының Стратегиялық жоспарлау және реформалар агенттігі Ұлттық статистика бюросының Ұлытау облысы бойынша департаменті" республикалық мемлекеттік мекемесін бөліп шығару арқылы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