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6985" w14:textId="8216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4 қазандағы № 1030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Елеулі жетістіктері және Қазақстан Республикасына сіңірген айрықша еңбегі үшін наградталсын: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Әлиева Эльмира Қайырқызы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"Үстел теннисі бойынша олимпиадалық резервтің облыстық мамандандырылған балалар мен жасөспірімдер мектебі" КММ жаттықтырушысы – оқытушысы, Қарағанды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Евгений Семенович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клиникалық аурухана" КМК бөлімше меңгерушісі, Қарағанды қаласы;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 дәрежелі "Еңбек Даңқы" орденімен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 Алексей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 Миттал Теміртау" АҚ цех бастығы, Қарағанды облысының Теміртау қаласы;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 АртҰм Иренғайыпұлы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 Миттал Теміртау" АҚ "Тентек" шахтасының учаске бастығы, Қарағанды облысының Шахтинск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Қожахметова Ләззат Таймырқызы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"Talbesyk" көпбалалы аналар одағы" ҚБ басшысы, Қарағанды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Комарда Александр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Coal" (Қазақмыс Коал) ЖШС "Горный" учаскесінің машинисі, Қарағанды облысының Осакаров ауданы.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