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708d" w14:textId="c6f7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органдары жүйесін одан әрі оңтайландыру жөніндегі шаралар туралы" Қазақстан Республикасы Президентінің 1999 жылғы 22 қаңтардағы № 29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20 қазандағы № 383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актiлерiнiң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тиiс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Жарлық 01.01.2024 ж.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ЕТЕМIН: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органдары жүйесін одан әрі оңтайландыру жөніндегі шаралар туралы" Қазақстан Республикасы Президентінің 1999 жылғы 22 қаңтардағы № 29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Жарлыққа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жол: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Жоғары аудиторлық палатасының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Жоғары аудиторлық палатасының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шараларды қабылдасын.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2024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