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ad9cc" w14:textId="c3ad9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кейбір жарлықтарына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2024 жылғы 13 наурыздағы № 495 Жарлығы</w:t>
      </w:r>
    </w:p>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 жинағында</w:t>
            </w:r>
            <w:r>
              <w:br/>
            </w:r>
            <w:r>
              <w:rPr>
                <w:rFonts w:ascii="Times New Roman"/>
                <w:b w:val="false"/>
                <w:i w:val="false"/>
                <w:color w:val="000000"/>
                <w:sz w:val="20"/>
              </w:rPr>
              <w:t>жариялануға тиiс</w:t>
            </w:r>
          </w:p>
        </w:tc>
      </w:tr>
    </w:tbl>
    <w:p>
      <w:pPr>
        <w:spacing w:after="0"/>
        <w:ind w:left="0"/>
        <w:jc w:val="left"/>
      </w:pPr>
      <w:r>
        <w:rPr>
          <w:rFonts w:ascii="Times New Roman"/>
          <w:b w:val="false"/>
          <w:i w:val="false"/>
          <w:color w:val="000000"/>
          <w:sz w:val="28"/>
        </w:rPr>
        <w:t>
</w:t>
      </w:r>
    </w:p>
    <w:bookmarkStart w:name="z5" w:id="0"/>
    <w:p>
      <w:pPr>
        <w:spacing w:after="0"/>
        <w:ind w:left="0"/>
        <w:jc w:val="both"/>
      </w:pPr>
      <w:r>
        <w:rPr>
          <w:rFonts w:ascii="Times New Roman"/>
          <w:b w:val="false"/>
          <w:i w:val="false"/>
          <w:color w:val="000000"/>
          <w:sz w:val="28"/>
        </w:rPr>
        <w:t>
      ҚАУЛЫ ЕТЕМІН:</w:t>
      </w:r>
    </w:p>
    <w:bookmarkEnd w:id="0"/>
    <w:bookmarkStart w:name="z6" w:id="1"/>
    <w:p>
      <w:pPr>
        <w:spacing w:after="0"/>
        <w:ind w:left="0"/>
        <w:jc w:val="both"/>
      </w:pPr>
      <w:r>
        <w:rPr>
          <w:rFonts w:ascii="Times New Roman"/>
          <w:b w:val="false"/>
          <w:i w:val="false"/>
          <w:color w:val="000000"/>
          <w:sz w:val="28"/>
        </w:rPr>
        <w:t xml:space="preserve">
      1. Қоса беріліп отырған Қазақстан Республикасы Президентінің кейбір жарлықтарына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Қазақстан Республикасының Ұлттық қауіпсіздік комитеті Қазақстан Республикасының заңнамасында белгіленген тәртіппен осы Жарлықтан туындайтын шараларды қабылдасын.</w:t>
      </w:r>
    </w:p>
    <w:bookmarkEnd w:id="2"/>
    <w:bookmarkStart w:name="z8" w:id="3"/>
    <w:p>
      <w:pPr>
        <w:spacing w:after="0"/>
        <w:ind w:left="0"/>
        <w:jc w:val="both"/>
      </w:pPr>
      <w:r>
        <w:rPr>
          <w:rFonts w:ascii="Times New Roman"/>
          <w:b w:val="false"/>
          <w:i w:val="false"/>
          <w:color w:val="000000"/>
          <w:sz w:val="28"/>
        </w:rPr>
        <w:t>
      3. Осы Жарлық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2024 жылғы 13 наурыздағы</w:t>
            </w:r>
            <w:r>
              <w:br/>
            </w:r>
            <w:r>
              <w:rPr>
                <w:rFonts w:ascii="Times New Roman"/>
                <w:b w:val="false"/>
                <w:i w:val="false"/>
                <w:color w:val="000000"/>
                <w:sz w:val="20"/>
              </w:rPr>
              <w:t>№ 495 Жарлығымен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Президентінің кейбір жарлықтарына енгізілетін ӨЗГЕРІСТЕР МЕН ТОЛЫҚТЫРУЛАР</w:t>
      </w:r>
    </w:p>
    <w:bookmarkStart w:name="z12" w:id="4"/>
    <w:p>
      <w:pPr>
        <w:spacing w:after="0"/>
        <w:ind w:left="0"/>
        <w:jc w:val="both"/>
      </w:pPr>
      <w:r>
        <w:rPr>
          <w:rFonts w:ascii="Times New Roman"/>
          <w:b w:val="false"/>
          <w:i w:val="false"/>
          <w:color w:val="000000"/>
          <w:sz w:val="28"/>
        </w:rPr>
        <w:t xml:space="preserve">
      1. "Қазақстан Республикасының Ұлттық қауіпсіздік комитеті туралы ережені бекіту туралы" Қазақстан Республикасы Президентінің 1996 жылғы 1 сәуірдегі № 2922 </w:t>
      </w:r>
      <w:r>
        <w:rPr>
          <w:rFonts w:ascii="Times New Roman"/>
          <w:b w:val="false"/>
          <w:i w:val="false"/>
          <w:color w:val="000000"/>
          <w:sz w:val="28"/>
        </w:rPr>
        <w:t>Жарлығында</w:t>
      </w:r>
      <w:r>
        <w:rPr>
          <w:rFonts w:ascii="Times New Roman"/>
          <w:b w:val="false"/>
          <w:i w:val="false"/>
          <w:color w:val="000000"/>
          <w:sz w:val="28"/>
        </w:rPr>
        <w:t>:</w:t>
      </w:r>
    </w:p>
    <w:bookmarkEnd w:id="4"/>
    <w:bookmarkStart w:name="z13" w:id="5"/>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Ұлттық қауіпсіздік комитеті туралы </w:t>
      </w:r>
      <w:r>
        <w:rPr>
          <w:rFonts w:ascii="Times New Roman"/>
          <w:b w:val="false"/>
          <w:i w:val="false"/>
          <w:color w:val="000000"/>
          <w:sz w:val="28"/>
        </w:rPr>
        <w:t>ережеде</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мазмұндағы 7-1) тармақшамен толықтырылсын:</w:t>
      </w:r>
    </w:p>
    <w:bookmarkStart w:name="z15" w:id="6"/>
    <w:p>
      <w:pPr>
        <w:spacing w:after="0"/>
        <w:ind w:left="0"/>
        <w:jc w:val="both"/>
      </w:pPr>
      <w:r>
        <w:rPr>
          <w:rFonts w:ascii="Times New Roman"/>
          <w:b w:val="false"/>
          <w:i w:val="false"/>
          <w:color w:val="000000"/>
          <w:sz w:val="28"/>
        </w:rPr>
        <w:t>
      "7-1) Қазақстан Республикасының заңнамасына сәйкес барлау іс-шараларын жүзеге асыру";</w:t>
      </w:r>
    </w:p>
    <w:bookmarkEnd w:id="6"/>
    <w:bookmarkStart w:name="z16" w:id="7"/>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1) тармақшасында</w:t>
      </w:r>
      <w:r>
        <w:rPr>
          <w:rFonts w:ascii="Times New Roman"/>
          <w:b w:val="false"/>
          <w:i w:val="false"/>
          <w:color w:val="000000"/>
          <w:sz w:val="28"/>
        </w:rPr>
        <w:t>:</w:t>
      </w:r>
    </w:p>
    <w:bookmarkEnd w:id="7"/>
    <w:bookmarkStart w:name="z17" w:id="8"/>
    <w:p>
      <w:pPr>
        <w:spacing w:after="0"/>
        <w:ind w:left="0"/>
        <w:jc w:val="both"/>
      </w:pPr>
      <w:r>
        <w:rPr>
          <w:rFonts w:ascii="Times New Roman"/>
          <w:b w:val="false"/>
          <w:i w:val="false"/>
          <w:color w:val="000000"/>
          <w:sz w:val="28"/>
        </w:rPr>
        <w:t>
      елу алтыншы абзац мынадай редакцияда жазылсын:</w:t>
      </w:r>
    </w:p>
    <w:bookmarkEnd w:id="8"/>
    <w:bookmarkStart w:name="z18" w:id="9"/>
    <w:p>
      <w:pPr>
        <w:spacing w:after="0"/>
        <w:ind w:left="0"/>
        <w:jc w:val="both"/>
      </w:pPr>
      <w:r>
        <w:rPr>
          <w:rFonts w:ascii="Times New Roman"/>
          <w:b w:val="false"/>
          <w:i w:val="false"/>
          <w:color w:val="000000"/>
          <w:sz w:val="28"/>
        </w:rPr>
        <w:t>
      "жедел-іздестіру қызметінің міндеттерін шешуді қамтамасыз ететін жедел есептерді, анықтамалық, ақпараттық жүйелер мен электрондық ақпараттық ресурстарды құру және пайдалану;";</w:t>
      </w:r>
    </w:p>
    <w:bookmarkEnd w:id="9"/>
    <w:bookmarkStart w:name="z19" w:id="10"/>
    <w:p>
      <w:pPr>
        <w:spacing w:after="0"/>
        <w:ind w:left="0"/>
        <w:jc w:val="both"/>
      </w:pPr>
      <w:r>
        <w:rPr>
          <w:rFonts w:ascii="Times New Roman"/>
          <w:b w:val="false"/>
          <w:i w:val="false"/>
          <w:color w:val="000000"/>
          <w:sz w:val="28"/>
        </w:rPr>
        <w:t>
      мынадай мазмұндағы елу жетінші, елу сегізінші, елу тоғызыншы, алпысыншы, алпыс бірінші, алпыс екінші, алпыс үшінші, алпыс төртінші, алпыс бесінші және алпыс алтыншы абзацтармен толықтырылсын:</w:t>
      </w:r>
    </w:p>
    <w:bookmarkEnd w:id="10"/>
    <w:bookmarkStart w:name="z20" w:id="11"/>
    <w:p>
      <w:pPr>
        <w:spacing w:after="0"/>
        <w:ind w:left="0"/>
        <w:jc w:val="both"/>
      </w:pPr>
      <w:r>
        <w:rPr>
          <w:rFonts w:ascii="Times New Roman"/>
          <w:b w:val="false"/>
          <w:i w:val="false"/>
          <w:color w:val="000000"/>
          <w:sz w:val="28"/>
        </w:rPr>
        <w:t>
      "ақпараттық жүйелерді және электрондық ақпараттық ресурстарды, арнаулы техникалық құралдарды, байланыс жүйелерін, арнаулы мақсаттағы телекоммуникация желілерін, деректерді беру жүйелерін, ақпараттың техникалық арналар арқылы таралып кетуінен қорғау құралдарын, олардың бағдарламалық қамтылымын, қару-жарақ пен жарақтандыруды әзірлеу, сатып алу, құру (криптографиялық қорғау құралдарын қоспағанда), іске қолдану және пайдалану, шифрлау және шифрды ашу жұмыстарын ұйымдастыру. Осы мақсаттарда Қазақстан Республикасының мемлекеттік органдарымен және меншік нысанына қарамастан ұйымдарымен, шет мемлекеттердің арнаулы қызметтерімен және ұйымдарымен шарттар, келісімшарттар жасасу;</w:t>
      </w:r>
    </w:p>
    <w:bookmarkEnd w:id="11"/>
    <w:bookmarkStart w:name="z21" w:id="12"/>
    <w:p>
      <w:pPr>
        <w:spacing w:after="0"/>
        <w:ind w:left="0"/>
        <w:jc w:val="both"/>
      </w:pPr>
      <w:r>
        <w:rPr>
          <w:rFonts w:ascii="Times New Roman"/>
          <w:b w:val="false"/>
          <w:i w:val="false"/>
          <w:color w:val="000000"/>
          <w:sz w:val="28"/>
        </w:rPr>
        <w:t>
      мемлекеттік құпияларды құрайтын мәліметтерді қамтитын электрондық ақпараттық ресурстарды құру, сатып алу, жинақтау, қалыптастыру, тіркеу, сақтау, өңдеу, жою, пайдалану, беру, қорғау;</w:t>
      </w:r>
    </w:p>
    <w:bookmarkEnd w:id="12"/>
    <w:bookmarkStart w:name="z22" w:id="13"/>
    <w:p>
      <w:pPr>
        <w:spacing w:after="0"/>
        <w:ind w:left="0"/>
        <w:jc w:val="both"/>
      </w:pPr>
      <w:r>
        <w:rPr>
          <w:rFonts w:ascii="Times New Roman"/>
          <w:b w:val="false"/>
          <w:i w:val="false"/>
          <w:color w:val="000000"/>
          <w:sz w:val="28"/>
        </w:rPr>
        <w:t>
      мемлекеттік құпияларға жатқызылған, қорғалып орындалған ақпараттық жүйелерді құру, пайдалану, дамытуды, қолдап отыруды, интеграциялауды, пайдалануды тоқтатуды, қорғауды жүргізу;</w:t>
      </w:r>
    </w:p>
    <w:bookmarkEnd w:id="13"/>
    <w:bookmarkStart w:name="z23" w:id="14"/>
    <w:p>
      <w:pPr>
        <w:spacing w:after="0"/>
        <w:ind w:left="0"/>
        <w:jc w:val="both"/>
      </w:pPr>
      <w:r>
        <w:rPr>
          <w:rFonts w:ascii="Times New Roman"/>
          <w:b w:val="false"/>
          <w:i w:val="false"/>
          <w:color w:val="000000"/>
          <w:sz w:val="28"/>
        </w:rPr>
        <w:t>
      мемлекеттік құпияларды құрайтын мәліметтерді қамтитын электрондық құжаттарды және өзге де деректерді мемлекеттік құпияларға жатқызылған, қорғалып орындалған ақпараттық жүйелерді пайдалана отырып жинауды, өңдеуді, сақтауды, беруді, іздеуді, таратуды, пайдалануды, қорғауды, тіркеуді, растауды және жоюды жүзеге асыру;</w:t>
      </w:r>
    </w:p>
    <w:bookmarkEnd w:id="14"/>
    <w:bookmarkStart w:name="z24" w:id="15"/>
    <w:p>
      <w:pPr>
        <w:spacing w:after="0"/>
        <w:ind w:left="0"/>
        <w:jc w:val="both"/>
      </w:pPr>
      <w:r>
        <w:rPr>
          <w:rFonts w:ascii="Times New Roman"/>
          <w:b w:val="false"/>
          <w:i w:val="false"/>
          <w:color w:val="000000"/>
          <w:sz w:val="28"/>
        </w:rPr>
        <w:t>
      ұлттық қауіпсіздік органдарының қызметкерлеріне және әскери қызметшілеріне арнаулы тексеру жүргізу;</w:t>
      </w:r>
    </w:p>
    <w:bookmarkEnd w:id="15"/>
    <w:bookmarkStart w:name="z25" w:id="16"/>
    <w:p>
      <w:pPr>
        <w:spacing w:after="0"/>
        <w:ind w:left="0"/>
        <w:jc w:val="both"/>
      </w:pPr>
      <w:r>
        <w:rPr>
          <w:rFonts w:ascii="Times New Roman"/>
          <w:b w:val="false"/>
          <w:i w:val="false"/>
          <w:color w:val="000000"/>
          <w:sz w:val="28"/>
        </w:rPr>
        <w:t>
      Қазақстан Республикасының азаматтарын ерікті негізде штаттан тыс жедел қызметкерлер ретінде тарту;</w:t>
      </w:r>
    </w:p>
    <w:bookmarkEnd w:id="16"/>
    <w:bookmarkStart w:name="z26" w:id="17"/>
    <w:p>
      <w:pPr>
        <w:spacing w:after="0"/>
        <w:ind w:left="0"/>
        <w:jc w:val="both"/>
      </w:pPr>
      <w:r>
        <w:rPr>
          <w:rFonts w:ascii="Times New Roman"/>
          <w:b w:val="false"/>
          <w:i w:val="false"/>
          <w:color w:val="000000"/>
          <w:sz w:val="28"/>
        </w:rPr>
        <w:t>
      арнаулы мемлекеттік архивті құру және пайдалану;</w:t>
      </w:r>
    </w:p>
    <w:bookmarkEnd w:id="17"/>
    <w:bookmarkStart w:name="z27" w:id="18"/>
    <w:p>
      <w:pPr>
        <w:spacing w:after="0"/>
        <w:ind w:left="0"/>
        <w:jc w:val="both"/>
      </w:pPr>
      <w:r>
        <w:rPr>
          <w:rFonts w:ascii="Times New Roman"/>
          <w:b w:val="false"/>
          <w:i w:val="false"/>
          <w:color w:val="000000"/>
          <w:sz w:val="28"/>
        </w:rPr>
        <w:t>
      арнаулы куәландырушы орталықты құру, аккредиттеу, оның қызметін тоқтату;</w:t>
      </w:r>
    </w:p>
    <w:bookmarkEnd w:id="18"/>
    <w:bookmarkStart w:name="z28" w:id="19"/>
    <w:p>
      <w:pPr>
        <w:spacing w:after="0"/>
        <w:ind w:left="0"/>
        <w:jc w:val="both"/>
      </w:pPr>
      <w:r>
        <w:rPr>
          <w:rFonts w:ascii="Times New Roman"/>
          <w:b w:val="false"/>
          <w:i w:val="false"/>
          <w:color w:val="000000"/>
          <w:sz w:val="28"/>
        </w:rPr>
        <w:t>
      шекара өкілдерінің қызметін ұйымдастыру және басқару;</w:t>
      </w:r>
    </w:p>
    <w:bookmarkEnd w:id="19"/>
    <w:bookmarkStart w:name="z29" w:id="20"/>
    <w:p>
      <w:pPr>
        <w:spacing w:after="0"/>
        <w:ind w:left="0"/>
        <w:jc w:val="both"/>
      </w:pPr>
      <w:r>
        <w:rPr>
          <w:rFonts w:ascii="Times New Roman"/>
          <w:b w:val="false"/>
          <w:i w:val="false"/>
          <w:color w:val="000000"/>
          <w:sz w:val="28"/>
        </w:rPr>
        <w:t>
      мемлекеттік құпияларды қорғаудың мақсаты мен міндеттеріне сәйкес мемлекеттік құпияларды қорғау саласындағы нормативтік құқықтық актілерді әзірлеу және бекіту;";</w:t>
      </w:r>
    </w:p>
    <w:bookmarkEnd w:id="20"/>
    <w:bookmarkStart w:name="z30" w:id="21"/>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2) тармақшасында</w:t>
      </w:r>
      <w:r>
        <w:rPr>
          <w:rFonts w:ascii="Times New Roman"/>
          <w:b w:val="false"/>
          <w:i w:val="false"/>
          <w:color w:val="000000"/>
          <w:sz w:val="28"/>
        </w:rPr>
        <w:t>:</w:t>
      </w:r>
    </w:p>
    <w:bookmarkEnd w:id="21"/>
    <w:bookmarkStart w:name="z31" w:id="22"/>
    <w:p>
      <w:pPr>
        <w:spacing w:after="0"/>
        <w:ind w:left="0"/>
        <w:jc w:val="both"/>
      </w:pPr>
      <w:r>
        <w:rPr>
          <w:rFonts w:ascii="Times New Roman"/>
          <w:b w:val="false"/>
          <w:i w:val="false"/>
          <w:color w:val="000000"/>
          <w:sz w:val="28"/>
        </w:rPr>
        <w:t>
      он төртінші абзац мынадай редакцияда жазылсын:</w:t>
      </w:r>
    </w:p>
    <w:bookmarkEnd w:id="22"/>
    <w:bookmarkStart w:name="z32" w:id="23"/>
    <w:p>
      <w:pPr>
        <w:spacing w:after="0"/>
        <w:ind w:left="0"/>
        <w:jc w:val="both"/>
      </w:pPr>
      <w:r>
        <w:rPr>
          <w:rFonts w:ascii="Times New Roman"/>
          <w:b w:val="false"/>
          <w:i w:val="false"/>
          <w:color w:val="000000"/>
          <w:sz w:val="28"/>
        </w:rPr>
        <w:t>
      "Қазақстан Республикасы Президентінің және басқа да күзетілетін адамдардың қауіпсіздігін қамтамасыз етуге қатысу;";</w:t>
      </w:r>
    </w:p>
    <w:bookmarkEnd w:id="23"/>
    <w:bookmarkStart w:name="z33" w:id="24"/>
    <w:p>
      <w:pPr>
        <w:spacing w:after="0"/>
        <w:ind w:left="0"/>
        <w:jc w:val="both"/>
      </w:pPr>
      <w:r>
        <w:rPr>
          <w:rFonts w:ascii="Times New Roman"/>
          <w:b w:val="false"/>
          <w:i w:val="false"/>
          <w:color w:val="000000"/>
          <w:sz w:val="28"/>
        </w:rPr>
        <w:t>
      он алтыншы абзац мынадай редакцияда жазылсын:</w:t>
      </w:r>
    </w:p>
    <w:bookmarkEnd w:id="24"/>
    <w:bookmarkStart w:name="z34" w:id="25"/>
    <w:p>
      <w:pPr>
        <w:spacing w:after="0"/>
        <w:ind w:left="0"/>
        <w:jc w:val="both"/>
      </w:pPr>
      <w:r>
        <w:rPr>
          <w:rFonts w:ascii="Times New Roman"/>
          <w:b w:val="false"/>
          <w:i w:val="false"/>
          <w:color w:val="000000"/>
          <w:sz w:val="28"/>
        </w:rPr>
        <w:t>
      "Қазақстан Республикасының Мемлекеттік шекарасын кесіп өту кезінде дактилоскопиялық тіркеуден өткен адамдарға қатысты дактилоскопиялық ақпарат бойынша жеке басты растау рәсімін жүзеге асыру;";</w:t>
      </w:r>
    </w:p>
    <w:bookmarkEnd w:id="25"/>
    <w:bookmarkStart w:name="z35" w:id="26"/>
    <w:p>
      <w:pPr>
        <w:spacing w:after="0"/>
        <w:ind w:left="0"/>
        <w:jc w:val="both"/>
      </w:pPr>
      <w:r>
        <w:rPr>
          <w:rFonts w:ascii="Times New Roman"/>
          <w:b w:val="false"/>
          <w:i w:val="false"/>
          <w:color w:val="000000"/>
          <w:sz w:val="28"/>
        </w:rPr>
        <w:t>
      жиырма бесінші абзац мынадай редакцияда жазылсын:</w:t>
      </w:r>
    </w:p>
    <w:bookmarkEnd w:id="26"/>
    <w:bookmarkStart w:name="z36" w:id="27"/>
    <w:p>
      <w:pPr>
        <w:spacing w:after="0"/>
        <w:ind w:left="0"/>
        <w:jc w:val="both"/>
      </w:pPr>
      <w:r>
        <w:rPr>
          <w:rFonts w:ascii="Times New Roman"/>
          <w:b w:val="false"/>
          <w:i w:val="false"/>
          <w:color w:val="000000"/>
          <w:sz w:val="28"/>
        </w:rPr>
        <w:t>
      "мемлекеттiк қызметке алғаш рет немесе мемлекеттік қызметті тоқтатқаннан кейiн оған қайта кіретін, сондай-ақ судья, Қазақстан Республикасы Ұлттық Банкінің және оның ведомстволарының қызметшісі, қаржы нарығы мен қаржы ұйымдарын реттеу, бақылау және қадағалау жөніндегі уәкілетті органның қызметшісі, азаматтық авиация саласындағы уәкілетті ұйымның авиациялық қауіпсіздік саласында бақылау мен қадағалау функцияларын жүзеге асыратын авиация инспекторы лауазымына орналасуға үміткер Қазақстан Республикасының азаматтарына Қазақстан Республикасының заңнамасында белгіленген жағдайларда, шекте және тәртіппен міндетті арнаулы тексеру жүргізу;";</w:t>
      </w:r>
    </w:p>
    <w:bookmarkEnd w:id="27"/>
    <w:bookmarkStart w:name="z37" w:id="28"/>
    <w:p>
      <w:pPr>
        <w:spacing w:after="0"/>
        <w:ind w:left="0"/>
        <w:jc w:val="both"/>
      </w:pPr>
      <w:r>
        <w:rPr>
          <w:rFonts w:ascii="Times New Roman"/>
          <w:b w:val="false"/>
          <w:i w:val="false"/>
          <w:color w:val="000000"/>
          <w:sz w:val="28"/>
        </w:rPr>
        <w:t>
      отызыншы абзац мынадай редакцияда жазылсын:</w:t>
      </w:r>
    </w:p>
    <w:bookmarkEnd w:id="28"/>
    <w:bookmarkStart w:name="z38" w:id="29"/>
    <w:p>
      <w:pPr>
        <w:spacing w:after="0"/>
        <w:ind w:left="0"/>
        <w:jc w:val="both"/>
      </w:pPr>
      <w:r>
        <w:rPr>
          <w:rFonts w:ascii="Times New Roman"/>
          <w:b w:val="false"/>
          <w:i w:val="false"/>
          <w:color w:val="000000"/>
          <w:sz w:val="28"/>
        </w:rPr>
        <w:t>
      "ұлттық қауіпсіздік органдарының жедел-қызметтік жұмысын психологиялық-əлеуметтанушылық қамтамасыз етуді жүзеге асыру;";</w:t>
      </w:r>
    </w:p>
    <w:bookmarkEnd w:id="29"/>
    <w:bookmarkStart w:name="z39" w:id="30"/>
    <w:p>
      <w:pPr>
        <w:spacing w:after="0"/>
        <w:ind w:left="0"/>
        <w:jc w:val="both"/>
      </w:pPr>
      <w:r>
        <w:rPr>
          <w:rFonts w:ascii="Times New Roman"/>
          <w:b w:val="false"/>
          <w:i w:val="false"/>
          <w:color w:val="000000"/>
          <w:sz w:val="28"/>
        </w:rPr>
        <w:t>
      мынадай мазмұндағы отыз бірінші, отыз екінші және отыз үшінші абзацтармен толықтырылсын:</w:t>
      </w:r>
    </w:p>
    <w:bookmarkEnd w:id="30"/>
    <w:bookmarkStart w:name="z40" w:id="31"/>
    <w:p>
      <w:pPr>
        <w:spacing w:after="0"/>
        <w:ind w:left="0"/>
        <w:jc w:val="both"/>
      </w:pPr>
      <w:r>
        <w:rPr>
          <w:rFonts w:ascii="Times New Roman"/>
          <w:b w:val="false"/>
          <w:i w:val="false"/>
          <w:color w:val="000000"/>
          <w:sz w:val="28"/>
        </w:rPr>
        <w:t>
      "хабарланған алдын ала ескертулерді есепке алуды жүргізу;</w:t>
      </w:r>
    </w:p>
    <w:bookmarkEnd w:id="31"/>
    <w:bookmarkStart w:name="z41" w:id="32"/>
    <w:p>
      <w:pPr>
        <w:spacing w:after="0"/>
        <w:ind w:left="0"/>
        <w:jc w:val="both"/>
      </w:pPr>
      <w:r>
        <w:rPr>
          <w:rFonts w:ascii="Times New Roman"/>
          <w:b w:val="false"/>
          <w:i w:val="false"/>
          <w:color w:val="000000"/>
          <w:sz w:val="28"/>
        </w:rPr>
        <w:t>
      ұлттық қауіпсіздік органдарында кадрлық құрамды патриоттық, адамгершілік және рухани тәрбиелеуге және құқық бұзушылықтардың алдын алуға бағытталған жұмысты жүзеге асыру;</w:t>
      </w:r>
    </w:p>
    <w:bookmarkEnd w:id="32"/>
    <w:bookmarkStart w:name="z42" w:id="33"/>
    <w:p>
      <w:pPr>
        <w:spacing w:after="0"/>
        <w:ind w:left="0"/>
        <w:jc w:val="both"/>
      </w:pPr>
      <w:r>
        <w:rPr>
          <w:rFonts w:ascii="Times New Roman"/>
          <w:b w:val="false"/>
          <w:i w:val="false"/>
          <w:color w:val="000000"/>
          <w:sz w:val="28"/>
        </w:rPr>
        <w:t>
      Қазақстан Республикасының заңдарында және Қазақстан Республикасы Президентінің актілерінде көзделген өзге де өкілеттіктерді жүзеге асыру.";</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44" w:id="34"/>
    <w:p>
      <w:pPr>
        <w:spacing w:after="0"/>
        <w:ind w:left="0"/>
        <w:jc w:val="both"/>
      </w:pPr>
      <w:r>
        <w:rPr>
          <w:rFonts w:ascii="Times New Roman"/>
          <w:b w:val="false"/>
          <w:i w:val="false"/>
          <w:color w:val="000000"/>
          <w:sz w:val="28"/>
        </w:rPr>
        <w:t>
      мынадай мазмұндағы 7-1) тармақшамен толықтырылсын:</w:t>
      </w:r>
    </w:p>
    <w:bookmarkEnd w:id="34"/>
    <w:bookmarkStart w:name="z45" w:id="35"/>
    <w:p>
      <w:pPr>
        <w:spacing w:after="0"/>
        <w:ind w:left="0"/>
        <w:jc w:val="both"/>
      </w:pPr>
      <w:r>
        <w:rPr>
          <w:rFonts w:ascii="Times New Roman"/>
          <w:b w:val="false"/>
          <w:i w:val="false"/>
          <w:color w:val="000000"/>
          <w:sz w:val="28"/>
        </w:rPr>
        <w:t>
      "7-1) құзыретіне барлау қызметін жүзеге асыру кіретін сыртқы барлау органы қызметтерінің, бөлімшелерінің және қызметкерлері санаттарының тізбесін әзірлеу және бекіту;";</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110) тармақша</w:t>
      </w:r>
      <w:r>
        <w:rPr>
          <w:rFonts w:ascii="Times New Roman"/>
          <w:b w:val="false"/>
          <w:i w:val="false"/>
          <w:color w:val="000000"/>
          <w:sz w:val="28"/>
        </w:rPr>
        <w:t xml:space="preserve"> мынадай редакцияда жазылсын:</w:t>
      </w:r>
    </w:p>
    <w:bookmarkStart w:name="z47" w:id="36"/>
    <w:p>
      <w:pPr>
        <w:spacing w:after="0"/>
        <w:ind w:left="0"/>
        <w:jc w:val="both"/>
      </w:pPr>
      <w:r>
        <w:rPr>
          <w:rFonts w:ascii="Times New Roman"/>
          <w:b w:val="false"/>
          <w:i w:val="false"/>
          <w:color w:val="000000"/>
          <w:sz w:val="28"/>
        </w:rPr>
        <w:t>
      "110) ұлттық қауіпсіздік органдарының ақпараттық саясатын іске асыру қағидаларын әзірлеу және бекіту;";</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207)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212) тармақша</w:t>
      </w:r>
      <w:r>
        <w:rPr>
          <w:rFonts w:ascii="Times New Roman"/>
          <w:b w:val="false"/>
          <w:i w:val="false"/>
          <w:color w:val="000000"/>
          <w:sz w:val="28"/>
        </w:rPr>
        <w:t xml:space="preserve"> алып тасталсын;</w:t>
      </w:r>
    </w:p>
    <w:bookmarkStart w:name="z50" w:id="37"/>
    <w:p>
      <w:pPr>
        <w:spacing w:after="0"/>
        <w:ind w:left="0"/>
        <w:jc w:val="both"/>
      </w:pPr>
      <w:r>
        <w:rPr>
          <w:rFonts w:ascii="Times New Roman"/>
          <w:b w:val="false"/>
          <w:i w:val="false"/>
          <w:color w:val="000000"/>
          <w:sz w:val="28"/>
        </w:rPr>
        <w:t>
      мынадай мазмұндағы 214-1) және 214-2) тармақшалармен толықтырылсын:</w:t>
      </w:r>
    </w:p>
    <w:bookmarkEnd w:id="37"/>
    <w:bookmarkStart w:name="z51" w:id="38"/>
    <w:p>
      <w:pPr>
        <w:spacing w:after="0"/>
        <w:ind w:left="0"/>
        <w:jc w:val="both"/>
      </w:pPr>
      <w:r>
        <w:rPr>
          <w:rFonts w:ascii="Times New Roman"/>
          <w:b w:val="false"/>
          <w:i w:val="false"/>
          <w:color w:val="000000"/>
          <w:sz w:val="28"/>
        </w:rPr>
        <w:t>
      "214-1) мемлекеттік құпияларды және олардың жеткізгіштерін шет мемлекеттерге және (немесе) халықаралық ұйымдарға беру қағидаларын әзірлеу;</w:t>
      </w:r>
    </w:p>
    <w:bookmarkEnd w:id="38"/>
    <w:bookmarkStart w:name="z52" w:id="39"/>
    <w:p>
      <w:pPr>
        <w:spacing w:after="0"/>
        <w:ind w:left="0"/>
        <w:jc w:val="both"/>
      </w:pPr>
      <w:r>
        <w:rPr>
          <w:rFonts w:ascii="Times New Roman"/>
          <w:b w:val="false"/>
          <w:i w:val="false"/>
          <w:color w:val="000000"/>
          <w:sz w:val="28"/>
        </w:rPr>
        <w:t>
      214-2) Қазақстан Республикасының мемлекеттік органдары мен ұйымдарында мемлекеттік құпияларды қорғау жөніндегі тұрақты жұмыс істейтін комиссия туралы үлгілік ережені әзірлеу және бекіту;";</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224) тармақша</w:t>
      </w:r>
      <w:r>
        <w:rPr>
          <w:rFonts w:ascii="Times New Roman"/>
          <w:b w:val="false"/>
          <w:i w:val="false"/>
          <w:color w:val="000000"/>
          <w:sz w:val="28"/>
        </w:rPr>
        <w:t xml:space="preserve"> мынадай редакцияда жазылсын:</w:t>
      </w:r>
    </w:p>
    <w:bookmarkStart w:name="z54" w:id="40"/>
    <w:p>
      <w:pPr>
        <w:spacing w:after="0"/>
        <w:ind w:left="0"/>
        <w:jc w:val="both"/>
      </w:pPr>
      <w:r>
        <w:rPr>
          <w:rFonts w:ascii="Times New Roman"/>
          <w:b w:val="false"/>
          <w:i w:val="false"/>
          <w:color w:val="000000"/>
          <w:sz w:val="28"/>
        </w:rPr>
        <w:t>
      "224) мемлекеттік құпияларға жатқызылған, қорғалып орындалған ақпараттық жүйелерді пайдалана отырып, мемлекеттік құпияларды құрайтын мәліметтерді қамтитын электрондық құжаттарды және өзге де деректерді жинау, өңдеу, сақтау, беру, іздеу, тарату, пайдалану, қорғау, тіркеу, растау және жою қағидаларын әзірлеу және бекіту;";</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243) тармақша</w:t>
      </w:r>
      <w:r>
        <w:rPr>
          <w:rFonts w:ascii="Times New Roman"/>
          <w:b w:val="false"/>
          <w:i w:val="false"/>
          <w:color w:val="000000"/>
          <w:sz w:val="28"/>
        </w:rPr>
        <w:t xml:space="preserve"> мынадай редакцияда жазылсын:</w:t>
      </w:r>
    </w:p>
    <w:bookmarkStart w:name="z56" w:id="41"/>
    <w:p>
      <w:pPr>
        <w:spacing w:after="0"/>
        <w:ind w:left="0"/>
        <w:jc w:val="both"/>
      </w:pPr>
      <w:r>
        <w:rPr>
          <w:rFonts w:ascii="Times New Roman"/>
          <w:b w:val="false"/>
          <w:i w:val="false"/>
          <w:color w:val="000000"/>
          <w:sz w:val="28"/>
        </w:rPr>
        <w:t>
      "243) Ұлттық қауіпсіздік комитетінің Шекара қызметінде, Авиация қызметінде және Шекара академиясында автотехникалық қамтамасыз етуді ұйымдастыру жөніндегі қағидаларды әзірлеу және бекіту;";</w:t>
      </w:r>
    </w:p>
    <w:bookmarkEnd w:id="41"/>
    <w:bookmarkStart w:name="z57" w:id="42"/>
    <w:p>
      <w:pPr>
        <w:spacing w:after="0"/>
        <w:ind w:left="0"/>
        <w:jc w:val="both"/>
      </w:pPr>
      <w:r>
        <w:rPr>
          <w:rFonts w:ascii="Times New Roman"/>
          <w:b w:val="false"/>
          <w:i w:val="false"/>
          <w:color w:val="000000"/>
          <w:sz w:val="28"/>
        </w:rPr>
        <w:t>
      мынадай мазмұндағы 249-1) және 249-2) тармақшалармен толықтырылсын:</w:t>
      </w:r>
    </w:p>
    <w:bookmarkEnd w:id="42"/>
    <w:bookmarkStart w:name="z58" w:id="43"/>
    <w:p>
      <w:pPr>
        <w:spacing w:after="0"/>
        <w:ind w:left="0"/>
        <w:jc w:val="both"/>
      </w:pPr>
      <w:r>
        <w:rPr>
          <w:rFonts w:ascii="Times New Roman"/>
          <w:b w:val="false"/>
          <w:i w:val="false"/>
          <w:color w:val="000000"/>
          <w:sz w:val="28"/>
        </w:rPr>
        <w:t>
      "249-1) ұлттық қауіпсіздік органдарының қызметкерлері мен әскери қызметшілерін әскери, арнаулы оқу орындарынан немесе шет мемлекеттердің білім беру ұйымдарынан шығарып жіберу қағидаларын әзірлеу және бекіту;</w:t>
      </w:r>
    </w:p>
    <w:bookmarkEnd w:id="43"/>
    <w:bookmarkStart w:name="z59" w:id="44"/>
    <w:p>
      <w:pPr>
        <w:spacing w:after="0"/>
        <w:ind w:left="0"/>
        <w:jc w:val="both"/>
      </w:pPr>
      <w:r>
        <w:rPr>
          <w:rFonts w:ascii="Times New Roman"/>
          <w:b w:val="false"/>
          <w:i w:val="false"/>
          <w:color w:val="000000"/>
          <w:sz w:val="28"/>
        </w:rPr>
        <w:t xml:space="preserve">
      249-2) ұлттық қауіпсіздік органдарының қызметкерлері мен әскери қызметшілерінің әскери, арнаулы оқу орындарында немесе шет мемлекеттердің білім беру ұйымдарында оқытуға жұмсалған бюджет қаражатын мемлекеттік өтеу қағидаларын әзірлеу және бекіту;"; </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251)</w:t>
      </w:r>
      <w:r>
        <w:rPr>
          <w:rFonts w:ascii="Times New Roman"/>
          <w:b w:val="false"/>
          <w:i w:val="false"/>
          <w:color w:val="000000"/>
          <w:sz w:val="28"/>
        </w:rPr>
        <w:t xml:space="preserve">, </w:t>
      </w:r>
      <w:r>
        <w:rPr>
          <w:rFonts w:ascii="Times New Roman"/>
          <w:b w:val="false"/>
          <w:i w:val="false"/>
          <w:color w:val="000000"/>
          <w:sz w:val="28"/>
        </w:rPr>
        <w:t>252)</w:t>
      </w:r>
      <w:r>
        <w:rPr>
          <w:rFonts w:ascii="Times New Roman"/>
          <w:b w:val="false"/>
          <w:i w:val="false"/>
          <w:color w:val="000000"/>
          <w:sz w:val="28"/>
        </w:rPr>
        <w:t xml:space="preserve"> және </w:t>
      </w:r>
      <w:r>
        <w:rPr>
          <w:rFonts w:ascii="Times New Roman"/>
          <w:b w:val="false"/>
          <w:i w:val="false"/>
          <w:color w:val="000000"/>
          <w:sz w:val="28"/>
        </w:rPr>
        <w:t>253) тармақшалар</w:t>
      </w:r>
      <w:r>
        <w:rPr>
          <w:rFonts w:ascii="Times New Roman"/>
          <w:b w:val="false"/>
          <w:i w:val="false"/>
          <w:color w:val="000000"/>
          <w:sz w:val="28"/>
        </w:rPr>
        <w:t xml:space="preserve"> мынадай редакцияда жазылсын:</w:t>
      </w:r>
    </w:p>
    <w:bookmarkStart w:name="z61" w:id="45"/>
    <w:p>
      <w:pPr>
        <w:spacing w:after="0"/>
        <w:ind w:left="0"/>
        <w:jc w:val="both"/>
      </w:pPr>
      <w:r>
        <w:rPr>
          <w:rFonts w:ascii="Times New Roman"/>
          <w:b w:val="false"/>
          <w:i w:val="false"/>
          <w:color w:val="000000"/>
          <w:sz w:val="28"/>
        </w:rPr>
        <w:t xml:space="preserve">
      "251) ұлттық қауіпсіздік органдарын жанар-жағармай материалдарымен қамтамасыз ету қағидаларын әзірлеу және бекіту; </w:t>
      </w:r>
    </w:p>
    <w:bookmarkEnd w:id="45"/>
    <w:bookmarkStart w:name="z62" w:id="46"/>
    <w:p>
      <w:pPr>
        <w:spacing w:after="0"/>
        <w:ind w:left="0"/>
        <w:jc w:val="both"/>
      </w:pPr>
      <w:r>
        <w:rPr>
          <w:rFonts w:ascii="Times New Roman"/>
          <w:b w:val="false"/>
          <w:i w:val="false"/>
          <w:color w:val="000000"/>
          <w:sz w:val="28"/>
        </w:rPr>
        <w:t>
      252) Ұлттық қауіпсіздік комитетінің Шекара қызметін және Шекара академиясын ветеринариялық қамтамасыз ету жөніндегі қағидаларды әзірлеу және бекіту;</w:t>
      </w:r>
    </w:p>
    <w:bookmarkEnd w:id="46"/>
    <w:bookmarkStart w:name="z63" w:id="47"/>
    <w:p>
      <w:pPr>
        <w:spacing w:after="0"/>
        <w:ind w:left="0"/>
        <w:jc w:val="both"/>
      </w:pPr>
      <w:r>
        <w:rPr>
          <w:rFonts w:ascii="Times New Roman"/>
          <w:b w:val="false"/>
          <w:i w:val="false"/>
          <w:color w:val="000000"/>
          <w:sz w:val="28"/>
        </w:rPr>
        <w:t xml:space="preserve">
      253) Ұлттық қауіпсіздік комитетінің Шекара қызметін, Авиация қызметін және Шекара академиясын пәтерлік-пайдаланушылық қамтамасыз ету қағидаларын әзірлеу және бекіту;"; </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258) тармақша</w:t>
      </w:r>
      <w:r>
        <w:rPr>
          <w:rFonts w:ascii="Times New Roman"/>
          <w:b w:val="false"/>
          <w:i w:val="false"/>
          <w:color w:val="000000"/>
          <w:sz w:val="28"/>
        </w:rPr>
        <w:t xml:space="preserve"> мынадай редакцияда жазылсын:</w:t>
      </w:r>
    </w:p>
    <w:bookmarkStart w:name="z65" w:id="48"/>
    <w:p>
      <w:pPr>
        <w:spacing w:after="0"/>
        <w:ind w:left="0"/>
        <w:jc w:val="both"/>
      </w:pPr>
      <w:r>
        <w:rPr>
          <w:rFonts w:ascii="Times New Roman"/>
          <w:b w:val="false"/>
          <w:i w:val="false"/>
          <w:color w:val="000000"/>
          <w:sz w:val="28"/>
        </w:rPr>
        <w:t xml:space="preserve">
      "258) Ұлттық қауіпсіздік комитетінің Шекара қызметінде және Шекара академиясында кинологиялық қызмет пен із кесушілікті ұйымдастыру қағидаларын әзірлеу және бекіту;"; </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260) тармақша</w:t>
      </w:r>
      <w:r>
        <w:rPr>
          <w:rFonts w:ascii="Times New Roman"/>
          <w:b w:val="false"/>
          <w:i w:val="false"/>
          <w:color w:val="000000"/>
          <w:sz w:val="28"/>
        </w:rPr>
        <w:t xml:space="preserve"> мынадай редакцияда жазылсын:</w:t>
      </w:r>
    </w:p>
    <w:bookmarkStart w:name="z67" w:id="49"/>
    <w:p>
      <w:pPr>
        <w:spacing w:after="0"/>
        <w:ind w:left="0"/>
        <w:jc w:val="both"/>
      </w:pPr>
      <w:r>
        <w:rPr>
          <w:rFonts w:ascii="Times New Roman"/>
          <w:b w:val="false"/>
          <w:i w:val="false"/>
          <w:color w:val="000000"/>
          <w:sz w:val="28"/>
        </w:rPr>
        <w:t>
      "260) Ұлттық қауіпсіздік комитетінің Шекара қызметінде және Шекара академиясында жылқыларды ұстау және қолдану қағидаларын әзірлеу және бекіту;";</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300) тармақша</w:t>
      </w:r>
      <w:r>
        <w:rPr>
          <w:rFonts w:ascii="Times New Roman"/>
          <w:b w:val="false"/>
          <w:i w:val="false"/>
          <w:color w:val="000000"/>
          <w:sz w:val="28"/>
        </w:rPr>
        <w:t xml:space="preserve"> мынадай редакцияда жазылсын:</w:t>
      </w:r>
    </w:p>
    <w:bookmarkStart w:name="z69" w:id="50"/>
    <w:p>
      <w:pPr>
        <w:spacing w:after="0"/>
        <w:ind w:left="0"/>
        <w:jc w:val="both"/>
      </w:pPr>
      <w:r>
        <w:rPr>
          <w:rFonts w:ascii="Times New Roman"/>
          <w:b w:val="false"/>
          <w:i w:val="false"/>
          <w:color w:val="000000"/>
          <w:sz w:val="28"/>
        </w:rPr>
        <w:t xml:space="preserve">
      "300) ұлттық қауіпсіздік органдарының қызметкеріне ұлттық қауіпсіздік органдарының жоғары офицерлік құрамы атқаруға жататын бос (тағайындалмаған) лауазым бойынша міндеттерді уақытша атқаруды жүктеу қағидаларын әзірлеу және бекіту;"; </w:t>
      </w:r>
    </w:p>
    <w:bookmarkEnd w:id="50"/>
    <w:bookmarkStart w:name="z70" w:id="51"/>
    <w:p>
      <w:pPr>
        <w:spacing w:after="0"/>
        <w:ind w:left="0"/>
        <w:jc w:val="both"/>
      </w:pPr>
      <w:r>
        <w:rPr>
          <w:rFonts w:ascii="Times New Roman"/>
          <w:b w:val="false"/>
          <w:i w:val="false"/>
          <w:color w:val="000000"/>
          <w:sz w:val="28"/>
        </w:rPr>
        <w:t>
      мынадай мазмұндағы 313-9), 313-10), 313-11) және 313-12) тармақшалармен толықтырылсын:</w:t>
      </w:r>
    </w:p>
    <w:bookmarkEnd w:id="51"/>
    <w:bookmarkStart w:name="z71" w:id="52"/>
    <w:p>
      <w:pPr>
        <w:spacing w:after="0"/>
        <w:ind w:left="0"/>
        <w:jc w:val="both"/>
      </w:pPr>
      <w:r>
        <w:rPr>
          <w:rFonts w:ascii="Times New Roman"/>
          <w:b w:val="false"/>
          <w:i w:val="false"/>
          <w:color w:val="000000"/>
          <w:sz w:val="28"/>
        </w:rPr>
        <w:t xml:space="preserve">
      "313-9) ұлттық қауіпсіздік органдарында кадрлық құрамды патриоттық, адамгершілік және рухани тәрбиелеуге және құқық бұзушылықтардың алдын алуға бағытталған жұмысты жүзеге асыру қағидаларын әзірлеу және бекіту; </w:t>
      </w:r>
    </w:p>
    <w:bookmarkEnd w:id="52"/>
    <w:bookmarkStart w:name="z72" w:id="53"/>
    <w:p>
      <w:pPr>
        <w:spacing w:after="0"/>
        <w:ind w:left="0"/>
        <w:jc w:val="both"/>
      </w:pPr>
      <w:r>
        <w:rPr>
          <w:rFonts w:ascii="Times New Roman"/>
          <w:b w:val="false"/>
          <w:i w:val="false"/>
          <w:color w:val="000000"/>
          <w:sz w:val="28"/>
        </w:rPr>
        <w:t>
      313-10) Қазақстан Республикасы Ұлттық қауіпсіздік комитеті Шекара қызметі әскери қызметшісінің шекаралық бақылау жүргізу кезіндегі мінез-құлық стандартын әзірлеу және бекіту;</w:t>
      </w:r>
    </w:p>
    <w:bookmarkEnd w:id="53"/>
    <w:bookmarkStart w:name="z73" w:id="54"/>
    <w:p>
      <w:pPr>
        <w:spacing w:after="0"/>
        <w:ind w:left="0"/>
        <w:jc w:val="both"/>
      </w:pPr>
      <w:r>
        <w:rPr>
          <w:rFonts w:ascii="Times New Roman"/>
          <w:b w:val="false"/>
          <w:i w:val="false"/>
          <w:color w:val="000000"/>
          <w:sz w:val="28"/>
        </w:rPr>
        <w:t xml:space="preserve">
      313-11) Қазақстан Республикасы Бас Прокурорының бұйрығымен белгіленетін, Қазақстан Республикасының аумағында сыртқы барлау саласындағы заңдылықтың сақталуына жоғары қадағалауды жүзеге асыратын уәкілетті прокурорлардың тізбесін келісу; </w:t>
      </w:r>
    </w:p>
    <w:bookmarkEnd w:id="54"/>
    <w:bookmarkStart w:name="z74" w:id="55"/>
    <w:p>
      <w:pPr>
        <w:spacing w:after="0"/>
        <w:ind w:left="0"/>
        <w:jc w:val="both"/>
      </w:pPr>
      <w:r>
        <w:rPr>
          <w:rFonts w:ascii="Times New Roman"/>
          <w:b w:val="false"/>
          <w:i w:val="false"/>
          <w:color w:val="000000"/>
          <w:sz w:val="28"/>
        </w:rPr>
        <w:t xml:space="preserve">
      313-12) ұлттық қауіпсіздік органдары қызметкерлері мен әскери қызметшілерінің үлгілік лауазымдық нұсқаулықтарын әзірлеу және бекіту қағидаларын әзірлеу және бекіту;"; </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мазмұндағы 23), 24), 25), 26), 27), 28) және 29) тармақшалармен толықтырылсын:</w:t>
      </w:r>
    </w:p>
    <w:bookmarkStart w:name="z76" w:id="56"/>
    <w:p>
      <w:pPr>
        <w:spacing w:after="0"/>
        <w:ind w:left="0"/>
        <w:jc w:val="both"/>
      </w:pPr>
      <w:r>
        <w:rPr>
          <w:rFonts w:ascii="Times New Roman"/>
          <w:b w:val="false"/>
          <w:i w:val="false"/>
          <w:color w:val="000000"/>
          <w:sz w:val="28"/>
        </w:rPr>
        <w:t>
      "23) бюджеттік жоспарлау жөніндегі орталық уәкілетті органмен келісім бойынша ұлттық қауіпсіздік органдарының жекелеген санаттағы қызметкерлеріне қызметті өткеру ерекшеліктерін ескере отырып, азық-түлік үлесінің нормаларын айқындайды;</w:t>
      </w:r>
    </w:p>
    <w:bookmarkEnd w:id="56"/>
    <w:bookmarkStart w:name="z77" w:id="57"/>
    <w:p>
      <w:pPr>
        <w:spacing w:after="0"/>
        <w:ind w:left="0"/>
        <w:jc w:val="both"/>
      </w:pPr>
      <w:r>
        <w:rPr>
          <w:rFonts w:ascii="Times New Roman"/>
          <w:b w:val="false"/>
          <w:i w:val="false"/>
          <w:color w:val="000000"/>
          <w:sz w:val="28"/>
        </w:rPr>
        <w:t>
      24) ұлттық қауіпсіздік органдарының қызметкерлерін көтермелеуді қолдану тәртібін айқындайды;</w:t>
      </w:r>
    </w:p>
    <w:bookmarkEnd w:id="57"/>
    <w:bookmarkStart w:name="z78" w:id="58"/>
    <w:p>
      <w:pPr>
        <w:spacing w:after="0"/>
        <w:ind w:left="0"/>
        <w:jc w:val="both"/>
      </w:pPr>
      <w:r>
        <w:rPr>
          <w:rFonts w:ascii="Times New Roman"/>
          <w:b w:val="false"/>
          <w:i w:val="false"/>
          <w:color w:val="000000"/>
          <w:sz w:val="28"/>
        </w:rPr>
        <w:t>
      25) қызмет өткеру кезінде қаза тапқан немесе мертігу (жаралану, жарақаттану, контузия алу), ауру салдарынан қайтыс болған ұлттық қауіпсіздік органдары қызметкерлерінің мәйітін тасымалдауға дайындауға, мәйiттi тасымалдауға, жерлеуге, құлпытас жасау мен орнатуға байланысты шығыстарды өтеу тәртібін айқындайды;</w:t>
      </w:r>
    </w:p>
    <w:bookmarkEnd w:id="58"/>
    <w:bookmarkStart w:name="z79" w:id="59"/>
    <w:p>
      <w:pPr>
        <w:spacing w:after="0"/>
        <w:ind w:left="0"/>
        <w:jc w:val="both"/>
      </w:pPr>
      <w:r>
        <w:rPr>
          <w:rFonts w:ascii="Times New Roman"/>
          <w:b w:val="false"/>
          <w:i w:val="false"/>
          <w:color w:val="000000"/>
          <w:sz w:val="28"/>
        </w:rPr>
        <w:t>
      26) тамақтандыруды ұйымдастыру туралы шарттың мерзімі шегінде ғимараттарды, асхана үй-жайларын және олардағы мүлікті мүліктік жалдауға (жалға алуға) өтеусіз уақытша беру тәртібін айқындайды;</w:t>
      </w:r>
    </w:p>
    <w:bookmarkEnd w:id="59"/>
    <w:bookmarkStart w:name="z80" w:id="60"/>
    <w:p>
      <w:pPr>
        <w:spacing w:after="0"/>
        <w:ind w:left="0"/>
        <w:jc w:val="both"/>
      </w:pPr>
      <w:r>
        <w:rPr>
          <w:rFonts w:ascii="Times New Roman"/>
          <w:b w:val="false"/>
          <w:i w:val="false"/>
          <w:color w:val="000000"/>
          <w:sz w:val="28"/>
        </w:rPr>
        <w:t>
      27) ұлттық қауіпсіздік органдары қызметкерлерінің жекелеген санаттарын тамақтандыруды қамтамасыз ету тәртібін айқындайды;</w:t>
      </w:r>
    </w:p>
    <w:bookmarkEnd w:id="60"/>
    <w:bookmarkStart w:name="z81" w:id="61"/>
    <w:p>
      <w:pPr>
        <w:spacing w:after="0"/>
        <w:ind w:left="0"/>
        <w:jc w:val="both"/>
      </w:pPr>
      <w:r>
        <w:rPr>
          <w:rFonts w:ascii="Times New Roman"/>
          <w:b w:val="false"/>
          <w:i w:val="false"/>
          <w:color w:val="000000"/>
          <w:sz w:val="28"/>
        </w:rPr>
        <w:t>
      28) ұлттық қауіпсіздік органдары қызметкерлерінің жекелеген санаттарын азық-түлік үлесінің белгіленген нормалары бойынша тамақтандырумен қамтамасыз ету мүмкіндігі болмаған кезде ақшалай өтемақы төлеу тәртібін айқындайды;</w:t>
      </w:r>
    </w:p>
    <w:bookmarkEnd w:id="61"/>
    <w:bookmarkStart w:name="z82" w:id="62"/>
    <w:p>
      <w:pPr>
        <w:spacing w:after="0"/>
        <w:ind w:left="0"/>
        <w:jc w:val="both"/>
      </w:pPr>
      <w:r>
        <w:rPr>
          <w:rFonts w:ascii="Times New Roman"/>
          <w:b w:val="false"/>
          <w:i w:val="false"/>
          <w:color w:val="000000"/>
          <w:sz w:val="28"/>
        </w:rPr>
        <w:t xml:space="preserve">
      29) ұлттық қауіпсіздік органдарының қызметкерлері мен әскери қызметшілеріне арнаулы тексеру жүргізу тәртібін айқындайды.". </w:t>
      </w:r>
    </w:p>
    <w:bookmarkEnd w:id="62"/>
    <w:bookmarkStart w:name="z83" w:id="63"/>
    <w:p>
      <w:pPr>
        <w:spacing w:after="0"/>
        <w:ind w:left="0"/>
        <w:jc w:val="both"/>
      </w:pPr>
      <w:r>
        <w:rPr>
          <w:rFonts w:ascii="Times New Roman"/>
          <w:b w:val="false"/>
          <w:i w:val="false"/>
          <w:color w:val="000000"/>
          <w:sz w:val="28"/>
        </w:rPr>
        <w:t xml:space="preserve">
      2. "Қазақстан Республикасының Ұлттық қауіпсіздік комитеті Шекара қызметінің мәселелері туралы" Қазақстан Республикасы Президентінің 1999 жылғы 10 желтоқсандағы № 282 </w:t>
      </w:r>
      <w:r>
        <w:rPr>
          <w:rFonts w:ascii="Times New Roman"/>
          <w:b w:val="false"/>
          <w:i w:val="false"/>
          <w:color w:val="000000"/>
          <w:sz w:val="28"/>
        </w:rPr>
        <w:t>Жарлығында</w:t>
      </w:r>
      <w:r>
        <w:rPr>
          <w:rFonts w:ascii="Times New Roman"/>
          <w:b w:val="false"/>
          <w:i w:val="false"/>
          <w:color w:val="000000"/>
          <w:sz w:val="28"/>
        </w:rPr>
        <w:t>:</w:t>
      </w:r>
    </w:p>
    <w:bookmarkEnd w:id="63"/>
    <w:bookmarkStart w:name="z84" w:id="64"/>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Ұлттық қауіпсіздік комитетінің Шекара қызметі туралы </w:t>
      </w:r>
      <w:r>
        <w:rPr>
          <w:rFonts w:ascii="Times New Roman"/>
          <w:b w:val="false"/>
          <w:i w:val="false"/>
          <w:color w:val="000000"/>
          <w:sz w:val="28"/>
        </w:rPr>
        <w:t>ережеде</w:t>
      </w:r>
      <w:r>
        <w:rPr>
          <w:rFonts w:ascii="Times New Roman"/>
          <w:b w:val="false"/>
          <w:i w:val="false"/>
          <w:color w:val="000000"/>
          <w:sz w:val="28"/>
        </w:rPr>
        <w:t>:</w:t>
      </w:r>
    </w:p>
    <w:bookmarkEnd w:id="64"/>
    <w:bookmarkStart w:name="z85" w:id="65"/>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52) тармақшасы</w:t>
      </w:r>
      <w:r>
        <w:rPr>
          <w:rFonts w:ascii="Times New Roman"/>
          <w:b w:val="false"/>
          <w:i w:val="false"/>
          <w:color w:val="000000"/>
          <w:sz w:val="28"/>
        </w:rPr>
        <w:t xml:space="preserve"> мынадай редакцияда жазылсын: </w:t>
      </w:r>
    </w:p>
    <w:bookmarkEnd w:id="65"/>
    <w:bookmarkStart w:name="z86" w:id="66"/>
    <w:p>
      <w:pPr>
        <w:spacing w:after="0"/>
        <w:ind w:left="0"/>
        <w:jc w:val="both"/>
      </w:pPr>
      <w:r>
        <w:rPr>
          <w:rFonts w:ascii="Times New Roman"/>
          <w:b w:val="false"/>
          <w:i w:val="false"/>
          <w:color w:val="000000"/>
          <w:sz w:val="28"/>
        </w:rPr>
        <w:t>
      "52) Қазақстан Республикасының Мемлекеттік шекарасын кесіп өту кезінде дактилоскопиялық тіркеуден өткен адамдарға қатысты дактилоскопиялық ақпарат бойынша жеке басты растау рәсімін жүзеге асыру;".</w:t>
      </w:r>
    </w:p>
    <w:bookmarkEnd w:id="66"/>
    <w:bookmarkStart w:name="z87" w:id="67"/>
    <w:p>
      <w:pPr>
        <w:spacing w:after="0"/>
        <w:ind w:left="0"/>
        <w:jc w:val="both"/>
      </w:pPr>
      <w:r>
        <w:rPr>
          <w:rFonts w:ascii="Times New Roman"/>
          <w:b w:val="false"/>
          <w:i w:val="false"/>
          <w:color w:val="000000"/>
          <w:sz w:val="28"/>
        </w:rPr>
        <w:t xml:space="preserve">
      3. "Қазақстан Республикасы ұлттық қауіпсіздік органдарының қызметін одан әрі жетілдіру жөніндегі шаралар туралы" Қазақстан Республикасы Президентінің 2014 жылғы 14 қарашадағы № 954 </w:t>
      </w:r>
      <w:r>
        <w:rPr>
          <w:rFonts w:ascii="Times New Roman"/>
          <w:b w:val="false"/>
          <w:i w:val="false"/>
          <w:color w:val="000000"/>
          <w:sz w:val="28"/>
        </w:rPr>
        <w:t>Жарлығында</w:t>
      </w:r>
      <w:r>
        <w:rPr>
          <w:rFonts w:ascii="Times New Roman"/>
          <w:b w:val="false"/>
          <w:i w:val="false"/>
          <w:color w:val="000000"/>
          <w:sz w:val="28"/>
        </w:rPr>
        <w:t>:</w:t>
      </w:r>
    </w:p>
    <w:bookmarkEnd w:id="67"/>
    <w:bookmarkStart w:name="z88" w:id="68"/>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Ұлттық қауіпсіздік комитетінің Үкіметтік байланыс қызметі туралы </w:t>
      </w:r>
      <w:r>
        <w:rPr>
          <w:rFonts w:ascii="Times New Roman"/>
          <w:b w:val="false"/>
          <w:i w:val="false"/>
          <w:color w:val="000000"/>
          <w:sz w:val="28"/>
        </w:rPr>
        <w:t>ережеде</w:t>
      </w:r>
      <w:r>
        <w:rPr>
          <w:rFonts w:ascii="Times New Roman"/>
          <w:b w:val="false"/>
          <w:i w:val="false"/>
          <w:color w:val="000000"/>
          <w:sz w:val="28"/>
        </w:rPr>
        <w:t>:</w:t>
      </w:r>
    </w:p>
    <w:bookmarkEnd w:id="68"/>
    <w:bookmarkStart w:name="z89" w:id="69"/>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14) тармақшасы</w:t>
      </w:r>
      <w:r>
        <w:rPr>
          <w:rFonts w:ascii="Times New Roman"/>
          <w:b w:val="false"/>
          <w:i w:val="false"/>
          <w:color w:val="000000"/>
          <w:sz w:val="28"/>
        </w:rPr>
        <w:t xml:space="preserve"> алып тасталсын.</w:t>
      </w:r>
    </w:p>
    <w:bookmarkEnd w:id="69"/>
    <w:bookmarkStart w:name="z90" w:id="70"/>
    <w:p>
      <w:pPr>
        <w:spacing w:after="0"/>
        <w:ind w:left="0"/>
        <w:jc w:val="both"/>
      </w:pPr>
      <w:r>
        <w:rPr>
          <w:rFonts w:ascii="Times New Roman"/>
          <w:b w:val="false"/>
          <w:i w:val="false"/>
          <w:color w:val="000000"/>
          <w:sz w:val="28"/>
        </w:rPr>
        <w:t>
      4. Қызмет бабында пайдалану үшін.</w:t>
      </w:r>
    </w:p>
    <w:bookmarkEnd w:id="70"/>
    <w:bookmarkStart w:name="z91" w:id="71"/>
    <w:p>
      <w:pPr>
        <w:spacing w:after="0"/>
        <w:ind w:left="0"/>
        <w:jc w:val="both"/>
      </w:pPr>
      <w:r>
        <w:rPr>
          <w:rFonts w:ascii="Times New Roman"/>
          <w:b w:val="false"/>
          <w:i w:val="false"/>
          <w:color w:val="000000"/>
          <w:sz w:val="28"/>
        </w:rPr>
        <w:t xml:space="preserve">
      5. "Қазақстан Республикасы Ұлттық қауiпсiздiк комитетiнің кейбір мәселелері туралы" Қазақстан Республикасы Президентінің 2019 жылғы 18 қыркүйектегі № 163 </w:t>
      </w:r>
      <w:r>
        <w:rPr>
          <w:rFonts w:ascii="Times New Roman"/>
          <w:b w:val="false"/>
          <w:i w:val="false"/>
          <w:color w:val="000000"/>
          <w:sz w:val="28"/>
        </w:rPr>
        <w:t>Жарлығында</w:t>
      </w:r>
      <w:r>
        <w:rPr>
          <w:rFonts w:ascii="Times New Roman"/>
          <w:b w:val="false"/>
          <w:i w:val="false"/>
          <w:color w:val="000000"/>
          <w:sz w:val="28"/>
        </w:rPr>
        <w:t>:</w:t>
      </w:r>
    </w:p>
    <w:bookmarkEnd w:id="71"/>
    <w:bookmarkStart w:name="z92" w:id="7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Ұлттық қауiпсiздiк комитетiнің Сыртқы барлау қызметі туралы </w:t>
      </w:r>
      <w:r>
        <w:rPr>
          <w:rFonts w:ascii="Times New Roman"/>
          <w:b w:val="false"/>
          <w:i w:val="false"/>
          <w:color w:val="000000"/>
          <w:sz w:val="28"/>
        </w:rPr>
        <w:t>ережеде</w:t>
      </w:r>
      <w:r>
        <w:rPr>
          <w:rFonts w:ascii="Times New Roman"/>
          <w:b w:val="false"/>
          <w:i w:val="false"/>
          <w:color w:val="000000"/>
          <w:sz w:val="28"/>
        </w:rPr>
        <w:t>:</w:t>
      </w:r>
    </w:p>
    <w:bookmarkEnd w:id="72"/>
    <w:bookmarkStart w:name="z93" w:id="73"/>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24) тармақшасы</w:t>
      </w:r>
      <w:r>
        <w:rPr>
          <w:rFonts w:ascii="Times New Roman"/>
          <w:b w:val="false"/>
          <w:i w:val="false"/>
          <w:color w:val="000000"/>
          <w:sz w:val="28"/>
        </w:rPr>
        <w:t xml:space="preserve"> мынадай редакцияда жазылсын:</w:t>
      </w:r>
    </w:p>
    <w:bookmarkEnd w:id="73"/>
    <w:bookmarkStart w:name="z94" w:id="74"/>
    <w:p>
      <w:pPr>
        <w:spacing w:after="0"/>
        <w:ind w:left="0"/>
        <w:jc w:val="both"/>
      </w:pPr>
      <w:r>
        <w:rPr>
          <w:rFonts w:ascii="Times New Roman"/>
          <w:b w:val="false"/>
          <w:i w:val="false"/>
          <w:color w:val="000000"/>
          <w:sz w:val="28"/>
        </w:rPr>
        <w:t>
      "24) Қазақстан Республикасының Шифрлау қызметі орталық органының үйлестіруімен Қазақстан Республикасының шет елдердегі мекемелерінде қорғалған байланысты белгіленген тәртіппен ұйымдастыру және онымен қамтамасыз ету;".</w:t>
      </w:r>
    </w:p>
    <w:bookmarkEnd w:id="74"/>
    <w:bookmarkStart w:name="z95" w:id="75"/>
    <w:p>
      <w:pPr>
        <w:spacing w:after="0"/>
        <w:ind w:left="0"/>
        <w:jc w:val="both"/>
      </w:pPr>
      <w:r>
        <w:rPr>
          <w:rFonts w:ascii="Times New Roman"/>
          <w:b w:val="false"/>
          <w:i w:val="false"/>
          <w:color w:val="000000"/>
          <w:sz w:val="28"/>
        </w:rPr>
        <w:t>
      6. "Қазақстан Республикасы Ұлттық қауіпсіздік комитетінің кейбір мәселелері туралы" Қазақстан Республикасы Президентінің 2020 жылғы 13 наурыздағы № 282 Жарлығында:</w:t>
      </w:r>
    </w:p>
    <w:bookmarkEnd w:id="75"/>
    <w:bookmarkStart w:name="z96" w:id="76"/>
    <w:p>
      <w:pPr>
        <w:spacing w:after="0"/>
        <w:ind w:left="0"/>
        <w:jc w:val="both"/>
      </w:pPr>
      <w:r>
        <w:rPr>
          <w:rFonts w:ascii="Times New Roman"/>
          <w:b w:val="false"/>
          <w:i w:val="false"/>
          <w:color w:val="000000"/>
          <w:sz w:val="28"/>
        </w:rPr>
        <w:t>
      жоғарыда аталған Жарлықпен бекітілген Қазақстан Республикасы Ұлттық қауіпсіздік комитетінің Авиация қызметі туралы ережеде:</w:t>
      </w:r>
    </w:p>
    <w:bookmarkEnd w:id="76"/>
    <w:bookmarkStart w:name="z97" w:id="77"/>
    <w:p>
      <w:pPr>
        <w:spacing w:after="0"/>
        <w:ind w:left="0"/>
        <w:jc w:val="both"/>
      </w:pPr>
      <w:r>
        <w:rPr>
          <w:rFonts w:ascii="Times New Roman"/>
          <w:b w:val="false"/>
          <w:i w:val="false"/>
          <w:color w:val="000000"/>
          <w:sz w:val="28"/>
        </w:rPr>
        <w:t>
      13-тармақтың 4) тармақшасы мынадай редакцияда жазылсын:</w:t>
      </w:r>
    </w:p>
    <w:bookmarkEnd w:id="77"/>
    <w:bookmarkStart w:name="z98" w:id="78"/>
    <w:p>
      <w:pPr>
        <w:spacing w:after="0"/>
        <w:ind w:left="0"/>
        <w:jc w:val="both"/>
      </w:pPr>
      <w:r>
        <w:rPr>
          <w:rFonts w:ascii="Times New Roman"/>
          <w:b w:val="false"/>
          <w:i w:val="false"/>
          <w:color w:val="000000"/>
          <w:sz w:val="28"/>
        </w:rPr>
        <w:t>
      "4) Қазақстан Республикасы Президентінің және басқа да күзетілетін адамдардың қауіпсіздігін қамтамасыз етуге қатысу;";</w:t>
      </w:r>
    </w:p>
    <w:bookmarkEnd w:id="78"/>
    <w:bookmarkStart w:name="z99" w:id="79"/>
    <w:p>
      <w:pPr>
        <w:spacing w:after="0"/>
        <w:ind w:left="0"/>
        <w:jc w:val="both"/>
      </w:pPr>
      <w:r>
        <w:rPr>
          <w:rFonts w:ascii="Times New Roman"/>
          <w:b w:val="false"/>
          <w:i w:val="false"/>
          <w:color w:val="000000"/>
          <w:sz w:val="28"/>
        </w:rPr>
        <w:t>
      15-тармақтың 5) тармақшасы алып тасталсын.</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