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836da" w14:textId="4383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Маврикий Республикасы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2025 жылғы 12 наурыздағы № 812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1" w:id="0"/>
    <w:p>
      <w:pPr>
        <w:spacing w:after="0"/>
        <w:ind w:left="0"/>
        <w:jc w:val="both"/>
      </w:pPr>
      <w:r>
        <w:rPr>
          <w:rFonts w:ascii="Times New Roman"/>
          <w:b w:val="false"/>
          <w:i w:val="false"/>
          <w:color w:val="000000"/>
          <w:sz w:val="28"/>
        </w:rPr>
        <w:t xml:space="preserve">
      "Қазақстан Республикасынын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12" w:id="1"/>
    <w:p>
      <w:pPr>
        <w:spacing w:after="0"/>
        <w:ind w:left="0"/>
        <w:jc w:val="both"/>
      </w:pPr>
      <w:r>
        <w:rPr>
          <w:rFonts w:ascii="Times New Roman"/>
          <w:b w:val="false"/>
          <w:i w:val="false"/>
          <w:color w:val="000000"/>
          <w:sz w:val="28"/>
        </w:rPr>
        <w:t xml:space="preserve">
      1. Қоса беріліп отырған Қазақстан Республикасы мен Маврикий Республикасы арасындағы сотталған адамдарды беру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13"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Маврикий Республикасы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1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2025 жылғы 12 наурыздағы</w:t>
            </w:r>
            <w:r>
              <w:br/>
            </w:r>
            <w:r>
              <w:rPr>
                <w:rFonts w:ascii="Times New Roman"/>
                <w:b w:val="false"/>
                <w:i w:val="false"/>
                <w:color w:val="000000"/>
                <w:sz w:val="20"/>
              </w:rPr>
              <w:t>№ 812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7" w:id="4"/>
    <w:p>
      <w:pPr>
        <w:spacing w:after="0"/>
        <w:ind w:left="0"/>
        <w:jc w:val="left"/>
      </w:pPr>
      <w:r>
        <w:rPr>
          <w:rFonts w:ascii="Times New Roman"/>
          <w:b/>
          <w:i w:val="false"/>
          <w:color w:val="000000"/>
        </w:rPr>
        <w:t xml:space="preserve"> Қазақстан Республикасы мен Маврикий Республикасы арасындағы сотталған адамдарды беру туралы шарт</w:t>
      </w:r>
    </w:p>
    <w:bookmarkEnd w:id="4"/>
    <w:bookmarkStart w:name="z18" w:id="5"/>
    <w:p>
      <w:pPr>
        <w:spacing w:after="0"/>
        <w:ind w:left="0"/>
        <w:jc w:val="both"/>
      </w:pPr>
      <w:r>
        <w:rPr>
          <w:rFonts w:ascii="Times New Roman"/>
          <w:b w:val="false"/>
          <w:i w:val="false"/>
          <w:color w:val="000000"/>
          <w:sz w:val="28"/>
        </w:rPr>
        <w:t>
      Бұдан әрі жеке-жеке "Тарап", ал бірлесіп "Тараптар" деп аталатын Қазақстан Республикасы мен Маврикий Республикасы</w:t>
      </w:r>
    </w:p>
    <w:bookmarkEnd w:id="5"/>
    <w:bookmarkStart w:name="z19" w:id="6"/>
    <w:p>
      <w:pPr>
        <w:spacing w:after="0"/>
        <w:ind w:left="0"/>
        <w:jc w:val="both"/>
      </w:pPr>
      <w:r>
        <w:rPr>
          <w:rFonts w:ascii="Times New Roman"/>
          <w:b w:val="false"/>
          <w:i w:val="false"/>
          <w:color w:val="000000"/>
          <w:sz w:val="28"/>
        </w:rPr>
        <w:t>
      егемендік пен теңдікті өзара құрметтеуді растай отырып,</w:t>
      </w:r>
    </w:p>
    <w:bookmarkEnd w:id="6"/>
    <w:bookmarkStart w:name="z20" w:id="7"/>
    <w:p>
      <w:pPr>
        <w:spacing w:after="0"/>
        <w:ind w:left="0"/>
        <w:jc w:val="both"/>
      </w:pPr>
      <w:r>
        <w:rPr>
          <w:rFonts w:ascii="Times New Roman"/>
          <w:b w:val="false"/>
          <w:i w:val="false"/>
          <w:color w:val="000000"/>
          <w:sz w:val="28"/>
        </w:rPr>
        <w:t>
      өзара құқықтық ынтымақтастықты нығайтуға ниет білдіре отырып,</w:t>
      </w:r>
    </w:p>
    <w:bookmarkEnd w:id="7"/>
    <w:bookmarkStart w:name="z21" w:id="8"/>
    <w:p>
      <w:pPr>
        <w:spacing w:after="0"/>
        <w:ind w:left="0"/>
        <w:jc w:val="both"/>
      </w:pPr>
      <w:r>
        <w:rPr>
          <w:rFonts w:ascii="Times New Roman"/>
          <w:b w:val="false"/>
          <w:i w:val="false"/>
          <w:color w:val="000000"/>
          <w:sz w:val="28"/>
        </w:rPr>
        <w:t>
      сотталған адамдардың қоғамға қайта интеграциялануына жәрдемдесу мақсатында олар өздерінің жазаларын мүмкіндігінше өздері азаматтары болып табылатын елдерде өтеуге тиіс екендігіне сенімді бола отырып,</w:t>
      </w:r>
    </w:p>
    <w:bookmarkEnd w:id="8"/>
    <w:bookmarkStart w:name="z22" w:id="9"/>
    <w:p>
      <w:pPr>
        <w:spacing w:after="0"/>
        <w:ind w:left="0"/>
        <w:jc w:val="both"/>
      </w:pPr>
      <w:r>
        <w:rPr>
          <w:rFonts w:ascii="Times New Roman"/>
          <w:b w:val="false"/>
          <w:i w:val="false"/>
          <w:color w:val="000000"/>
          <w:sz w:val="28"/>
        </w:rPr>
        <w:t>
      төмендегілер туралы уағдаласты:</w:t>
      </w:r>
    </w:p>
    <w:bookmarkEnd w:id="9"/>
    <w:bookmarkStart w:name="z23" w:id="10"/>
    <w:p>
      <w:pPr>
        <w:spacing w:after="0"/>
        <w:ind w:left="0"/>
        <w:jc w:val="left"/>
      </w:pPr>
      <w:r>
        <w:rPr>
          <w:rFonts w:ascii="Times New Roman"/>
          <w:b/>
          <w:i w:val="false"/>
          <w:color w:val="000000"/>
        </w:rPr>
        <w:t xml:space="preserve"> 1-бап Анықтамалар</w:t>
      </w:r>
    </w:p>
    <w:bookmarkEnd w:id="10"/>
    <w:bookmarkStart w:name="z24" w:id="11"/>
    <w:p>
      <w:pPr>
        <w:spacing w:after="0"/>
        <w:ind w:left="0"/>
        <w:jc w:val="both"/>
      </w:pPr>
      <w:r>
        <w:rPr>
          <w:rFonts w:ascii="Times New Roman"/>
          <w:b w:val="false"/>
          <w:i w:val="false"/>
          <w:color w:val="000000"/>
          <w:sz w:val="28"/>
        </w:rPr>
        <w:t>
      Осы Шартты іске асыру мақсатында мынадай анықтамалар пайдаланылады:</w:t>
      </w:r>
    </w:p>
    <w:bookmarkEnd w:id="11"/>
    <w:bookmarkStart w:name="z25" w:id="12"/>
    <w:p>
      <w:pPr>
        <w:spacing w:after="0"/>
        <w:ind w:left="0"/>
        <w:jc w:val="both"/>
      </w:pPr>
      <w:r>
        <w:rPr>
          <w:rFonts w:ascii="Times New Roman"/>
          <w:b w:val="false"/>
          <w:i w:val="false"/>
          <w:color w:val="000000"/>
          <w:sz w:val="28"/>
        </w:rPr>
        <w:t>
      a) "Үкімді шығарушы тарап" - сотталған адамды өз аумағынан Үкімді орындаушы тараптың аумағына беретін немесе берген Тарап;</w:t>
      </w:r>
    </w:p>
    <w:bookmarkEnd w:id="12"/>
    <w:bookmarkStart w:name="z26" w:id="13"/>
    <w:p>
      <w:pPr>
        <w:spacing w:after="0"/>
        <w:ind w:left="0"/>
        <w:jc w:val="both"/>
      </w:pPr>
      <w:r>
        <w:rPr>
          <w:rFonts w:ascii="Times New Roman"/>
          <w:b w:val="false"/>
          <w:i w:val="false"/>
          <w:color w:val="000000"/>
          <w:sz w:val="28"/>
        </w:rPr>
        <w:t>
      b) "Үкімді орындаушы тарап" - Үкімді шығарушы тарап берген сотталған адамды өз аумағына қабылдайтын немесе қабылдаған Тарап;</w:t>
      </w:r>
    </w:p>
    <w:bookmarkEnd w:id="13"/>
    <w:bookmarkStart w:name="z27" w:id="14"/>
    <w:p>
      <w:pPr>
        <w:spacing w:after="0"/>
        <w:ind w:left="0"/>
        <w:jc w:val="both"/>
      </w:pPr>
      <w:r>
        <w:rPr>
          <w:rFonts w:ascii="Times New Roman"/>
          <w:b w:val="false"/>
          <w:i w:val="false"/>
          <w:color w:val="000000"/>
          <w:sz w:val="28"/>
        </w:rPr>
        <w:t>
      c) "сотталған адам" - Үкімді шығарушы тараптың соты шығарған үкімге сәйкес белгілі бір мерзімге немесе өмір бойына бас бостандығынан айыруға сотталған адам;</w:t>
      </w:r>
    </w:p>
    <w:bookmarkEnd w:id="14"/>
    <w:bookmarkStart w:name="z28" w:id="15"/>
    <w:p>
      <w:pPr>
        <w:spacing w:after="0"/>
        <w:ind w:left="0"/>
        <w:jc w:val="both"/>
      </w:pPr>
      <w:r>
        <w:rPr>
          <w:rFonts w:ascii="Times New Roman"/>
          <w:b w:val="false"/>
          <w:i w:val="false"/>
          <w:color w:val="000000"/>
          <w:sz w:val="28"/>
        </w:rPr>
        <w:t>
      d) "жаза" - қылмыстық құқық бұзушылық жасағаны үшін сот шешімімен белгілі немесе белгіленбеген мерзімге бас бостандығынан айыру көзделетін кез келген жаза немесе шара;</w:t>
      </w:r>
    </w:p>
    <w:bookmarkEnd w:id="15"/>
    <w:bookmarkStart w:name="z29" w:id="16"/>
    <w:p>
      <w:pPr>
        <w:spacing w:after="0"/>
        <w:ind w:left="0"/>
        <w:jc w:val="both"/>
      </w:pPr>
      <w:r>
        <w:rPr>
          <w:rFonts w:ascii="Times New Roman"/>
          <w:b w:val="false"/>
          <w:i w:val="false"/>
          <w:color w:val="000000"/>
          <w:sz w:val="28"/>
        </w:rPr>
        <w:t>
      e) "үкім" - жаза көзделетін сот шешімі немесе қаулысы.</w:t>
      </w:r>
    </w:p>
    <w:bookmarkEnd w:id="16"/>
    <w:bookmarkStart w:name="z30" w:id="17"/>
    <w:p>
      <w:pPr>
        <w:spacing w:after="0"/>
        <w:ind w:left="0"/>
        <w:jc w:val="left"/>
      </w:pPr>
      <w:r>
        <w:rPr>
          <w:rFonts w:ascii="Times New Roman"/>
          <w:b/>
          <w:i w:val="false"/>
          <w:color w:val="000000"/>
        </w:rPr>
        <w:t xml:space="preserve"> 2-бап</w:t>
      </w:r>
    </w:p>
    <w:bookmarkEnd w:id="17"/>
    <w:bookmarkStart w:name="z31" w:id="18"/>
    <w:p>
      <w:pPr>
        <w:spacing w:after="0"/>
        <w:ind w:left="0"/>
        <w:jc w:val="left"/>
      </w:pPr>
      <w:r>
        <w:rPr>
          <w:rFonts w:ascii="Times New Roman"/>
          <w:b/>
          <w:i w:val="false"/>
          <w:color w:val="000000"/>
        </w:rPr>
        <w:t xml:space="preserve"> Жалпы ережелер</w:t>
      </w:r>
    </w:p>
    <w:bookmarkEnd w:id="18"/>
    <w:bookmarkStart w:name="z32" w:id="19"/>
    <w:p>
      <w:pPr>
        <w:spacing w:after="0"/>
        <w:ind w:left="0"/>
        <w:jc w:val="both"/>
      </w:pPr>
      <w:r>
        <w:rPr>
          <w:rFonts w:ascii="Times New Roman"/>
          <w:b w:val="false"/>
          <w:i w:val="false"/>
          <w:color w:val="000000"/>
          <w:sz w:val="28"/>
        </w:rPr>
        <w:t>
      1. Тараптар осы Шарттың ережелеріне сәйкес сотталған адамдарды беру мәселелерінде барынша ынтымақтасуға міндеттенеді.</w:t>
      </w:r>
    </w:p>
    <w:bookmarkEnd w:id="19"/>
    <w:bookmarkStart w:name="z33" w:id="20"/>
    <w:p>
      <w:pPr>
        <w:spacing w:after="0"/>
        <w:ind w:left="0"/>
        <w:jc w:val="both"/>
      </w:pPr>
      <w:r>
        <w:rPr>
          <w:rFonts w:ascii="Times New Roman"/>
          <w:b w:val="false"/>
          <w:i w:val="false"/>
          <w:color w:val="000000"/>
          <w:sz w:val="28"/>
        </w:rPr>
        <w:t>
      2. Тараптар осы Шарттың ережелеріне сәйкес Үкімді шығарушы тарап Үкімді орындаушы тараптың аумағындағы адамдарға қатысты шығарған үкімдерді орындау үшін сотталған адамдарды біріне-бірі бере алады.</w:t>
      </w:r>
    </w:p>
    <w:bookmarkEnd w:id="20"/>
    <w:bookmarkStart w:name="z34" w:id="21"/>
    <w:p>
      <w:pPr>
        <w:spacing w:after="0"/>
        <w:ind w:left="0"/>
        <w:jc w:val="both"/>
      </w:pPr>
      <w:r>
        <w:rPr>
          <w:rFonts w:ascii="Times New Roman"/>
          <w:b w:val="false"/>
          <w:i w:val="false"/>
          <w:color w:val="000000"/>
          <w:sz w:val="28"/>
        </w:rPr>
        <w:t>
      3. Осы баптың 2-тармағына сәйкес сотталған адамдарды беруді не Үкімді шығарушы тарап, не Үкімді орындаушы тарап сұрауы мүмкін.</w:t>
      </w:r>
    </w:p>
    <w:bookmarkEnd w:id="21"/>
    <w:bookmarkStart w:name="z35" w:id="22"/>
    <w:p>
      <w:pPr>
        <w:spacing w:after="0"/>
        <w:ind w:left="0"/>
        <w:jc w:val="left"/>
      </w:pPr>
      <w:r>
        <w:rPr>
          <w:rFonts w:ascii="Times New Roman"/>
          <w:b/>
          <w:i w:val="false"/>
          <w:color w:val="000000"/>
        </w:rPr>
        <w:t xml:space="preserve"> 3-бап</w:t>
      </w:r>
    </w:p>
    <w:bookmarkEnd w:id="22"/>
    <w:bookmarkStart w:name="z36" w:id="23"/>
    <w:p>
      <w:pPr>
        <w:spacing w:after="0"/>
        <w:ind w:left="0"/>
        <w:jc w:val="left"/>
      </w:pPr>
      <w:r>
        <w:rPr>
          <w:rFonts w:ascii="Times New Roman"/>
          <w:b/>
          <w:i w:val="false"/>
          <w:color w:val="000000"/>
        </w:rPr>
        <w:t xml:space="preserve"> Орталық органдар</w:t>
      </w:r>
    </w:p>
    <w:bookmarkEnd w:id="23"/>
    <w:bookmarkStart w:name="z37" w:id="24"/>
    <w:p>
      <w:pPr>
        <w:spacing w:after="0"/>
        <w:ind w:left="0"/>
        <w:jc w:val="both"/>
      </w:pPr>
      <w:r>
        <w:rPr>
          <w:rFonts w:ascii="Times New Roman"/>
          <w:b w:val="false"/>
          <w:i w:val="false"/>
          <w:color w:val="000000"/>
          <w:sz w:val="28"/>
        </w:rPr>
        <w:t>
      1. Осы Шартты іске асыру мақсатында Тараптар осы мақсатқа арналған орталық органдар арқылы бірімен-бірі тікелей өзара іс-қимыл жасайды.</w:t>
      </w:r>
    </w:p>
    <w:bookmarkEnd w:id="24"/>
    <w:bookmarkStart w:name="z38" w:id="25"/>
    <w:p>
      <w:pPr>
        <w:spacing w:after="0"/>
        <w:ind w:left="0"/>
        <w:jc w:val="both"/>
      </w:pPr>
      <w:r>
        <w:rPr>
          <w:rFonts w:ascii="Times New Roman"/>
          <w:b w:val="false"/>
          <w:i w:val="false"/>
          <w:color w:val="000000"/>
          <w:sz w:val="28"/>
        </w:rPr>
        <w:t>
      2. Осы баптың 1-тармағында көрсетілген орталық органдар мыналар болып табылады:</w:t>
      </w:r>
    </w:p>
    <w:bookmarkEnd w:id="25"/>
    <w:bookmarkStart w:name="z39" w:id="26"/>
    <w:p>
      <w:pPr>
        <w:spacing w:after="0"/>
        <w:ind w:left="0"/>
        <w:jc w:val="both"/>
      </w:pPr>
      <w:r>
        <w:rPr>
          <w:rFonts w:ascii="Times New Roman"/>
          <w:b w:val="false"/>
          <w:i w:val="false"/>
          <w:color w:val="000000"/>
          <w:sz w:val="28"/>
        </w:rPr>
        <w:t>
      Қазақстан Республикасы үшін - Бас прокуратура;</w:t>
      </w:r>
    </w:p>
    <w:bookmarkEnd w:id="26"/>
    <w:bookmarkStart w:name="z40" w:id="27"/>
    <w:p>
      <w:pPr>
        <w:spacing w:after="0"/>
        <w:ind w:left="0"/>
        <w:jc w:val="both"/>
      </w:pPr>
      <w:r>
        <w:rPr>
          <w:rFonts w:ascii="Times New Roman"/>
          <w:b w:val="false"/>
          <w:i w:val="false"/>
          <w:color w:val="000000"/>
          <w:sz w:val="28"/>
        </w:rPr>
        <w:t>
      Маврикий Республикасы үшін - Премьер-Министрдің Офисі (Родригес аралы, Сыртқы аралдар және аумақтық тұтастық департаменті).</w:t>
      </w:r>
    </w:p>
    <w:bookmarkEnd w:id="27"/>
    <w:bookmarkStart w:name="z41" w:id="28"/>
    <w:p>
      <w:pPr>
        <w:spacing w:after="0"/>
        <w:ind w:left="0"/>
        <w:jc w:val="both"/>
      </w:pPr>
      <w:r>
        <w:rPr>
          <w:rFonts w:ascii="Times New Roman"/>
          <w:b w:val="false"/>
          <w:i w:val="false"/>
          <w:color w:val="000000"/>
          <w:sz w:val="28"/>
        </w:rPr>
        <w:t>
      3. Әрбір Тарап өздерінің орталық органдарымен байланысты кез келген өзгерістер туралы екінші Тарапқа дипломатиялық арналар арқылы хабар береді.</w:t>
      </w:r>
    </w:p>
    <w:bookmarkEnd w:id="28"/>
    <w:bookmarkStart w:name="z42" w:id="29"/>
    <w:p>
      <w:pPr>
        <w:spacing w:after="0"/>
        <w:ind w:left="0"/>
        <w:jc w:val="left"/>
      </w:pPr>
      <w:r>
        <w:rPr>
          <w:rFonts w:ascii="Times New Roman"/>
          <w:b/>
          <w:i w:val="false"/>
          <w:color w:val="000000"/>
        </w:rPr>
        <w:t xml:space="preserve"> 4-бап</w:t>
      </w:r>
    </w:p>
    <w:bookmarkEnd w:id="29"/>
    <w:bookmarkStart w:name="z43" w:id="30"/>
    <w:p>
      <w:pPr>
        <w:spacing w:after="0"/>
        <w:ind w:left="0"/>
        <w:jc w:val="left"/>
      </w:pPr>
      <w:r>
        <w:rPr>
          <w:rFonts w:ascii="Times New Roman"/>
          <w:b/>
          <w:i w:val="false"/>
          <w:color w:val="000000"/>
        </w:rPr>
        <w:t xml:space="preserve"> Беру шарттары</w:t>
      </w:r>
    </w:p>
    <w:bookmarkEnd w:id="30"/>
    <w:bookmarkStart w:name="z44" w:id="31"/>
    <w:p>
      <w:pPr>
        <w:spacing w:after="0"/>
        <w:ind w:left="0"/>
        <w:jc w:val="both"/>
      </w:pPr>
      <w:r>
        <w:rPr>
          <w:rFonts w:ascii="Times New Roman"/>
          <w:b w:val="false"/>
          <w:i w:val="false"/>
          <w:color w:val="000000"/>
          <w:sz w:val="28"/>
        </w:rPr>
        <w:t>
      1. Сотталған адам, егер:</w:t>
      </w:r>
    </w:p>
    <w:bookmarkEnd w:id="31"/>
    <w:bookmarkStart w:name="z45" w:id="32"/>
    <w:p>
      <w:pPr>
        <w:spacing w:after="0"/>
        <w:ind w:left="0"/>
        <w:jc w:val="both"/>
      </w:pPr>
      <w:r>
        <w:rPr>
          <w:rFonts w:ascii="Times New Roman"/>
          <w:b w:val="false"/>
          <w:i w:val="false"/>
          <w:color w:val="000000"/>
          <w:sz w:val="28"/>
        </w:rPr>
        <w:t>
      a) сотталған адам:</w:t>
      </w:r>
    </w:p>
    <w:bookmarkEnd w:id="32"/>
    <w:bookmarkStart w:name="z46" w:id="33"/>
    <w:p>
      <w:pPr>
        <w:spacing w:after="0"/>
        <w:ind w:left="0"/>
        <w:jc w:val="both"/>
      </w:pPr>
      <w:r>
        <w:rPr>
          <w:rFonts w:ascii="Times New Roman"/>
          <w:b w:val="false"/>
          <w:i w:val="false"/>
          <w:color w:val="000000"/>
          <w:sz w:val="28"/>
        </w:rPr>
        <w:t>
      (i) Үкімді орындаушы тараптың азаматы болып табылса;</w:t>
      </w:r>
    </w:p>
    <w:bookmarkEnd w:id="33"/>
    <w:bookmarkStart w:name="z47" w:id="34"/>
    <w:p>
      <w:pPr>
        <w:spacing w:after="0"/>
        <w:ind w:left="0"/>
        <w:jc w:val="both"/>
      </w:pPr>
      <w:r>
        <w:rPr>
          <w:rFonts w:ascii="Times New Roman"/>
          <w:b w:val="false"/>
          <w:i w:val="false"/>
          <w:color w:val="000000"/>
          <w:sz w:val="28"/>
        </w:rPr>
        <w:t>
      (ii) Үкімді орындаушы тараптың заңнамасы бойынша да қылмыс болып табылатын осындай іс-әрекет үшін сотталса;</w:t>
      </w:r>
    </w:p>
    <w:bookmarkEnd w:id="34"/>
    <w:bookmarkStart w:name="z48" w:id="35"/>
    <w:p>
      <w:pPr>
        <w:spacing w:after="0"/>
        <w:ind w:left="0"/>
        <w:jc w:val="both"/>
      </w:pPr>
      <w:r>
        <w:rPr>
          <w:rFonts w:ascii="Times New Roman"/>
          <w:b w:val="false"/>
          <w:i w:val="false"/>
          <w:color w:val="000000"/>
          <w:sz w:val="28"/>
        </w:rPr>
        <w:t>
      (iii) егер бұл Үкімді шығарушы тараптың заңнамасында көзделсе, жазаның ең аз мерзімін өтесе;</w:t>
      </w:r>
    </w:p>
    <w:bookmarkEnd w:id="35"/>
    <w:bookmarkStart w:name="z49" w:id="36"/>
    <w:p>
      <w:pPr>
        <w:spacing w:after="0"/>
        <w:ind w:left="0"/>
        <w:jc w:val="both"/>
      </w:pPr>
      <w:r>
        <w:rPr>
          <w:rFonts w:ascii="Times New Roman"/>
          <w:b w:val="false"/>
          <w:i w:val="false"/>
          <w:color w:val="000000"/>
          <w:sz w:val="28"/>
        </w:rPr>
        <w:t>
      b) беру туралы сұрау салуды алған кезде сотталған адамға қатысты шығарылған сот шешімі түпкілікті болып табылса және сотталған адамның өтеуге тиіс уақыт кезеңі кемінде алты айдан кем болмаса;</w:t>
      </w:r>
    </w:p>
    <w:bookmarkEnd w:id="36"/>
    <w:bookmarkStart w:name="z50" w:id="37"/>
    <w:p>
      <w:pPr>
        <w:spacing w:after="0"/>
        <w:ind w:left="0"/>
        <w:jc w:val="both"/>
      </w:pPr>
      <w:r>
        <w:rPr>
          <w:rFonts w:ascii="Times New Roman"/>
          <w:b w:val="false"/>
          <w:i w:val="false"/>
          <w:color w:val="000000"/>
          <w:sz w:val="28"/>
        </w:rPr>
        <w:t>
      c) адамның жасына, физикалық немесе психикалық жай-күйіне байланысты өзінің келісімін өз бетінше білдіре алмаған жағдайда сотталған адамның немесе оның заңды өкілінің жазбаша келісімі болса; және</w:t>
      </w:r>
    </w:p>
    <w:bookmarkEnd w:id="37"/>
    <w:bookmarkStart w:name="z51" w:id="38"/>
    <w:p>
      <w:pPr>
        <w:spacing w:after="0"/>
        <w:ind w:left="0"/>
        <w:jc w:val="both"/>
      </w:pPr>
      <w:r>
        <w:rPr>
          <w:rFonts w:ascii="Times New Roman"/>
          <w:b w:val="false"/>
          <w:i w:val="false"/>
          <w:color w:val="000000"/>
          <w:sz w:val="28"/>
        </w:rPr>
        <w:t>
      d) екі Тарап та беруге келіскенде ғана, осы Шартқа сәйкес берілуі мүмкін.</w:t>
      </w:r>
    </w:p>
    <w:bookmarkEnd w:id="38"/>
    <w:bookmarkStart w:name="z52" w:id="39"/>
    <w:p>
      <w:pPr>
        <w:spacing w:after="0"/>
        <w:ind w:left="0"/>
        <w:jc w:val="both"/>
      </w:pPr>
      <w:r>
        <w:rPr>
          <w:rFonts w:ascii="Times New Roman"/>
          <w:b w:val="false"/>
          <w:i w:val="false"/>
          <w:color w:val="000000"/>
          <w:sz w:val="28"/>
        </w:rPr>
        <w:t>
      2. Айрықша жағдайларда, егер сотталған адам өтеуге тиіс қалған мерзім осы баптың 1-тармағының b) тармақшасында көрсетілген мерзімнен аз болса да, Тараптар беруге келісе алады.</w:t>
      </w:r>
    </w:p>
    <w:bookmarkEnd w:id="39"/>
    <w:bookmarkStart w:name="z53" w:id="40"/>
    <w:p>
      <w:pPr>
        <w:spacing w:after="0"/>
        <w:ind w:left="0"/>
        <w:jc w:val="left"/>
      </w:pPr>
      <w:r>
        <w:rPr>
          <w:rFonts w:ascii="Times New Roman"/>
          <w:b/>
          <w:i w:val="false"/>
          <w:color w:val="000000"/>
        </w:rPr>
        <w:t xml:space="preserve"> 5-бап</w:t>
      </w:r>
    </w:p>
    <w:bookmarkEnd w:id="40"/>
    <w:bookmarkStart w:name="z54" w:id="41"/>
    <w:p>
      <w:pPr>
        <w:spacing w:after="0"/>
        <w:ind w:left="0"/>
        <w:jc w:val="left"/>
      </w:pPr>
      <w:r>
        <w:rPr>
          <w:rFonts w:ascii="Times New Roman"/>
          <w:b/>
          <w:i w:val="false"/>
          <w:color w:val="000000"/>
        </w:rPr>
        <w:t xml:space="preserve"> Беруден бас тарту</w:t>
      </w:r>
    </w:p>
    <w:bookmarkEnd w:id="41"/>
    <w:bookmarkStart w:name="z55" w:id="42"/>
    <w:p>
      <w:pPr>
        <w:spacing w:after="0"/>
        <w:ind w:left="0"/>
        <w:jc w:val="both"/>
      </w:pPr>
      <w:r>
        <w:rPr>
          <w:rFonts w:ascii="Times New Roman"/>
          <w:b w:val="false"/>
          <w:i w:val="false"/>
          <w:color w:val="000000"/>
          <w:sz w:val="28"/>
        </w:rPr>
        <w:t>
      1. Егер:</w:t>
      </w:r>
    </w:p>
    <w:bookmarkEnd w:id="42"/>
    <w:bookmarkStart w:name="z56" w:id="43"/>
    <w:p>
      <w:pPr>
        <w:spacing w:after="0"/>
        <w:ind w:left="0"/>
        <w:jc w:val="both"/>
      </w:pPr>
      <w:r>
        <w:rPr>
          <w:rFonts w:ascii="Times New Roman"/>
          <w:b w:val="false"/>
          <w:i w:val="false"/>
          <w:color w:val="000000"/>
          <w:sz w:val="28"/>
        </w:rPr>
        <w:t>
      a) Тараптардың бірі беру оның егемендігіне, қауіпсіздігіне, қоғамдық тәртібіне нұқсан келтіреді немесе оның ұлттық заңнамасына қайшы келеді деп шешкен болса;</w:t>
      </w:r>
    </w:p>
    <w:bookmarkEnd w:id="43"/>
    <w:bookmarkStart w:name="z57" w:id="44"/>
    <w:p>
      <w:pPr>
        <w:spacing w:after="0"/>
        <w:ind w:left="0"/>
        <w:jc w:val="both"/>
      </w:pPr>
      <w:r>
        <w:rPr>
          <w:rFonts w:ascii="Times New Roman"/>
          <w:b w:val="false"/>
          <w:i w:val="false"/>
          <w:color w:val="000000"/>
          <w:sz w:val="28"/>
        </w:rPr>
        <w:t>
      b) сотталған адамға қатысты үкім мемлекеттік қауіпсіздікке қол сұғатын қылмыс жасағаны үшін шығарылса;</w:t>
      </w:r>
    </w:p>
    <w:bookmarkEnd w:id="44"/>
    <w:bookmarkStart w:name="z58" w:id="45"/>
    <w:p>
      <w:pPr>
        <w:spacing w:after="0"/>
        <w:ind w:left="0"/>
        <w:jc w:val="both"/>
      </w:pPr>
      <w:r>
        <w:rPr>
          <w:rFonts w:ascii="Times New Roman"/>
          <w:b w:val="false"/>
          <w:i w:val="false"/>
          <w:color w:val="000000"/>
          <w:sz w:val="28"/>
        </w:rPr>
        <w:t>
      c) сотталған адам Үкімді шығарушы тараптың аумағында аяқталмаған заңды рәсімдерге тартылған болса, сотталған адамды беруден бас тартылуы мүмкін.</w:t>
      </w:r>
    </w:p>
    <w:bookmarkEnd w:id="45"/>
    <w:bookmarkStart w:name="z59" w:id="46"/>
    <w:p>
      <w:pPr>
        <w:spacing w:after="0"/>
        <w:ind w:left="0"/>
        <w:jc w:val="both"/>
      </w:pPr>
      <w:r>
        <w:rPr>
          <w:rFonts w:ascii="Times New Roman"/>
          <w:b w:val="false"/>
          <w:i w:val="false"/>
          <w:color w:val="000000"/>
          <w:sz w:val="28"/>
        </w:rPr>
        <w:t>
      2. Әрбір Тарап осы баптың 1-тармағында көзделген мән-жайларға қарамастан, екінші Тарап сұратып отырған беруге келісетінін немесе келіспейтінін өз қалауы бойынша шеше алады.</w:t>
      </w:r>
    </w:p>
    <w:bookmarkEnd w:id="46"/>
    <w:bookmarkStart w:name="z60" w:id="47"/>
    <w:p>
      <w:pPr>
        <w:spacing w:after="0"/>
        <w:ind w:left="0"/>
        <w:jc w:val="left"/>
      </w:pPr>
      <w:r>
        <w:rPr>
          <w:rFonts w:ascii="Times New Roman"/>
          <w:b/>
          <w:i w:val="false"/>
          <w:color w:val="000000"/>
        </w:rPr>
        <w:t xml:space="preserve"> 6-бап</w:t>
      </w:r>
    </w:p>
    <w:bookmarkEnd w:id="47"/>
    <w:bookmarkStart w:name="z61" w:id="48"/>
    <w:p>
      <w:pPr>
        <w:spacing w:after="0"/>
        <w:ind w:left="0"/>
        <w:jc w:val="left"/>
      </w:pPr>
      <w:r>
        <w:rPr>
          <w:rFonts w:ascii="Times New Roman"/>
          <w:b/>
          <w:i w:val="false"/>
          <w:color w:val="000000"/>
        </w:rPr>
        <w:t xml:space="preserve"> Сотталған адамды хабардар ету</w:t>
      </w:r>
    </w:p>
    <w:bookmarkEnd w:id="48"/>
    <w:bookmarkStart w:name="z62" w:id="49"/>
    <w:p>
      <w:pPr>
        <w:spacing w:after="0"/>
        <w:ind w:left="0"/>
        <w:jc w:val="both"/>
      </w:pPr>
      <w:r>
        <w:rPr>
          <w:rFonts w:ascii="Times New Roman"/>
          <w:b w:val="false"/>
          <w:i w:val="false"/>
          <w:color w:val="000000"/>
          <w:sz w:val="28"/>
        </w:rPr>
        <w:t>
      1. Әрбір Тарап өз аумағында осы Шарт қолданылатын сотталған адамдарды өздерінің осы Шарттың ережелеріне сәйкес берілуі мүмкін екендігі туралы хабардар етуге тиіс.</w:t>
      </w:r>
    </w:p>
    <w:bookmarkEnd w:id="49"/>
    <w:bookmarkStart w:name="z63" w:id="50"/>
    <w:p>
      <w:pPr>
        <w:spacing w:after="0"/>
        <w:ind w:left="0"/>
        <w:jc w:val="both"/>
      </w:pPr>
      <w:r>
        <w:rPr>
          <w:rFonts w:ascii="Times New Roman"/>
          <w:b w:val="false"/>
          <w:i w:val="false"/>
          <w:color w:val="000000"/>
          <w:sz w:val="28"/>
        </w:rPr>
        <w:t>
      2. Егер сотталған адам не оның заңды өкілі Үкімді шығарушы тарапқа өзінің осы Шартқа сәйкес берілуін қалайтыны туралы мәлімдесе, онда бұл Тарап ол туралы сот шешімі түпкілікті болғаннан кейін іс жүзінде мүмкін болатын қысқа мерзімдерде Үкімді орындаушы тарапқа хабар береді.</w:t>
      </w:r>
    </w:p>
    <w:bookmarkEnd w:id="50"/>
    <w:bookmarkStart w:name="z64" w:id="51"/>
    <w:p>
      <w:pPr>
        <w:spacing w:after="0"/>
        <w:ind w:left="0"/>
        <w:jc w:val="both"/>
      </w:pPr>
      <w:r>
        <w:rPr>
          <w:rFonts w:ascii="Times New Roman"/>
          <w:b w:val="false"/>
          <w:i w:val="false"/>
          <w:color w:val="000000"/>
          <w:sz w:val="28"/>
        </w:rPr>
        <w:t>
      3. Егер сотталған адам не оның занды өкілі Үкімді орындаушы тарапқа өзінің берілуін қалайтыны туралы мәлімдесе, онда бұл Тарап Үкімді шығарушы тарапқа мынадай ақпаратқа сұрау салып жүгінеді:</w:t>
      </w:r>
    </w:p>
    <w:bookmarkEnd w:id="51"/>
    <w:bookmarkStart w:name="z65" w:id="52"/>
    <w:p>
      <w:pPr>
        <w:spacing w:after="0"/>
        <w:ind w:left="0"/>
        <w:jc w:val="both"/>
      </w:pPr>
      <w:r>
        <w:rPr>
          <w:rFonts w:ascii="Times New Roman"/>
          <w:b w:val="false"/>
          <w:i w:val="false"/>
          <w:color w:val="000000"/>
          <w:sz w:val="28"/>
        </w:rPr>
        <w:t>
      a) сотталған адамның тегі, аты, әкесінің аты, туған күні мен туған жері;</w:t>
      </w:r>
    </w:p>
    <w:bookmarkEnd w:id="52"/>
    <w:bookmarkStart w:name="z66" w:id="53"/>
    <w:p>
      <w:pPr>
        <w:spacing w:after="0"/>
        <w:ind w:left="0"/>
        <w:jc w:val="both"/>
      </w:pPr>
      <w:r>
        <w:rPr>
          <w:rFonts w:ascii="Times New Roman"/>
          <w:b w:val="false"/>
          <w:i w:val="false"/>
          <w:color w:val="000000"/>
          <w:sz w:val="28"/>
        </w:rPr>
        <w:t>
      b) сотталған адамның азаматтығы;</w:t>
      </w:r>
    </w:p>
    <w:bookmarkEnd w:id="53"/>
    <w:bookmarkStart w:name="z67" w:id="54"/>
    <w:p>
      <w:pPr>
        <w:spacing w:after="0"/>
        <w:ind w:left="0"/>
        <w:jc w:val="both"/>
      </w:pPr>
      <w:r>
        <w:rPr>
          <w:rFonts w:ascii="Times New Roman"/>
          <w:b w:val="false"/>
          <w:i w:val="false"/>
          <w:color w:val="000000"/>
          <w:sz w:val="28"/>
        </w:rPr>
        <w:t>
      c) егер бар болса, Үкімді орындаушы тараптың аумағындағы оның мекенжайы;</w:t>
      </w:r>
    </w:p>
    <w:bookmarkEnd w:id="54"/>
    <w:bookmarkStart w:name="z68" w:id="55"/>
    <w:p>
      <w:pPr>
        <w:spacing w:after="0"/>
        <w:ind w:left="0"/>
        <w:jc w:val="both"/>
      </w:pPr>
      <w:r>
        <w:rPr>
          <w:rFonts w:ascii="Times New Roman"/>
          <w:b w:val="false"/>
          <w:i w:val="false"/>
          <w:color w:val="000000"/>
          <w:sz w:val="28"/>
        </w:rPr>
        <w:t>
      d) үкім шығаруға негіз болған фактілердің мазмұны; және</w:t>
      </w:r>
    </w:p>
    <w:bookmarkEnd w:id="55"/>
    <w:bookmarkStart w:name="z69" w:id="56"/>
    <w:p>
      <w:pPr>
        <w:spacing w:after="0"/>
        <w:ind w:left="0"/>
        <w:jc w:val="both"/>
      </w:pPr>
      <w:r>
        <w:rPr>
          <w:rFonts w:ascii="Times New Roman"/>
          <w:b w:val="false"/>
          <w:i w:val="false"/>
          <w:color w:val="000000"/>
          <w:sz w:val="28"/>
        </w:rPr>
        <w:t>
      e) жаза мерзімінің сипаты, ұзақтығы және басталған күні.</w:t>
      </w:r>
    </w:p>
    <w:bookmarkEnd w:id="56"/>
    <w:bookmarkStart w:name="z70" w:id="57"/>
    <w:p>
      <w:pPr>
        <w:spacing w:after="0"/>
        <w:ind w:left="0"/>
        <w:jc w:val="both"/>
      </w:pPr>
      <w:r>
        <w:rPr>
          <w:rFonts w:ascii="Times New Roman"/>
          <w:b w:val="false"/>
          <w:i w:val="false"/>
          <w:color w:val="000000"/>
          <w:sz w:val="28"/>
        </w:rPr>
        <w:t>
      4. Әрбір Тарап осы Шарттың 7-бабына сәйкес Үкімді шығарушы тарап немесе Үкімді орындаушы тарап сотталған адамды беру туралы сұрау салу бойынша қабылдаған шешімдер туралы өз аумағындағы сотталған адамдарды жазбаша нысанда хабардар етуге тиіс.</w:t>
      </w:r>
    </w:p>
    <w:bookmarkEnd w:id="57"/>
    <w:bookmarkStart w:name="z71" w:id="58"/>
    <w:p>
      <w:pPr>
        <w:spacing w:after="0"/>
        <w:ind w:left="0"/>
        <w:jc w:val="left"/>
      </w:pPr>
      <w:r>
        <w:rPr>
          <w:rFonts w:ascii="Times New Roman"/>
          <w:b/>
          <w:i w:val="false"/>
          <w:color w:val="000000"/>
        </w:rPr>
        <w:t xml:space="preserve"> 7-бап</w:t>
      </w:r>
    </w:p>
    <w:bookmarkEnd w:id="58"/>
    <w:bookmarkStart w:name="z72" w:id="59"/>
    <w:p>
      <w:pPr>
        <w:spacing w:after="0"/>
        <w:ind w:left="0"/>
        <w:jc w:val="left"/>
      </w:pPr>
      <w:r>
        <w:rPr>
          <w:rFonts w:ascii="Times New Roman"/>
          <w:b/>
          <w:i w:val="false"/>
          <w:color w:val="000000"/>
        </w:rPr>
        <w:t xml:space="preserve"> Сұрау салулар мен жауаптар</w:t>
      </w:r>
    </w:p>
    <w:bookmarkEnd w:id="59"/>
    <w:bookmarkStart w:name="z73" w:id="60"/>
    <w:p>
      <w:pPr>
        <w:spacing w:after="0"/>
        <w:ind w:left="0"/>
        <w:jc w:val="both"/>
      </w:pPr>
      <w:r>
        <w:rPr>
          <w:rFonts w:ascii="Times New Roman"/>
          <w:b w:val="false"/>
          <w:i w:val="false"/>
          <w:color w:val="000000"/>
          <w:sz w:val="28"/>
        </w:rPr>
        <w:t>
      1. Сотталған адамдарды беру туралы сұрау салуды Тараптардың кез келгені жасай алады.</w:t>
      </w:r>
    </w:p>
    <w:bookmarkEnd w:id="60"/>
    <w:bookmarkStart w:name="z74" w:id="61"/>
    <w:p>
      <w:pPr>
        <w:spacing w:after="0"/>
        <w:ind w:left="0"/>
        <w:jc w:val="both"/>
      </w:pPr>
      <w:r>
        <w:rPr>
          <w:rFonts w:ascii="Times New Roman"/>
          <w:b w:val="false"/>
          <w:i w:val="false"/>
          <w:color w:val="000000"/>
          <w:sz w:val="28"/>
        </w:rPr>
        <w:t>
      2. Сұрау салынатын тарап Сұрау салушы тарапты сотталған адамды беруге келісетіні немесе келіспейтіні туралы өзінің шешімі жөнінде жедел хабардар етуге тиіс.</w:t>
      </w:r>
    </w:p>
    <w:bookmarkEnd w:id="61"/>
    <w:bookmarkStart w:name="z75" w:id="62"/>
    <w:p>
      <w:pPr>
        <w:spacing w:after="0"/>
        <w:ind w:left="0"/>
        <w:jc w:val="left"/>
      </w:pPr>
      <w:r>
        <w:rPr>
          <w:rFonts w:ascii="Times New Roman"/>
          <w:b/>
          <w:i w:val="false"/>
          <w:color w:val="000000"/>
        </w:rPr>
        <w:t xml:space="preserve"> 8-бап</w:t>
      </w:r>
    </w:p>
    <w:bookmarkEnd w:id="62"/>
    <w:bookmarkStart w:name="z76" w:id="63"/>
    <w:p>
      <w:pPr>
        <w:spacing w:after="0"/>
        <w:ind w:left="0"/>
        <w:jc w:val="left"/>
      </w:pPr>
      <w:r>
        <w:rPr>
          <w:rFonts w:ascii="Times New Roman"/>
          <w:b/>
          <w:i w:val="false"/>
          <w:color w:val="000000"/>
        </w:rPr>
        <w:t xml:space="preserve"> Құжаттарды беру</w:t>
      </w:r>
    </w:p>
    <w:bookmarkEnd w:id="63"/>
    <w:bookmarkStart w:name="z77" w:id="64"/>
    <w:p>
      <w:pPr>
        <w:spacing w:after="0"/>
        <w:ind w:left="0"/>
        <w:jc w:val="both"/>
      </w:pPr>
      <w:r>
        <w:rPr>
          <w:rFonts w:ascii="Times New Roman"/>
          <w:b w:val="false"/>
          <w:i w:val="false"/>
          <w:color w:val="000000"/>
          <w:sz w:val="28"/>
        </w:rPr>
        <w:t>
      Егер Тараптар сотталған адамды беруге келіссе:</w:t>
      </w:r>
    </w:p>
    <w:bookmarkEnd w:id="64"/>
    <w:bookmarkStart w:name="z78" w:id="65"/>
    <w:p>
      <w:pPr>
        <w:spacing w:after="0"/>
        <w:ind w:left="0"/>
        <w:jc w:val="both"/>
      </w:pPr>
      <w:r>
        <w:rPr>
          <w:rFonts w:ascii="Times New Roman"/>
          <w:b w:val="false"/>
          <w:i w:val="false"/>
          <w:color w:val="000000"/>
          <w:sz w:val="28"/>
        </w:rPr>
        <w:t>
      a) Үкімді шығарушы тарап Үкімді орындаушы тарапқа:</w:t>
      </w:r>
    </w:p>
    <w:bookmarkEnd w:id="65"/>
    <w:bookmarkStart w:name="z79" w:id="66"/>
    <w:p>
      <w:pPr>
        <w:spacing w:after="0"/>
        <w:ind w:left="0"/>
        <w:jc w:val="both"/>
      </w:pPr>
      <w:r>
        <w:rPr>
          <w:rFonts w:ascii="Times New Roman"/>
          <w:b w:val="false"/>
          <w:i w:val="false"/>
          <w:color w:val="000000"/>
          <w:sz w:val="28"/>
        </w:rPr>
        <w:t>
      (i) сот шешіміне негіз болған заңның тиісті ережелерімен бірге, сотталған адамға қатысты заңды күшіне енген сот шешімінің куәландырылған көшірмесін;</w:t>
      </w:r>
    </w:p>
    <w:bookmarkEnd w:id="66"/>
    <w:bookmarkStart w:name="z80" w:id="67"/>
    <w:p>
      <w:pPr>
        <w:spacing w:after="0"/>
        <w:ind w:left="0"/>
        <w:jc w:val="both"/>
      </w:pPr>
      <w:r>
        <w:rPr>
          <w:rFonts w:ascii="Times New Roman"/>
          <w:b w:val="false"/>
          <w:i w:val="false"/>
          <w:color w:val="000000"/>
          <w:sz w:val="28"/>
        </w:rPr>
        <w:t>
      (ii) жазаның түрі туралы, үкімді орындаудың басталу және аяқталу мерзімдері туралы ақпаратты;</w:t>
      </w:r>
    </w:p>
    <w:bookmarkEnd w:id="67"/>
    <w:bookmarkStart w:name="z81" w:id="68"/>
    <w:p>
      <w:pPr>
        <w:spacing w:after="0"/>
        <w:ind w:left="0"/>
        <w:jc w:val="both"/>
      </w:pPr>
      <w:r>
        <w:rPr>
          <w:rFonts w:ascii="Times New Roman"/>
          <w:b w:val="false"/>
          <w:i w:val="false"/>
          <w:color w:val="000000"/>
          <w:sz w:val="28"/>
        </w:rPr>
        <w:t>
      (iii) сотқа дейінгі ұстау мерзімдерін қоса алғанда, жазаның өтелген және өтеуге жататын мерзімдері туралы мәліметтерді, сондай-ақ үкімді орындау үшін қажетті өзге де мәліметтерді;</w:t>
      </w:r>
    </w:p>
    <w:bookmarkEnd w:id="68"/>
    <w:bookmarkStart w:name="z82" w:id="69"/>
    <w:p>
      <w:pPr>
        <w:spacing w:after="0"/>
        <w:ind w:left="0"/>
        <w:jc w:val="both"/>
      </w:pPr>
      <w:r>
        <w:rPr>
          <w:rFonts w:ascii="Times New Roman"/>
          <w:b w:val="false"/>
          <w:i w:val="false"/>
          <w:color w:val="000000"/>
          <w:sz w:val="28"/>
        </w:rPr>
        <w:t>
      (iv) осы Шарттың 4-бабы 1-тармағының с) тармақшасында көзделген сотталған адамды беруге арналған жазбаша келісімді;</w:t>
      </w:r>
    </w:p>
    <w:bookmarkEnd w:id="69"/>
    <w:bookmarkStart w:name="z83" w:id="70"/>
    <w:p>
      <w:pPr>
        <w:spacing w:after="0"/>
        <w:ind w:left="0"/>
        <w:jc w:val="both"/>
      </w:pPr>
      <w:r>
        <w:rPr>
          <w:rFonts w:ascii="Times New Roman"/>
          <w:b w:val="false"/>
          <w:i w:val="false"/>
          <w:color w:val="000000"/>
          <w:sz w:val="28"/>
        </w:rPr>
        <w:t>
      (v) сотталған адамның денсаулық жағдайы туралы ақпаратты;</w:t>
      </w:r>
    </w:p>
    <w:bookmarkEnd w:id="70"/>
    <w:bookmarkStart w:name="z84" w:id="71"/>
    <w:p>
      <w:pPr>
        <w:spacing w:after="0"/>
        <w:ind w:left="0"/>
        <w:jc w:val="both"/>
      </w:pPr>
      <w:r>
        <w:rPr>
          <w:rFonts w:ascii="Times New Roman"/>
          <w:b w:val="false"/>
          <w:i w:val="false"/>
          <w:color w:val="000000"/>
          <w:sz w:val="28"/>
        </w:rPr>
        <w:t>
      (vi) сотталған адамның Үкімді шығарушы тарапта жазаны өтеу кезіндегі мінез-құлқы туралы мәліметтерді береді;</w:t>
      </w:r>
    </w:p>
    <w:bookmarkEnd w:id="71"/>
    <w:bookmarkStart w:name="z85" w:id="72"/>
    <w:p>
      <w:pPr>
        <w:spacing w:after="0"/>
        <w:ind w:left="0"/>
        <w:jc w:val="both"/>
      </w:pPr>
      <w:r>
        <w:rPr>
          <w:rFonts w:ascii="Times New Roman"/>
          <w:b w:val="false"/>
          <w:i w:val="false"/>
          <w:color w:val="000000"/>
          <w:sz w:val="28"/>
        </w:rPr>
        <w:t>
      b) Үкімді орындаушы тарап Үкімді шығарушы тарапқа:</w:t>
      </w:r>
    </w:p>
    <w:bookmarkEnd w:id="72"/>
    <w:bookmarkStart w:name="z86" w:id="73"/>
    <w:p>
      <w:pPr>
        <w:spacing w:after="0"/>
        <w:ind w:left="0"/>
        <w:jc w:val="both"/>
      </w:pPr>
      <w:r>
        <w:rPr>
          <w:rFonts w:ascii="Times New Roman"/>
          <w:b w:val="false"/>
          <w:i w:val="false"/>
          <w:color w:val="000000"/>
          <w:sz w:val="28"/>
        </w:rPr>
        <w:t>
      (i) сотталған адамның Үкімді орындаушы тараптың азаматы екенін растайтын құжаттарды;</w:t>
      </w:r>
    </w:p>
    <w:bookmarkEnd w:id="73"/>
    <w:bookmarkStart w:name="z87" w:id="74"/>
    <w:p>
      <w:pPr>
        <w:spacing w:after="0"/>
        <w:ind w:left="0"/>
        <w:jc w:val="both"/>
      </w:pPr>
      <w:r>
        <w:rPr>
          <w:rFonts w:ascii="Times New Roman"/>
          <w:b w:val="false"/>
          <w:i w:val="false"/>
          <w:color w:val="000000"/>
          <w:sz w:val="28"/>
        </w:rPr>
        <w:t>
      (ii) Үкімді шығарушы тараптағы үкім шығарылған әрекеттер немесе әрекетсіздіктер Үкімді орындаушы тараптың заңнамасына сәйкес қылмыс болып табылатыны немесе егер оның аумағында жасалса, қылмысты білдіретіні көзделетін Үкімді орындаушы тараптың тиісті заңнамасынан үзінді көшірмені;</w:t>
      </w:r>
    </w:p>
    <w:bookmarkEnd w:id="74"/>
    <w:bookmarkStart w:name="z88" w:id="75"/>
    <w:p>
      <w:pPr>
        <w:spacing w:after="0"/>
        <w:ind w:left="0"/>
        <w:jc w:val="both"/>
      </w:pPr>
      <w:r>
        <w:rPr>
          <w:rFonts w:ascii="Times New Roman"/>
          <w:b w:val="false"/>
          <w:i w:val="false"/>
          <w:color w:val="000000"/>
          <w:sz w:val="28"/>
        </w:rPr>
        <w:t>
      (iii) Үкімді орындаушы тараптың ұлттық заңнамасы бойынша Үкімді шығарушы тарап шығарған үкімді орындау тәртібі туралы мәліметтерді береді.</w:t>
      </w:r>
    </w:p>
    <w:bookmarkEnd w:id="75"/>
    <w:bookmarkStart w:name="z89" w:id="76"/>
    <w:p>
      <w:pPr>
        <w:spacing w:after="0"/>
        <w:ind w:left="0"/>
        <w:jc w:val="left"/>
      </w:pPr>
      <w:r>
        <w:rPr>
          <w:rFonts w:ascii="Times New Roman"/>
          <w:b/>
          <w:i w:val="false"/>
          <w:color w:val="000000"/>
        </w:rPr>
        <w:t xml:space="preserve"> 9-бап</w:t>
      </w:r>
    </w:p>
    <w:bookmarkEnd w:id="76"/>
    <w:bookmarkStart w:name="z90" w:id="77"/>
    <w:p>
      <w:pPr>
        <w:spacing w:after="0"/>
        <w:ind w:left="0"/>
        <w:jc w:val="left"/>
      </w:pPr>
      <w:r>
        <w:rPr>
          <w:rFonts w:ascii="Times New Roman"/>
          <w:b/>
          <w:i w:val="false"/>
          <w:color w:val="000000"/>
        </w:rPr>
        <w:t xml:space="preserve"> Сотталған адамның келісімі және оны растау</w:t>
      </w:r>
    </w:p>
    <w:bookmarkEnd w:id="77"/>
    <w:bookmarkStart w:name="z91" w:id="78"/>
    <w:p>
      <w:pPr>
        <w:spacing w:after="0"/>
        <w:ind w:left="0"/>
        <w:jc w:val="both"/>
      </w:pPr>
      <w:r>
        <w:rPr>
          <w:rFonts w:ascii="Times New Roman"/>
          <w:b w:val="false"/>
          <w:i w:val="false"/>
          <w:color w:val="000000"/>
          <w:sz w:val="28"/>
        </w:rPr>
        <w:t>
      1. Үкімді шығарушы тарап өзінің заңнамасына сәйкес сотталған адамның не оның заңды өкілінің сотталған адамды берудің құқықтық салдарларын толық түсіне отырып, беруге өз еркімен келісім бергеніне және оны беруге келісім беру туралы өтініште растайтынына кепілдік беруге тиіс.</w:t>
      </w:r>
    </w:p>
    <w:bookmarkEnd w:id="78"/>
    <w:bookmarkStart w:name="z92" w:id="79"/>
    <w:p>
      <w:pPr>
        <w:spacing w:after="0"/>
        <w:ind w:left="0"/>
        <w:jc w:val="both"/>
      </w:pPr>
      <w:r>
        <w:rPr>
          <w:rFonts w:ascii="Times New Roman"/>
          <w:b w:val="false"/>
          <w:i w:val="false"/>
          <w:color w:val="000000"/>
          <w:sz w:val="28"/>
        </w:rPr>
        <w:t>
      2. Үкімді шығарушы тарап Үкімді орындаушы тараптың сұрау салуы бойынша Үкімді орындаушы тарапқа уәкілетті тұлға арқылы сотталған адамның осы баптың 1-тармағының талаптарына сәйкес беруге өзінің келісімін білдіргеніне көз жеткізуге мүмкіндік беруге тиіс.</w:t>
      </w:r>
    </w:p>
    <w:bookmarkEnd w:id="79"/>
    <w:bookmarkStart w:name="z93" w:id="80"/>
    <w:p>
      <w:pPr>
        <w:spacing w:after="0"/>
        <w:ind w:left="0"/>
        <w:jc w:val="left"/>
      </w:pPr>
      <w:r>
        <w:rPr>
          <w:rFonts w:ascii="Times New Roman"/>
          <w:b/>
          <w:i w:val="false"/>
          <w:color w:val="000000"/>
        </w:rPr>
        <w:t xml:space="preserve"> 10-бап</w:t>
      </w:r>
    </w:p>
    <w:bookmarkEnd w:id="80"/>
    <w:bookmarkStart w:name="z94" w:id="81"/>
    <w:p>
      <w:pPr>
        <w:spacing w:after="0"/>
        <w:ind w:left="0"/>
        <w:jc w:val="left"/>
      </w:pPr>
      <w:r>
        <w:rPr>
          <w:rFonts w:ascii="Times New Roman"/>
          <w:b/>
          <w:i w:val="false"/>
          <w:color w:val="000000"/>
        </w:rPr>
        <w:t xml:space="preserve"> Сотталған адамды беру</w:t>
      </w:r>
    </w:p>
    <w:bookmarkEnd w:id="81"/>
    <w:bookmarkStart w:name="z95" w:id="82"/>
    <w:p>
      <w:pPr>
        <w:spacing w:after="0"/>
        <w:ind w:left="0"/>
        <w:jc w:val="both"/>
      </w:pPr>
      <w:r>
        <w:rPr>
          <w:rFonts w:ascii="Times New Roman"/>
          <w:b w:val="false"/>
          <w:i w:val="false"/>
          <w:color w:val="000000"/>
          <w:sz w:val="28"/>
        </w:rPr>
        <w:t>
      Сотталған адамды беруге келісімге қол жеткізілген жағдайда Тараптар консультациялар арқылы беру уақытын, орнын және тәртібін айқындауға тиіс.</w:t>
      </w:r>
    </w:p>
    <w:bookmarkEnd w:id="82"/>
    <w:bookmarkStart w:name="z96" w:id="83"/>
    <w:p>
      <w:pPr>
        <w:spacing w:after="0"/>
        <w:ind w:left="0"/>
        <w:jc w:val="left"/>
      </w:pPr>
      <w:r>
        <w:rPr>
          <w:rFonts w:ascii="Times New Roman"/>
          <w:b/>
          <w:i w:val="false"/>
          <w:color w:val="000000"/>
        </w:rPr>
        <w:t xml:space="preserve"> 11-бап</w:t>
      </w:r>
    </w:p>
    <w:bookmarkEnd w:id="83"/>
    <w:bookmarkStart w:name="z97" w:id="84"/>
    <w:p>
      <w:pPr>
        <w:spacing w:after="0"/>
        <w:ind w:left="0"/>
        <w:jc w:val="left"/>
      </w:pPr>
      <w:r>
        <w:rPr>
          <w:rFonts w:ascii="Times New Roman"/>
          <w:b/>
          <w:i w:val="false"/>
          <w:color w:val="000000"/>
        </w:rPr>
        <w:t xml:space="preserve"> Берудің Үкімді шығарушы тарап үшін салдары</w:t>
      </w:r>
    </w:p>
    <w:bookmarkEnd w:id="84"/>
    <w:bookmarkStart w:name="z98" w:id="85"/>
    <w:p>
      <w:pPr>
        <w:spacing w:after="0"/>
        <w:ind w:left="0"/>
        <w:jc w:val="both"/>
      </w:pPr>
      <w:r>
        <w:rPr>
          <w:rFonts w:ascii="Times New Roman"/>
          <w:b w:val="false"/>
          <w:i w:val="false"/>
          <w:color w:val="000000"/>
          <w:sz w:val="28"/>
        </w:rPr>
        <w:t>
      Сотталған адамды Үкімді орындаушы тарап билігінің қарамағына беру Үкімді шығарушы тараптың аумағында үкімнің орындалуын тоқтатуға алып келеді.</w:t>
      </w:r>
    </w:p>
    <w:bookmarkEnd w:id="85"/>
    <w:bookmarkStart w:name="z99" w:id="86"/>
    <w:p>
      <w:pPr>
        <w:spacing w:after="0"/>
        <w:ind w:left="0"/>
        <w:jc w:val="left"/>
      </w:pPr>
      <w:r>
        <w:rPr>
          <w:rFonts w:ascii="Times New Roman"/>
          <w:b/>
          <w:i w:val="false"/>
          <w:color w:val="000000"/>
        </w:rPr>
        <w:t xml:space="preserve"> 12-бап</w:t>
      </w:r>
    </w:p>
    <w:bookmarkEnd w:id="86"/>
    <w:bookmarkStart w:name="z100" w:id="87"/>
    <w:p>
      <w:pPr>
        <w:spacing w:after="0"/>
        <w:ind w:left="0"/>
        <w:jc w:val="left"/>
      </w:pPr>
      <w:r>
        <w:rPr>
          <w:rFonts w:ascii="Times New Roman"/>
          <w:b/>
          <w:i w:val="false"/>
          <w:color w:val="000000"/>
        </w:rPr>
        <w:t xml:space="preserve"> Үкімнің орындалуын жалғастыру</w:t>
      </w:r>
    </w:p>
    <w:bookmarkEnd w:id="87"/>
    <w:bookmarkStart w:name="z101" w:id="88"/>
    <w:p>
      <w:pPr>
        <w:spacing w:after="0"/>
        <w:ind w:left="0"/>
        <w:jc w:val="both"/>
      </w:pPr>
      <w:r>
        <w:rPr>
          <w:rFonts w:ascii="Times New Roman"/>
          <w:b w:val="false"/>
          <w:i w:val="false"/>
          <w:color w:val="000000"/>
          <w:sz w:val="28"/>
        </w:rPr>
        <w:t>
      1. Үкімді орындаушы тарап үкімді тікелей немесе осы бапта жазылған шарттарға сәйкес сот немесе әкімшілік қаулы қабылдау арқылы орындауды жалғастырады.</w:t>
      </w:r>
    </w:p>
    <w:bookmarkEnd w:id="88"/>
    <w:bookmarkStart w:name="z102" w:id="89"/>
    <w:p>
      <w:pPr>
        <w:spacing w:after="0"/>
        <w:ind w:left="0"/>
        <w:jc w:val="both"/>
      </w:pPr>
      <w:r>
        <w:rPr>
          <w:rFonts w:ascii="Times New Roman"/>
          <w:b w:val="false"/>
          <w:i w:val="false"/>
          <w:color w:val="000000"/>
          <w:sz w:val="28"/>
        </w:rPr>
        <w:t>
      2. Үкімді орындау жалғастырылған жағдайда Үкімді орындаушы тарап Үкімді шығарушы тарап айқындаған жазаның мазмұны мен ұзақтығына байланысты болады.</w:t>
      </w:r>
    </w:p>
    <w:bookmarkEnd w:id="89"/>
    <w:bookmarkStart w:name="z103" w:id="90"/>
    <w:p>
      <w:pPr>
        <w:spacing w:after="0"/>
        <w:ind w:left="0"/>
        <w:jc w:val="both"/>
      </w:pPr>
      <w:r>
        <w:rPr>
          <w:rFonts w:ascii="Times New Roman"/>
          <w:b w:val="false"/>
          <w:i w:val="false"/>
          <w:color w:val="000000"/>
          <w:sz w:val="28"/>
        </w:rPr>
        <w:t>
      3. Алайда, егер бұл үкім өзінің мазмұны немесе ұзақтығы бойынша Үкімді орындаушы тараптың заңнамасына сәйкес келмесе немесе егер мұны оның заңнамасы талап етсе, бұл Тарап сот немесе әкімшілік рәсім арқылы осы үкімді өзінің заңнамасында осыған ұқсас қылмыс үшін көзделген жазаға сәйкес келтіре алады. Мұндай мән-жайларда сот шешімі мүмкіндігінше Үкімді шығарушы тараптың үкіміне сәйкес келуге тиіс. Олар мазмұны немесе ұзақтығы бойынша Үкімді шығарушы тарап тағайындаған жазаны күшейтпеуге және Үкімді орындаушы тараптың заңнамасында көзделген ең жоғары жазадан аспауға тиіс.</w:t>
      </w:r>
    </w:p>
    <w:bookmarkEnd w:id="90"/>
    <w:bookmarkStart w:name="z104" w:id="91"/>
    <w:p>
      <w:pPr>
        <w:spacing w:after="0"/>
        <w:ind w:left="0"/>
        <w:jc w:val="left"/>
      </w:pPr>
      <w:r>
        <w:rPr>
          <w:rFonts w:ascii="Times New Roman"/>
          <w:b/>
          <w:i w:val="false"/>
          <w:color w:val="000000"/>
        </w:rPr>
        <w:t xml:space="preserve"> 13-бап</w:t>
      </w:r>
    </w:p>
    <w:bookmarkEnd w:id="91"/>
    <w:bookmarkStart w:name="z105" w:id="92"/>
    <w:p>
      <w:pPr>
        <w:spacing w:after="0"/>
        <w:ind w:left="0"/>
        <w:jc w:val="left"/>
      </w:pPr>
      <w:r>
        <w:rPr>
          <w:rFonts w:ascii="Times New Roman"/>
          <w:b/>
          <w:i w:val="false"/>
          <w:color w:val="000000"/>
        </w:rPr>
        <w:t xml:space="preserve"> Юрисдикцияны сақтау</w:t>
      </w:r>
    </w:p>
    <w:bookmarkEnd w:id="92"/>
    <w:bookmarkStart w:name="z106" w:id="93"/>
    <w:p>
      <w:pPr>
        <w:spacing w:after="0"/>
        <w:ind w:left="0"/>
        <w:jc w:val="both"/>
      </w:pPr>
      <w:r>
        <w:rPr>
          <w:rFonts w:ascii="Times New Roman"/>
          <w:b w:val="false"/>
          <w:i w:val="false"/>
          <w:color w:val="000000"/>
          <w:sz w:val="28"/>
        </w:rPr>
        <w:t>
      1. Үкімді шығарушы тарап өз соттары шығарған үкімді өзгерту немесе оның күшін жою үшін юрисдикцияны сақтайды.</w:t>
      </w:r>
    </w:p>
    <w:bookmarkEnd w:id="93"/>
    <w:bookmarkStart w:name="z107" w:id="94"/>
    <w:p>
      <w:pPr>
        <w:spacing w:after="0"/>
        <w:ind w:left="0"/>
        <w:jc w:val="both"/>
      </w:pPr>
      <w:r>
        <w:rPr>
          <w:rFonts w:ascii="Times New Roman"/>
          <w:b w:val="false"/>
          <w:i w:val="false"/>
          <w:color w:val="000000"/>
          <w:sz w:val="28"/>
        </w:rPr>
        <w:t>
      2. Үкімді орындаушы тарап Үкімді шығарушы тараптың соты шығарған өзгертілген немесе күші жойылған үкімді Үкімді шығарушы тараптан алған жағдайда үкімнің орындалуын өзгертуге немесе оның күшін жоюға тиіс.</w:t>
      </w:r>
    </w:p>
    <w:bookmarkEnd w:id="94"/>
    <w:bookmarkStart w:name="z108" w:id="95"/>
    <w:p>
      <w:pPr>
        <w:spacing w:after="0"/>
        <w:ind w:left="0"/>
        <w:jc w:val="left"/>
      </w:pPr>
      <w:r>
        <w:rPr>
          <w:rFonts w:ascii="Times New Roman"/>
          <w:b/>
          <w:i w:val="false"/>
          <w:color w:val="000000"/>
        </w:rPr>
        <w:t xml:space="preserve"> 14-бап</w:t>
      </w:r>
    </w:p>
    <w:bookmarkEnd w:id="95"/>
    <w:bookmarkStart w:name="z109" w:id="96"/>
    <w:p>
      <w:pPr>
        <w:spacing w:after="0"/>
        <w:ind w:left="0"/>
        <w:jc w:val="left"/>
      </w:pPr>
      <w:r>
        <w:rPr>
          <w:rFonts w:ascii="Times New Roman"/>
          <w:b/>
          <w:i w:val="false"/>
          <w:color w:val="000000"/>
        </w:rPr>
        <w:t xml:space="preserve"> Кешірім жасау, рақымшылық жасау, жазаны жеңілдету</w:t>
      </w:r>
    </w:p>
    <w:bookmarkEnd w:id="96"/>
    <w:bookmarkStart w:name="z110" w:id="97"/>
    <w:p>
      <w:pPr>
        <w:spacing w:after="0"/>
        <w:ind w:left="0"/>
        <w:jc w:val="both"/>
      </w:pPr>
      <w:r>
        <w:rPr>
          <w:rFonts w:ascii="Times New Roman"/>
          <w:b w:val="false"/>
          <w:i w:val="false"/>
          <w:color w:val="000000"/>
          <w:sz w:val="28"/>
        </w:rPr>
        <w:t>
      Әрбір Тарап өзінің заңнамасына сәйкес екінші Тарапты дереу хабардар ете отырып, сотталған адамға қатысты кешірім жасау, рақымшылық жасау актісін қолдануға немесе жазаны жеңілдетуге құқылы.</w:t>
      </w:r>
    </w:p>
    <w:bookmarkEnd w:id="97"/>
    <w:bookmarkStart w:name="z111" w:id="98"/>
    <w:p>
      <w:pPr>
        <w:spacing w:after="0"/>
        <w:ind w:left="0"/>
        <w:jc w:val="left"/>
      </w:pPr>
      <w:r>
        <w:rPr>
          <w:rFonts w:ascii="Times New Roman"/>
          <w:b/>
          <w:i w:val="false"/>
          <w:color w:val="000000"/>
        </w:rPr>
        <w:t xml:space="preserve"> 15-бап</w:t>
      </w:r>
    </w:p>
    <w:bookmarkEnd w:id="98"/>
    <w:bookmarkStart w:name="z112" w:id="99"/>
    <w:p>
      <w:pPr>
        <w:spacing w:after="0"/>
        <w:ind w:left="0"/>
        <w:jc w:val="left"/>
      </w:pPr>
      <w:r>
        <w:rPr>
          <w:rFonts w:ascii="Times New Roman"/>
          <w:b/>
          <w:i w:val="false"/>
          <w:color w:val="000000"/>
        </w:rPr>
        <w:t xml:space="preserve"> Үкімнің орындалуы туралы хабар беру</w:t>
      </w:r>
    </w:p>
    <w:bookmarkEnd w:id="99"/>
    <w:bookmarkStart w:name="z113" w:id="100"/>
    <w:p>
      <w:pPr>
        <w:spacing w:after="0"/>
        <w:ind w:left="0"/>
        <w:jc w:val="both"/>
      </w:pPr>
      <w:r>
        <w:rPr>
          <w:rFonts w:ascii="Times New Roman"/>
          <w:b w:val="false"/>
          <w:i w:val="false"/>
          <w:color w:val="000000"/>
          <w:sz w:val="28"/>
        </w:rPr>
        <w:t>
      Үкімді орындаушы тарап, егер:</w:t>
      </w:r>
    </w:p>
    <w:bookmarkEnd w:id="100"/>
    <w:bookmarkStart w:name="z114" w:id="101"/>
    <w:p>
      <w:pPr>
        <w:spacing w:after="0"/>
        <w:ind w:left="0"/>
        <w:jc w:val="both"/>
      </w:pPr>
      <w:r>
        <w:rPr>
          <w:rFonts w:ascii="Times New Roman"/>
          <w:b w:val="false"/>
          <w:i w:val="false"/>
          <w:color w:val="000000"/>
          <w:sz w:val="28"/>
        </w:rPr>
        <w:t>
      a) үкімнің орындалуы аяқталса;</w:t>
      </w:r>
    </w:p>
    <w:bookmarkEnd w:id="101"/>
    <w:bookmarkStart w:name="z115" w:id="102"/>
    <w:p>
      <w:pPr>
        <w:spacing w:after="0"/>
        <w:ind w:left="0"/>
        <w:jc w:val="both"/>
      </w:pPr>
      <w:r>
        <w:rPr>
          <w:rFonts w:ascii="Times New Roman"/>
          <w:b w:val="false"/>
          <w:i w:val="false"/>
          <w:color w:val="000000"/>
          <w:sz w:val="28"/>
        </w:rPr>
        <w:t>
      b) сотталған адам қашып кетсе немесе жазасын өтеу мерзімі аяқталғанға дейін қайтыс болса;</w:t>
      </w:r>
    </w:p>
    <w:bookmarkEnd w:id="102"/>
    <w:bookmarkStart w:name="z116" w:id="103"/>
    <w:p>
      <w:pPr>
        <w:spacing w:after="0"/>
        <w:ind w:left="0"/>
        <w:jc w:val="both"/>
      </w:pPr>
      <w:r>
        <w:rPr>
          <w:rFonts w:ascii="Times New Roman"/>
          <w:b w:val="false"/>
          <w:i w:val="false"/>
          <w:color w:val="000000"/>
          <w:sz w:val="28"/>
        </w:rPr>
        <w:t>
      c) Үкімді шығарушы тарап арнаулы есепті сұратса, Үкімді шығарушы тарапқа үкімнің орындалғаны туралы хабар беруге тиіс.</w:t>
      </w:r>
    </w:p>
    <w:bookmarkEnd w:id="103"/>
    <w:bookmarkStart w:name="z117" w:id="104"/>
    <w:p>
      <w:pPr>
        <w:spacing w:after="0"/>
        <w:ind w:left="0"/>
        <w:jc w:val="left"/>
      </w:pPr>
      <w:r>
        <w:rPr>
          <w:rFonts w:ascii="Times New Roman"/>
          <w:b/>
          <w:i w:val="false"/>
          <w:color w:val="000000"/>
        </w:rPr>
        <w:t xml:space="preserve"> 16-бап</w:t>
      </w:r>
    </w:p>
    <w:bookmarkEnd w:id="104"/>
    <w:bookmarkStart w:name="z118" w:id="105"/>
    <w:p>
      <w:pPr>
        <w:spacing w:after="0"/>
        <w:ind w:left="0"/>
        <w:jc w:val="left"/>
      </w:pPr>
      <w:r>
        <w:rPr>
          <w:rFonts w:ascii="Times New Roman"/>
          <w:b/>
          <w:i w:val="false"/>
          <w:color w:val="000000"/>
        </w:rPr>
        <w:t xml:space="preserve"> Транзит</w:t>
      </w:r>
    </w:p>
    <w:bookmarkEnd w:id="105"/>
    <w:bookmarkStart w:name="z119" w:id="106"/>
    <w:p>
      <w:pPr>
        <w:spacing w:after="0"/>
        <w:ind w:left="0"/>
        <w:jc w:val="both"/>
      </w:pPr>
      <w:r>
        <w:rPr>
          <w:rFonts w:ascii="Times New Roman"/>
          <w:b w:val="false"/>
          <w:i w:val="false"/>
          <w:color w:val="000000"/>
          <w:sz w:val="28"/>
        </w:rPr>
        <w:t>
      1. Бір Тарап үшінші елмен ынтымақтаса отырып, сотталған адамды транзиттеуді екінші Тараптың аумағы арқылы жүзеге асырған жағдайда, бірінші Тарап екінші Тарапқа осындай транзиттерге рұқсат беру туралы сұрау салуды жіберуге тиіс.</w:t>
      </w:r>
    </w:p>
    <w:bookmarkEnd w:id="106"/>
    <w:bookmarkStart w:name="z120" w:id="107"/>
    <w:p>
      <w:pPr>
        <w:spacing w:after="0"/>
        <w:ind w:left="0"/>
        <w:jc w:val="both"/>
      </w:pPr>
      <w:r>
        <w:rPr>
          <w:rFonts w:ascii="Times New Roman"/>
          <w:b w:val="false"/>
          <w:i w:val="false"/>
          <w:color w:val="000000"/>
          <w:sz w:val="28"/>
        </w:rPr>
        <w:t>
      2. Әуе көлігі пайдаланылған және екінші Тараптың аумағында қону жоспарланбаған жағдайда, осы баптың 1-тармағына сәйкес рұқсат талап етілмейді.</w:t>
      </w:r>
    </w:p>
    <w:bookmarkEnd w:id="107"/>
    <w:bookmarkStart w:name="z121" w:id="108"/>
    <w:p>
      <w:pPr>
        <w:spacing w:after="0"/>
        <w:ind w:left="0"/>
        <w:jc w:val="both"/>
      </w:pPr>
      <w:r>
        <w:rPr>
          <w:rFonts w:ascii="Times New Roman"/>
          <w:b w:val="false"/>
          <w:i w:val="false"/>
          <w:color w:val="000000"/>
          <w:sz w:val="28"/>
        </w:rPr>
        <w:t>
      3. Сұрау салынатын тарап, егер бұл оның заңнамасына қайшы келмесе, Сұрау салушы тараптың транзит туралы өтінішхатын қанағаттандыруға тиіс.</w:t>
      </w:r>
    </w:p>
    <w:bookmarkEnd w:id="108"/>
    <w:bookmarkStart w:name="z122" w:id="109"/>
    <w:p>
      <w:pPr>
        <w:spacing w:after="0"/>
        <w:ind w:left="0"/>
        <w:jc w:val="both"/>
      </w:pPr>
      <w:r>
        <w:rPr>
          <w:rFonts w:ascii="Times New Roman"/>
          <w:b w:val="false"/>
          <w:i w:val="false"/>
          <w:color w:val="000000"/>
          <w:sz w:val="28"/>
        </w:rPr>
        <w:t>
      4. Тарап:</w:t>
      </w:r>
    </w:p>
    <w:bookmarkEnd w:id="109"/>
    <w:bookmarkStart w:name="z123" w:id="110"/>
    <w:p>
      <w:pPr>
        <w:spacing w:after="0"/>
        <w:ind w:left="0"/>
        <w:jc w:val="both"/>
      </w:pPr>
      <w:r>
        <w:rPr>
          <w:rFonts w:ascii="Times New Roman"/>
          <w:b w:val="false"/>
          <w:i w:val="false"/>
          <w:color w:val="000000"/>
          <w:sz w:val="28"/>
        </w:rPr>
        <w:t>
      a) егер сотталған адам Сұрау салынатын тараптың азаматы болып табылса; немесе</w:t>
      </w:r>
    </w:p>
    <w:bookmarkEnd w:id="110"/>
    <w:bookmarkStart w:name="z124" w:id="111"/>
    <w:p>
      <w:pPr>
        <w:spacing w:after="0"/>
        <w:ind w:left="0"/>
        <w:jc w:val="both"/>
      </w:pPr>
      <w:r>
        <w:rPr>
          <w:rFonts w:ascii="Times New Roman"/>
          <w:b w:val="false"/>
          <w:i w:val="false"/>
          <w:color w:val="000000"/>
          <w:sz w:val="28"/>
        </w:rPr>
        <w:t>
      b) егер жаза тағайындалған қылмыс оның заңнамасына сәйкес қылмыс болып табылмаса, транзиттік тасымалдауға рұқсат бермеуі мүмкін.</w:t>
      </w:r>
    </w:p>
    <w:bookmarkEnd w:id="111"/>
    <w:bookmarkStart w:name="z125" w:id="112"/>
    <w:p>
      <w:pPr>
        <w:spacing w:after="0"/>
        <w:ind w:left="0"/>
        <w:jc w:val="left"/>
      </w:pPr>
      <w:r>
        <w:rPr>
          <w:rFonts w:ascii="Times New Roman"/>
          <w:b/>
          <w:i w:val="false"/>
          <w:color w:val="000000"/>
        </w:rPr>
        <w:t xml:space="preserve"> 17-бап</w:t>
      </w:r>
    </w:p>
    <w:bookmarkEnd w:id="112"/>
    <w:bookmarkStart w:name="z126" w:id="113"/>
    <w:p>
      <w:pPr>
        <w:spacing w:after="0"/>
        <w:ind w:left="0"/>
        <w:jc w:val="left"/>
      </w:pPr>
      <w:r>
        <w:rPr>
          <w:rFonts w:ascii="Times New Roman"/>
          <w:b/>
          <w:i w:val="false"/>
          <w:color w:val="000000"/>
        </w:rPr>
        <w:t xml:space="preserve"> Тілдер</w:t>
      </w:r>
    </w:p>
    <w:bookmarkEnd w:id="113"/>
    <w:bookmarkStart w:name="z127" w:id="114"/>
    <w:p>
      <w:pPr>
        <w:spacing w:after="0"/>
        <w:ind w:left="0"/>
        <w:jc w:val="both"/>
      </w:pPr>
      <w:r>
        <w:rPr>
          <w:rFonts w:ascii="Times New Roman"/>
          <w:b w:val="false"/>
          <w:i w:val="false"/>
          <w:color w:val="000000"/>
          <w:sz w:val="28"/>
        </w:rPr>
        <w:t>
      Сотталған адамды беру туралы сұрау салу және қажетті құжаттар Сұрау салушы тараптың тілінде жасалуға және Сұрау салынатын тараптың тіліне немесе ағылшын тіліне аударылуға тиіс. Сұрау салуларға жауаптар Сұрау салынатын тараптың тілінде жасалуға және Сұрау салушы тараптың тіліне немесе ағылшын тіліне аударылуға тиіс.</w:t>
      </w:r>
    </w:p>
    <w:bookmarkEnd w:id="114"/>
    <w:bookmarkStart w:name="z128" w:id="115"/>
    <w:p>
      <w:pPr>
        <w:spacing w:after="0"/>
        <w:ind w:left="0"/>
        <w:jc w:val="left"/>
      </w:pPr>
      <w:r>
        <w:rPr>
          <w:rFonts w:ascii="Times New Roman"/>
          <w:b/>
          <w:i w:val="false"/>
          <w:color w:val="000000"/>
        </w:rPr>
        <w:t xml:space="preserve"> 18-бап</w:t>
      </w:r>
    </w:p>
    <w:bookmarkEnd w:id="115"/>
    <w:bookmarkStart w:name="z129" w:id="116"/>
    <w:p>
      <w:pPr>
        <w:spacing w:after="0"/>
        <w:ind w:left="0"/>
        <w:jc w:val="left"/>
      </w:pPr>
      <w:r>
        <w:rPr>
          <w:rFonts w:ascii="Times New Roman"/>
          <w:b/>
          <w:i w:val="false"/>
          <w:color w:val="000000"/>
        </w:rPr>
        <w:t xml:space="preserve"> Құжаттардың жарамдылығы</w:t>
      </w:r>
    </w:p>
    <w:bookmarkEnd w:id="116"/>
    <w:bookmarkStart w:name="z130" w:id="117"/>
    <w:p>
      <w:pPr>
        <w:spacing w:after="0"/>
        <w:ind w:left="0"/>
        <w:jc w:val="both"/>
      </w:pPr>
      <w:r>
        <w:rPr>
          <w:rFonts w:ascii="Times New Roman"/>
          <w:b w:val="false"/>
          <w:i w:val="false"/>
          <w:color w:val="000000"/>
          <w:sz w:val="28"/>
        </w:rPr>
        <w:t>
      Осы Шарттың мақсаттары үшін бір Тараптың орталық органы жіберген, қолтаңбасы қойылған және елтаңбалы мөрімен бекемделген кез келген құжат екінші Тараптың аумағында қандай да бір заңдастырусыз пайдаланылуға тиіс.</w:t>
      </w:r>
    </w:p>
    <w:bookmarkEnd w:id="117"/>
    <w:bookmarkStart w:name="z131" w:id="118"/>
    <w:p>
      <w:pPr>
        <w:spacing w:after="0"/>
        <w:ind w:left="0"/>
        <w:jc w:val="left"/>
      </w:pPr>
      <w:r>
        <w:rPr>
          <w:rFonts w:ascii="Times New Roman"/>
          <w:b/>
          <w:i w:val="false"/>
          <w:color w:val="000000"/>
        </w:rPr>
        <w:t xml:space="preserve"> 19-бап</w:t>
      </w:r>
    </w:p>
    <w:bookmarkEnd w:id="118"/>
    <w:bookmarkStart w:name="z132" w:id="119"/>
    <w:p>
      <w:pPr>
        <w:spacing w:after="0"/>
        <w:ind w:left="0"/>
        <w:jc w:val="left"/>
      </w:pPr>
      <w:r>
        <w:rPr>
          <w:rFonts w:ascii="Times New Roman"/>
          <w:b/>
          <w:i w:val="false"/>
          <w:color w:val="000000"/>
        </w:rPr>
        <w:t xml:space="preserve"> Шығыстар</w:t>
      </w:r>
    </w:p>
    <w:bookmarkEnd w:id="119"/>
    <w:bookmarkStart w:name="z133" w:id="120"/>
    <w:p>
      <w:pPr>
        <w:spacing w:after="0"/>
        <w:ind w:left="0"/>
        <w:jc w:val="both"/>
      </w:pPr>
      <w:r>
        <w:rPr>
          <w:rFonts w:ascii="Times New Roman"/>
          <w:b w:val="false"/>
          <w:i w:val="false"/>
          <w:color w:val="000000"/>
          <w:sz w:val="28"/>
        </w:rPr>
        <w:t>
      Тараптардың заңнамасына сәйкес:</w:t>
      </w:r>
    </w:p>
    <w:bookmarkEnd w:id="120"/>
    <w:p>
      <w:pPr>
        <w:spacing w:after="0"/>
        <w:ind w:left="0"/>
        <w:jc w:val="both"/>
      </w:pPr>
      <w:r>
        <w:rPr>
          <w:rFonts w:ascii="Times New Roman"/>
          <w:b w:val="false"/>
          <w:i w:val="false"/>
          <w:color w:val="000000"/>
          <w:sz w:val="28"/>
        </w:rPr>
        <w:t>
      а) Үкімді орындаушы тарап:</w:t>
      </w:r>
    </w:p>
    <w:bookmarkStart w:name="z134" w:id="121"/>
    <w:p>
      <w:pPr>
        <w:spacing w:after="0"/>
        <w:ind w:left="0"/>
        <w:jc w:val="both"/>
      </w:pPr>
      <w:r>
        <w:rPr>
          <w:rFonts w:ascii="Times New Roman"/>
          <w:b w:val="false"/>
          <w:i w:val="false"/>
          <w:color w:val="000000"/>
          <w:sz w:val="28"/>
        </w:rPr>
        <w:t>
      (i) тек қана Үкімді шығарушы тараптың аумағында жұмсалған шығыстардан басқа, сотталған адамды тасымалдауға байланысты; және</w:t>
      </w:r>
    </w:p>
    <w:bookmarkEnd w:id="121"/>
    <w:bookmarkStart w:name="z135" w:id="122"/>
    <w:p>
      <w:pPr>
        <w:spacing w:after="0"/>
        <w:ind w:left="0"/>
        <w:jc w:val="both"/>
      </w:pPr>
      <w:r>
        <w:rPr>
          <w:rFonts w:ascii="Times New Roman"/>
          <w:b w:val="false"/>
          <w:i w:val="false"/>
          <w:color w:val="000000"/>
          <w:sz w:val="28"/>
        </w:rPr>
        <w:t>
      (ii) сотталған адамды беруден кейін үкімнің орындалуын жалғастыруға байланысты шығыстарды көтереді;</w:t>
      </w:r>
    </w:p>
    <w:bookmarkEnd w:id="122"/>
    <w:bookmarkStart w:name="z136" w:id="123"/>
    <w:p>
      <w:pPr>
        <w:spacing w:after="0"/>
        <w:ind w:left="0"/>
        <w:jc w:val="both"/>
      </w:pPr>
      <w:r>
        <w:rPr>
          <w:rFonts w:ascii="Times New Roman"/>
          <w:b w:val="false"/>
          <w:i w:val="false"/>
          <w:color w:val="000000"/>
          <w:sz w:val="28"/>
        </w:rPr>
        <w:t>
      b) транзиттік тасымалдауға байланысты шығыстарды транзиттік тасымалдауға рұқсат алу туралы өтінішпен жүгінген Тарап көтереді.</w:t>
      </w:r>
    </w:p>
    <w:bookmarkEnd w:id="123"/>
    <w:bookmarkStart w:name="z137" w:id="124"/>
    <w:p>
      <w:pPr>
        <w:spacing w:after="0"/>
        <w:ind w:left="0"/>
        <w:jc w:val="left"/>
      </w:pPr>
      <w:r>
        <w:rPr>
          <w:rFonts w:ascii="Times New Roman"/>
          <w:b/>
          <w:i w:val="false"/>
          <w:color w:val="000000"/>
        </w:rPr>
        <w:t xml:space="preserve"> 20-бап</w:t>
      </w:r>
    </w:p>
    <w:bookmarkEnd w:id="124"/>
    <w:bookmarkStart w:name="z138" w:id="125"/>
    <w:p>
      <w:pPr>
        <w:spacing w:after="0"/>
        <w:ind w:left="0"/>
        <w:jc w:val="left"/>
      </w:pPr>
      <w:r>
        <w:rPr>
          <w:rFonts w:ascii="Times New Roman"/>
          <w:b/>
          <w:i w:val="false"/>
          <w:color w:val="000000"/>
        </w:rPr>
        <w:t xml:space="preserve"> Дауларды шешу</w:t>
      </w:r>
    </w:p>
    <w:bookmarkEnd w:id="125"/>
    <w:bookmarkStart w:name="z139" w:id="126"/>
    <w:p>
      <w:pPr>
        <w:spacing w:after="0"/>
        <w:ind w:left="0"/>
        <w:jc w:val="both"/>
      </w:pPr>
      <w:r>
        <w:rPr>
          <w:rFonts w:ascii="Times New Roman"/>
          <w:b w:val="false"/>
          <w:i w:val="false"/>
          <w:color w:val="000000"/>
          <w:sz w:val="28"/>
        </w:rPr>
        <w:t>
      1. Осы Шартты іске асыру барысында туындауы мүмкін кез келген дауды Тараптардың орталық органдары бірлескен консультациялар өткізу арқылы шешеді.</w:t>
      </w:r>
    </w:p>
    <w:bookmarkEnd w:id="126"/>
    <w:bookmarkStart w:name="z140" w:id="127"/>
    <w:p>
      <w:pPr>
        <w:spacing w:after="0"/>
        <w:ind w:left="0"/>
        <w:jc w:val="both"/>
      </w:pPr>
      <w:r>
        <w:rPr>
          <w:rFonts w:ascii="Times New Roman"/>
          <w:b w:val="false"/>
          <w:i w:val="false"/>
          <w:color w:val="000000"/>
          <w:sz w:val="28"/>
        </w:rPr>
        <w:t>
      2. Егер мұндай даулар Тараптардың орталық органдары арасында шешілмесе, олар дипломатиялық арналар арқылы шешілуге жатады.</w:t>
      </w:r>
    </w:p>
    <w:bookmarkEnd w:id="127"/>
    <w:bookmarkStart w:name="z141" w:id="128"/>
    <w:p>
      <w:pPr>
        <w:spacing w:after="0"/>
        <w:ind w:left="0"/>
        <w:jc w:val="left"/>
      </w:pPr>
      <w:r>
        <w:rPr>
          <w:rFonts w:ascii="Times New Roman"/>
          <w:b/>
          <w:i w:val="false"/>
          <w:color w:val="000000"/>
        </w:rPr>
        <w:t xml:space="preserve"> 21-бап</w:t>
      </w:r>
    </w:p>
    <w:bookmarkEnd w:id="128"/>
    <w:bookmarkStart w:name="z142" w:id="129"/>
    <w:p>
      <w:pPr>
        <w:spacing w:after="0"/>
        <w:ind w:left="0"/>
        <w:jc w:val="left"/>
      </w:pPr>
      <w:r>
        <w:rPr>
          <w:rFonts w:ascii="Times New Roman"/>
          <w:b/>
          <w:i w:val="false"/>
          <w:color w:val="000000"/>
        </w:rPr>
        <w:t xml:space="preserve"> Шарттың күшіне енуі, өзгеруі және тоқтатылуы</w:t>
      </w:r>
    </w:p>
    <w:bookmarkEnd w:id="129"/>
    <w:bookmarkStart w:name="z143" w:id="130"/>
    <w:p>
      <w:pPr>
        <w:spacing w:after="0"/>
        <w:ind w:left="0"/>
        <w:jc w:val="both"/>
      </w:pPr>
      <w:r>
        <w:rPr>
          <w:rFonts w:ascii="Times New Roman"/>
          <w:b w:val="false"/>
          <w:i w:val="false"/>
          <w:color w:val="000000"/>
          <w:sz w:val="28"/>
        </w:rPr>
        <w:t>
      1. Осы Шарт ратификациялауға жатады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отыз (30) күн өткен соң күшіне енеді.</w:t>
      </w:r>
    </w:p>
    <w:bookmarkEnd w:id="130"/>
    <w:bookmarkStart w:name="z144" w:id="131"/>
    <w:p>
      <w:pPr>
        <w:spacing w:after="0"/>
        <w:ind w:left="0"/>
        <w:jc w:val="both"/>
      </w:pPr>
      <w:r>
        <w:rPr>
          <w:rFonts w:ascii="Times New Roman"/>
          <w:b w:val="false"/>
          <w:i w:val="false"/>
          <w:color w:val="000000"/>
          <w:sz w:val="28"/>
        </w:rPr>
        <w:t>
      2. Әрбір Тарап екінші Тарапты жазбаша хабардар ете отырып, кез келген уақытта осы Шарттың қолданылуын тоқтата алады. Мұндай жағдайда осы Шарттың қолданысы оның қолданысын тоқтату ниеті туралы хабарлама алынған күннен бастап күнтізбелік бір жүз сексен (180) күн өткен соң тоқтатылады.</w:t>
      </w:r>
    </w:p>
    <w:bookmarkEnd w:id="131"/>
    <w:bookmarkStart w:name="z145" w:id="132"/>
    <w:p>
      <w:pPr>
        <w:spacing w:after="0"/>
        <w:ind w:left="0"/>
        <w:jc w:val="both"/>
      </w:pPr>
      <w:r>
        <w:rPr>
          <w:rFonts w:ascii="Times New Roman"/>
          <w:b w:val="false"/>
          <w:i w:val="false"/>
          <w:color w:val="000000"/>
          <w:sz w:val="28"/>
        </w:rPr>
        <w:t>
      3. Тараптардың өзара келісімі бойынша осы Шартқа оның ажырамас бөлігі болып табылатын және осы баптың 1-тармағында көзделген тәртіппен күшіне енетін жекелеген хаттамалар түрінде ресімделетін өзгерістер мен толықтырулар енгізілуі мүмкін.</w:t>
      </w:r>
    </w:p>
    <w:bookmarkEnd w:id="132"/>
    <w:bookmarkStart w:name="z146" w:id="133"/>
    <w:p>
      <w:pPr>
        <w:spacing w:after="0"/>
        <w:ind w:left="0"/>
        <w:jc w:val="both"/>
      </w:pPr>
      <w:r>
        <w:rPr>
          <w:rFonts w:ascii="Times New Roman"/>
          <w:b w:val="false"/>
          <w:i w:val="false"/>
          <w:color w:val="000000"/>
          <w:sz w:val="28"/>
        </w:rPr>
        <w:t>
      4. Осы Шарт өздеріне қатысты үкім шығарылған сотталған адамдарға қатысты ол күшіне енгенге дейін де, күшіне енгеннен кейін де қолданылады.</w:t>
      </w:r>
    </w:p>
    <w:bookmarkEnd w:id="133"/>
    <w:bookmarkStart w:name="z147" w:id="134"/>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bookmarkEnd w:id="134"/>
    <w:bookmarkStart w:name="z148" w:id="135"/>
    <w:p>
      <w:pPr>
        <w:spacing w:after="0"/>
        <w:ind w:left="0"/>
        <w:jc w:val="both"/>
      </w:pPr>
      <w:r>
        <w:rPr>
          <w:rFonts w:ascii="Times New Roman"/>
          <w:b w:val="false"/>
          <w:i w:val="false"/>
          <w:color w:val="000000"/>
          <w:sz w:val="28"/>
        </w:rPr>
        <w:t>
      20____ жылғы________ ______________ әрқайсысы қазақ және ағылшын тілдерінде екі данада ЖАСАЛДЫ әрі барлық мәтіндер теңтүпнұсқалы болып табылады.</w:t>
      </w:r>
    </w:p>
    <w:bookmarkEnd w:id="135"/>
    <w:bookmarkStart w:name="z149" w:id="136"/>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Тараптар ағылшын тіліндегі мәтінге жүгінеді.</w:t>
      </w:r>
    </w:p>
    <w:bookmarkEnd w:id="1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Маврикий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