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6c9a" w14:textId="49b6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2025 жылғы 23 сәуірдегі № 853 Жарлығы</w:t>
      </w:r>
    </w:p>
    <w:p>
      <w:pPr>
        <w:spacing w:after="0"/>
        <w:ind w:left="0"/>
        <w:jc w:val="left"/>
      </w:pPr>
    </w:p>
    <w:bookmarkStart w:name="z4" w:id="0"/>
    <w:p>
      <w:pPr>
        <w:spacing w:after="0"/>
        <w:ind w:left="0"/>
        <w:jc w:val="both"/>
      </w:pPr>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23 сәуірдегі</w:t>
            </w:r>
            <w:r>
              <w:br/>
            </w:r>
            <w:r>
              <w:rPr>
                <w:rFonts w:ascii="Times New Roman"/>
                <w:b w:val="false"/>
                <w:i w:val="false"/>
                <w:color w:val="000000"/>
                <w:sz w:val="20"/>
              </w:rPr>
              <w:t>№ 853 Жарлығымен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3"/>
    <w:bookmarkStart w:name="z10" w:id="4"/>
    <w:p>
      <w:pPr>
        <w:spacing w:after="0"/>
        <w:ind w:left="0"/>
        <w:jc w:val="both"/>
      </w:pPr>
      <w:r>
        <w:rPr>
          <w:rFonts w:ascii="Times New Roman"/>
          <w:b w:val="false"/>
          <w:i w:val="false"/>
          <w:color w:val="000000"/>
          <w:sz w:val="28"/>
        </w:rPr>
        <w:t xml:space="preserve">
      1.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"3. Комиссияның негізгі міндеті осы Ереженің 4-тармағында көрсетілген құқық қорғау органындағы лауазымдарға орналасуға үміткер адамдарды тағайындау туралы ұсынуларды қарау және Қазақстан Республикасының Президентіне немесе мемлекеттік органдардың (ведомстволардың) бірінші басшыларына ұсыныстар дайындау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алып тасталсын;</w:t>
      </w:r>
    </w:p>
    <w:bookmarkStart w:name="z15" w:id="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"Қазақстан Республикасының Әділет министрі" деген жол мынадай реакцияда жазылсын:</w:t>
      </w:r>
    </w:p>
    <w:bookmarkEnd w:id="8"/>
    <w:bookmarkStart w:name="z17" w:id="9"/>
    <w:p>
      <w:pPr>
        <w:spacing w:after="0"/>
        <w:ind w:left="0"/>
        <w:jc w:val="both"/>
      </w:pPr>
      <w:r>
        <w:rPr>
          <w:rFonts w:ascii="Times New Roman"/>
          <w:b w:val="false"/>
          <w:i w:val="false"/>
          <w:color w:val="000000"/>
          <w:sz w:val="28"/>
        </w:rPr>
        <w:t>
      "Қазақстан Республикасының Төтенше жағдайлар министрі".</w:t>
      </w:r>
    </w:p>
    <w:bookmarkEnd w:id="9"/>
    <w:bookmarkStart w:name="z18" w:id="10"/>
    <w:p>
      <w:pPr>
        <w:spacing w:after="0"/>
        <w:ind w:left="0"/>
        <w:jc w:val="both"/>
      </w:pPr>
      <w:r>
        <w:rPr>
          <w:rFonts w:ascii="Times New Roman"/>
          <w:b w:val="false"/>
          <w:i w:val="false"/>
          <w:color w:val="000000"/>
          <w:sz w:val="28"/>
        </w:rPr>
        <w:t xml:space="preserve">
      2.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туралы" Қазақстан Республикасы Президентінің 2013 жылғы 28 тамыздағы № 624 </w:t>
      </w:r>
      <w:r>
        <w:rPr>
          <w:rFonts w:ascii="Times New Roman"/>
          <w:b w:val="false"/>
          <w:i w:val="false"/>
          <w:color w:val="000000"/>
          <w:sz w:val="28"/>
        </w:rPr>
        <w:t>Жарлығында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"Қазақстан Республикасы арнаулы мемлекеттік органдарының президенттік кадр резервін қалыптастыру туралы";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 Қоса беріліп отырған Қазақстан Республикасы арнаулы мемлекеттік органдарының президенттік кадр резервін қалыптастыру қағидалары бекітілсін.";</w:t>
      </w:r>
    </w:p>
    <w:bookmarkEnd w:id="12"/>
    <w:bookmarkStart w:name="z23" w:id="1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3"/>
    <w:bookmarkStart w:name="z24" w:id="14"/>
    <w:p>
      <w:pPr>
        <w:spacing w:after="0"/>
        <w:ind w:left="0"/>
        <w:jc w:val="both"/>
      </w:pPr>
      <w:r>
        <w:rPr>
          <w:rFonts w:ascii="Times New Roman"/>
          <w:b w:val="false"/>
          <w:i w:val="false"/>
          <w:color w:val="000000"/>
          <w:sz w:val="28"/>
        </w:rPr>
        <w:t xml:space="preserve">
      3.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w:t>
      </w:r>
      <w:r>
        <w:rPr>
          <w:rFonts w:ascii="Times New Roman"/>
          <w:b w:val="false"/>
          <w:i w:val="false"/>
          <w:color w:val="000000"/>
          <w:sz w:val="28"/>
        </w:rPr>
        <w:t>Жарлығында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17-1-бабы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"Құқық қорғау қызметі туралы" Қазақстан Республикасы Заңының 22-бабының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ҚАУЛЫ</w:t>
      </w:r>
      <w:r>
        <w:rPr>
          <w:rFonts w:ascii="Times New Roman"/>
          <w:b/>
          <w:i w:val="false"/>
          <w:color w:val="000000"/>
          <w:sz w:val="28"/>
        </w:rPr>
        <w:t xml:space="preserve"> ЕТЕМІН</w:t>
      </w:r>
      <w:r>
        <w:rPr>
          <w:rFonts w:ascii="Times New Roman"/>
          <w:b w:val="false"/>
          <w:i w:val="false"/>
          <w:color w:val="000000"/>
          <w:sz w:val="28"/>
        </w:rPr>
        <w:t>:";</w:t>
      </w:r>
    </w:p>
    <w:bookmarkEnd w:id="15"/>
    <w:bookmarkStart w:name="z27" w:id="1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Сыбайлас жемқорлыққа қарсы іс-қимыл агенттігі (Сыбайлас жемқорлыққа қарсы қызмет) туралы </w:t>
      </w:r>
      <w:r>
        <w:rPr>
          <w:rFonts w:ascii="Times New Roman"/>
          <w:b w:val="false"/>
          <w:i w:val="false"/>
          <w:color w:val="000000"/>
          <w:sz w:val="28"/>
        </w:rPr>
        <w:t>ережеде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"40) мемлекеттік құпияларды қорғауды қамтамасыз ету және құпиялылық режимінің сақталуын ведомстволық бақылау, сондай-ақ өз құзыреті шегінде техникалық барлауларға қарсы іс-қимыл;";</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 тармақша</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"44-3) сыбайлас жемқорлыққа қарсы қызметке кандидаттың кәсіптік құзыреттерін, негізгі көрсеткіштерін айқындау және бәсекеге қабілеттілік көрсеткішін (цифрлық рейтингін) есептеу тәртібі мен әдістерін әзірлеу және бекіту;";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және </w:t>
      </w:r>
      <w:r>
        <w:rPr>
          <w:rFonts w:ascii="Times New Roman"/>
          <w:b w:val="false"/>
          <w:i w:val="false"/>
          <w:color w:val="000000"/>
          <w:sz w:val="28"/>
        </w:rPr>
        <w:t>44-10) тармақшалар</w:t>
      </w:r>
      <w:r>
        <w:rPr>
          <w:rFonts w:ascii="Times New Roman"/>
          <w:b w:val="false"/>
          <w:i w:val="false"/>
          <w:color w:val="000000"/>
          <w:sz w:val="28"/>
        </w:rPr>
        <w:t xml:space="preserve"> алып тасталсын;</w:t>
      </w:r>
    </w:p>
    <w:bookmarkStart w:name="z34" w:id="19"/>
    <w:p>
      <w:pPr>
        <w:spacing w:after="0"/>
        <w:ind w:left="0"/>
        <w:jc w:val="both"/>
      </w:pPr>
      <w:r>
        <w:rPr>
          <w:rFonts w:ascii="Times New Roman"/>
          <w:b w:val="false"/>
          <w:i w:val="false"/>
          <w:color w:val="000000"/>
          <w:sz w:val="28"/>
        </w:rPr>
        <w:t>
      мынадай мазмұндағы 44-28), 44-29), 44-30) және 44-31) тармақшалармен толықтырылсын:</w:t>
      </w:r>
    </w:p>
    <w:bookmarkEnd w:id="19"/>
    <w:bookmarkStart w:name="z35" w:id="20"/>
    <w:p>
      <w:pPr>
        <w:spacing w:after="0"/>
        <w:ind w:left="0"/>
        <w:jc w:val="both"/>
      </w:pPr>
      <w:r>
        <w:rPr>
          <w:rFonts w:ascii="Times New Roman"/>
          <w:b w:val="false"/>
          <w:i w:val="false"/>
          <w:color w:val="000000"/>
          <w:sz w:val="28"/>
        </w:rPr>
        <w:t>
      "44-28) сыбайлас жемқорлыққа қарсы қызмет қызметкерлерін жоспардан тыс аттестаттаудан өткізу тәртібін, кезеңдерін және мерзімдерін әзірлеу және бекіту;</w:t>
      </w:r>
    </w:p>
    <w:bookmarkEnd w:id="20"/>
    <w:bookmarkStart w:name="z36" w:id="21"/>
    <w:p>
      <w:pPr>
        <w:spacing w:after="0"/>
        <w:ind w:left="0"/>
        <w:jc w:val="both"/>
      </w:pPr>
      <w:r>
        <w:rPr>
          <w:rFonts w:ascii="Times New Roman"/>
          <w:b w:val="false"/>
          <w:i w:val="false"/>
          <w:color w:val="000000"/>
          <w:sz w:val="28"/>
        </w:rPr>
        <w:t>
      44-29) құқық қорғау органдарының басшыларымен бірлесіп, прокуратура органдарына қызметке, сыбайлас жемқорлыққа қарсы қызметке және экономикалық тергеп-тексеру қызметіне кіретін адамдар үшін алғашқы кәсіптік даярлыққа іріктеу тәртібін және одан өту шарттарын, сондай-ақ оларды алғашқы кәсіптік даярлықтан шығару негіздерін айқындау;</w:t>
      </w:r>
    </w:p>
    <w:bookmarkEnd w:id="21"/>
    <w:bookmarkStart w:name="z37" w:id="22"/>
    <w:p>
      <w:pPr>
        <w:spacing w:after="0"/>
        <w:ind w:left="0"/>
        <w:jc w:val="both"/>
      </w:pPr>
      <w:r>
        <w:rPr>
          <w:rFonts w:ascii="Times New Roman"/>
          <w:b w:val="false"/>
          <w:i w:val="false"/>
          <w:color w:val="000000"/>
          <w:sz w:val="28"/>
        </w:rPr>
        <w:t>
      44-30) құқық қорғау органдарының басшыларымен бірлесіп, конкурстық комиссияны қалыптастыру және оның жұмыс тәртібін, конкурс кезеңдерін өткізу мерзімдерін, сондай-ақ конкурсқа қатысуға қажетті құжаттардың тізбесін айқындау;</w:t>
      </w:r>
    </w:p>
    <w:bookmarkEnd w:id="22"/>
    <w:bookmarkStart w:name="z38" w:id="23"/>
    <w:p>
      <w:pPr>
        <w:spacing w:after="0"/>
        <w:ind w:left="0"/>
        <w:jc w:val="both"/>
      </w:pPr>
      <w:r>
        <w:rPr>
          <w:rFonts w:ascii="Times New Roman"/>
          <w:b w:val="false"/>
          <w:i w:val="false"/>
          <w:color w:val="000000"/>
          <w:sz w:val="28"/>
        </w:rPr>
        <w:t>
      44-31) құқық қорғау органдарының басшыларымен бірлесіп, психологиялық-әлеуметтанушылық зерттеу жүргізудің тәртібі мен әдістерін бекіту;".</w:t>
      </w:r>
    </w:p>
    <w:bookmarkEnd w:id="23"/>
    <w:bookmarkStart w:name="z39" w:id="24"/>
    <w:p>
      <w:pPr>
        <w:spacing w:after="0"/>
        <w:ind w:left="0"/>
        <w:jc w:val="both"/>
      </w:pPr>
      <w:r>
        <w:rPr>
          <w:rFonts w:ascii="Times New Roman"/>
          <w:b w:val="false"/>
          <w:i w:val="false"/>
          <w:color w:val="000000"/>
          <w:sz w:val="28"/>
        </w:rPr>
        <w:t xml:space="preserve">
      4. "Қазақстан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 Қазақстан Республикасы Президентінің 2022 жылғы 2 ақпандағы № 802 </w:t>
      </w:r>
      <w:r>
        <w:rPr>
          <w:rFonts w:ascii="Times New Roman"/>
          <w:b w:val="false"/>
          <w:i w:val="false"/>
          <w:color w:val="000000"/>
          <w:sz w:val="28"/>
        </w:rPr>
        <w:t>Жарлығында</w:t>
      </w:r>
      <w:r>
        <w:rPr>
          <w:rFonts w:ascii="Times New Roman"/>
          <w:b w:val="false"/>
          <w:i w:val="false"/>
          <w:color w:val="000000"/>
          <w:sz w:val="28"/>
        </w:rPr>
        <w:t>:</w:t>
      </w:r>
    </w:p>
    <w:bookmarkEnd w:id="24"/>
    <w:bookmarkStart w:name="z40" w:id="2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сыбайлас жемқорлыққа қарсы саясатының 2022 – 2026 жылдарға арналған </w:t>
      </w:r>
      <w:r>
        <w:rPr>
          <w:rFonts w:ascii="Times New Roman"/>
          <w:b w:val="false"/>
          <w:i w:val="false"/>
          <w:color w:val="000000"/>
          <w:sz w:val="28"/>
        </w:rPr>
        <w:t>тұжырымдамасында</w:t>
      </w:r>
      <w:r>
        <w:rPr>
          <w:rFonts w:ascii="Times New Roman"/>
          <w:b w:val="false"/>
          <w:i w:val="false"/>
          <w:color w:val="000000"/>
          <w:sz w:val="28"/>
        </w:rPr>
        <w:t>:</w:t>
      </w:r>
    </w:p>
    <w:bookmarkEnd w:id="25"/>
    <w:bookmarkStart w:name="z41" w:id="26"/>
    <w:p>
      <w:pPr>
        <w:spacing w:after="0"/>
        <w:ind w:left="0"/>
        <w:jc w:val="both"/>
      </w:pPr>
      <w:r>
        <w:rPr>
          <w:rFonts w:ascii="Times New Roman"/>
          <w:b w:val="false"/>
          <w:i w:val="false"/>
          <w:color w:val="000000"/>
          <w:sz w:val="28"/>
        </w:rPr>
        <w:t xml:space="preserve">
      "Сыбайлас жемқорлыққа қарсы саясатты дамыту пайымы" деген </w:t>
      </w:r>
      <w:r>
        <w:rPr>
          <w:rFonts w:ascii="Times New Roman"/>
          <w:b w:val="false"/>
          <w:i w:val="false"/>
          <w:color w:val="000000"/>
          <w:sz w:val="28"/>
        </w:rPr>
        <w:t>4-бөлімде</w:t>
      </w:r>
      <w:r>
        <w:rPr>
          <w:rFonts w:ascii="Times New Roman"/>
          <w:b w:val="false"/>
          <w:i w:val="false"/>
          <w:color w:val="000000"/>
          <w:sz w:val="28"/>
        </w:rPr>
        <w:t xml:space="preserve"> төртінші бөлік мынадай редакцияда жазылсын:</w:t>
      </w:r>
    </w:p>
    <w:bookmarkEnd w:id="26"/>
    <w:bookmarkStart w:name="z42" w:id="27"/>
    <w:p>
      <w:pPr>
        <w:spacing w:after="0"/>
        <w:ind w:left="0"/>
        <w:jc w:val="both"/>
      </w:pPr>
      <w:r>
        <w:rPr>
          <w:rFonts w:ascii="Times New Roman"/>
          <w:b w:val="false"/>
          <w:i w:val="false"/>
          <w:color w:val="000000"/>
          <w:sz w:val="28"/>
        </w:rPr>
        <w:t>
      "Сыбайлас жемқорлыққа қарсы іс-қимыл саласында 2026 жылдың қорытындысы бойынша Transparency International Сыбайлас жемқорлықты түйсіну индексінде 35 – 39 балл ауқымында ену Қазақстан үшін стратегиялық мақсат болып табылады.";</w:t>
      </w:r>
    </w:p>
    <w:bookmarkEnd w:id="27"/>
    <w:bookmarkStart w:name="z43" w:id="28"/>
    <w:p>
      <w:pPr>
        <w:spacing w:after="0"/>
        <w:ind w:left="0"/>
        <w:jc w:val="both"/>
      </w:pPr>
      <w:r>
        <w:rPr>
          <w:rFonts w:ascii="Times New Roman"/>
          <w:b w:val="false"/>
          <w:i w:val="false"/>
          <w:color w:val="000000"/>
          <w:sz w:val="28"/>
        </w:rPr>
        <w:t xml:space="preserve">
      "Нысаналы индикаторлар және күтілетін нәтижелер" деген </w:t>
      </w:r>
      <w:r>
        <w:rPr>
          <w:rFonts w:ascii="Times New Roman"/>
          <w:b w:val="false"/>
          <w:i w:val="false"/>
          <w:color w:val="000000"/>
          <w:sz w:val="28"/>
        </w:rPr>
        <w:t>6-бөлімде</w:t>
      </w:r>
      <w:r>
        <w:rPr>
          <w:rFonts w:ascii="Times New Roman"/>
          <w:b w:val="false"/>
          <w:i w:val="false"/>
          <w:color w:val="000000"/>
          <w:sz w:val="28"/>
        </w:rPr>
        <w:t xml:space="preserve"> 6.1-тармақтың 1) тармақшасы мынадай редакцияда жазылсын:</w:t>
      </w:r>
    </w:p>
    <w:bookmarkEnd w:id="28"/>
    <w:bookmarkStart w:name="z44" w:id="29"/>
    <w:p>
      <w:pPr>
        <w:spacing w:after="0"/>
        <w:ind w:left="0"/>
        <w:jc w:val="both"/>
      </w:pPr>
      <w:r>
        <w:rPr>
          <w:rFonts w:ascii="Times New Roman"/>
          <w:b w:val="false"/>
          <w:i w:val="false"/>
          <w:color w:val="000000"/>
          <w:sz w:val="28"/>
        </w:rPr>
        <w:t>
      "1) Transparency International сыбайлас жемқорлықты түйсіну индексі – 35 – 39 балл";</w:t>
      </w:r>
    </w:p>
    <w:bookmarkEnd w:id="29"/>
    <w:bookmarkStart w:name="z45" w:id="30"/>
    <w:p>
      <w:pPr>
        <w:spacing w:after="0"/>
        <w:ind w:left="0"/>
        <w:jc w:val="both"/>
      </w:pPr>
      <w:r>
        <w:rPr>
          <w:rFonts w:ascii="Times New Roman"/>
          <w:b w:val="false"/>
          <w:i w:val="false"/>
          <w:color w:val="000000"/>
          <w:sz w:val="28"/>
        </w:rPr>
        <w:t xml:space="preserve">
      Қазақстан Республикасының сыбайлас жемқорлыққа қарсы саясатының 2022 – 2026 жылдарға арналған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30"/>
    <w:bookmarkStart w:name="z46"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 Transparency International сыбайлас жемқорлықты түйсіну индексі, балл: 2022 жылы – 42, 2023 жылы – 43, 2024 жылы – 44, 2025 жылы – 45, 2026 жылы –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ОМО, ЖАО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32"/>
    <w:p>
      <w:pPr>
        <w:spacing w:after="0"/>
        <w:ind w:left="0"/>
        <w:jc w:val="both"/>
      </w:pPr>
      <w:r>
        <w:rPr>
          <w:rFonts w:ascii="Times New Roman"/>
          <w:b w:val="false"/>
          <w:i w:val="false"/>
          <w:color w:val="000000"/>
          <w:sz w:val="28"/>
        </w:rPr>
        <w:t>
      деген жол мынадай редакцияда жазылсын:</w:t>
      </w:r>
    </w:p>
    <w:bookmarkEnd w:id="32"/>
    <w:bookmarkStart w:name="z49"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 Transparency International сыбайлас жемқорлықты түйсіну индексі, балл: 2022 жылы – 42, 2023 жылы – 43, 2024 жылы – 44, 2025 жылы – 35 – 39, 2026 жылы – 35 –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ОМО, ЖАО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23 сәуірдегі</w:t>
            </w:r>
            <w:r>
              <w:br/>
            </w:r>
            <w:r>
              <w:rPr>
                <w:rFonts w:ascii="Times New Roman"/>
                <w:b w:val="false"/>
                <w:i w:val="false"/>
                <w:color w:val="000000"/>
                <w:sz w:val="20"/>
              </w:rPr>
              <w:t>№ 853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жарлықтарына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28 тамыздағы</w:t>
            </w:r>
            <w:r>
              <w:br/>
            </w:r>
            <w:r>
              <w:rPr>
                <w:rFonts w:ascii="Times New Roman"/>
                <w:b w:val="false"/>
                <w:i w:val="false"/>
                <w:color w:val="000000"/>
                <w:sz w:val="20"/>
              </w:rPr>
              <w:t>№ 624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арнаулы мемлекеттік органдарының президенттік кадр резервін қалыптастыру ҚАҒИДАЛАРЫ</w:t>
      </w:r>
    </w:p>
    <w:bookmarkStart w:name="z53" w:id="34"/>
    <w:p>
      <w:pPr>
        <w:spacing w:after="0"/>
        <w:ind w:left="0"/>
        <w:jc w:val="left"/>
      </w:pPr>
      <w:r>
        <w:rPr>
          <w:rFonts w:ascii="Times New Roman"/>
          <w:b/>
          <w:i w:val="false"/>
          <w:color w:val="000000"/>
        </w:rPr>
        <w:t xml:space="preserve"> 1-тарау. Жалпы ережелер</w:t>
      </w:r>
    </w:p>
    <w:bookmarkEnd w:id="34"/>
    <w:bookmarkStart w:name="z54" w:id="35"/>
    <w:p>
      <w:pPr>
        <w:spacing w:after="0"/>
        <w:ind w:left="0"/>
        <w:jc w:val="both"/>
      </w:pPr>
      <w:r>
        <w:rPr>
          <w:rFonts w:ascii="Times New Roman"/>
          <w:b w:val="false"/>
          <w:i w:val="false"/>
          <w:color w:val="000000"/>
          <w:sz w:val="28"/>
        </w:rPr>
        <w:t>
      1. Қазақстан Республикасы арнаулы мемлекеттік органдарының президенттік кадр резервін қалыптастыру қағидалары (бұдан әрі – Қағидалар) Қазақстан Республикасы арнаулы мемлекеттік органдарының қызметкерлері мен әскери қызметшілерін (бұдан әрі – қызметкерлер) Қазақстан Республикасы арнаулы мемлекеттік органдарының президенттік кадр резервіне (бұдан әрі – Президенттік кадр резерві) іріктеудің, алудың, оларды даярлаудың және одан шығарудың ерекше тәртібін айқындайды.</w:t>
      </w:r>
    </w:p>
    <w:bookmarkEnd w:id="35"/>
    <w:bookmarkStart w:name="z55" w:id="36"/>
    <w:p>
      <w:pPr>
        <w:spacing w:after="0"/>
        <w:ind w:left="0"/>
        <w:jc w:val="both"/>
      </w:pPr>
      <w:r>
        <w:rPr>
          <w:rFonts w:ascii="Times New Roman"/>
          <w:b w:val="false"/>
          <w:i w:val="false"/>
          <w:color w:val="000000"/>
          <w:sz w:val="28"/>
        </w:rPr>
        <w:t>
      2. Президенттік кадр резерві – Қазақстан Республикасы арнаулы мемлекеттік органдарының бос тұрған жоғары басшы лауазымдарына ұсыну үшін осы Қағидаларда көзделген іріктеудің ерекше тәртібінен өткен қызметкерлердің тізімі.</w:t>
      </w:r>
    </w:p>
    <w:bookmarkEnd w:id="36"/>
    <w:bookmarkStart w:name="z56" w:id="37"/>
    <w:p>
      <w:pPr>
        <w:spacing w:after="0"/>
        <w:ind w:left="0"/>
        <w:jc w:val="both"/>
      </w:pPr>
      <w:r>
        <w:rPr>
          <w:rFonts w:ascii="Times New Roman"/>
          <w:b w:val="false"/>
          <w:i w:val="false"/>
          <w:color w:val="000000"/>
          <w:sz w:val="28"/>
        </w:rPr>
        <w:t>
      3. Президенттік кадр резервін қалыптастыру мақсаты – Қазақстан Республикасының арнаулы мемлекеттік органдарындағы бос тұрған жоғары басшы лауазымдарға орналастыру үшін қызметкерлерді сапалы іріктеу және оларды даярлау арқылы кәсіби кадр құрамын құру.</w:t>
      </w:r>
    </w:p>
    <w:bookmarkEnd w:id="37"/>
    <w:bookmarkStart w:name="z57" w:id="38"/>
    <w:p>
      <w:pPr>
        <w:spacing w:after="0"/>
        <w:ind w:left="0"/>
        <w:jc w:val="both"/>
      </w:pPr>
      <w:r>
        <w:rPr>
          <w:rFonts w:ascii="Times New Roman"/>
          <w:b w:val="false"/>
          <w:i w:val="false"/>
          <w:color w:val="000000"/>
          <w:sz w:val="28"/>
        </w:rPr>
        <w:t xml:space="preserve">
      4. Президенттік кадр резервін қалыптастыру "Мемлекеттік билік органдары жүйесіндегі кадр саясатының кейбір мәселелері туралы" Қазақстан Республикасы Президентінің 2023 жылғы 31 шілдедегі № 290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Президенті тағайындайтын және босататын және (немесе) онымен келісу бойынша тағайындалатын және босатылатын, Қазақстан Республикасы Президентінің ұсынуы бойынша сайланатын, сондай-ақ Қазақстан Республикасы Президентінің Әкімшілігімен келісу бойынша тағайындалатын және босатылатын мемлекеттік саяси қызметшілер, лауазымды және өзге де адамдар лауазымдарының тізбесінде көзделген лауазымдарға қатысты жүзеге асырылады.</w:t>
      </w:r>
    </w:p>
    <w:bookmarkEnd w:id="38"/>
    <w:bookmarkStart w:name="z58" w:id="39"/>
    <w:p>
      <w:pPr>
        <w:spacing w:after="0"/>
        <w:ind w:left="0"/>
        <w:jc w:val="both"/>
      </w:pPr>
      <w:r>
        <w:rPr>
          <w:rFonts w:ascii="Times New Roman"/>
          <w:b w:val="false"/>
          <w:i w:val="false"/>
          <w:color w:val="000000"/>
          <w:sz w:val="28"/>
        </w:rPr>
        <w:t>
      5. Президенттік кадр резервін бекітуді осы Қағидаларға сәйкес Қазақстан Республикасы Қауіпсіздік Кеңесінің Хатшысымен келісілген Қазақстан Республикасы Қауіпсіздік Кеңесінің Әскери қауіпсіздік және қорғаныс бөлімінің (бұдан әрі – Әскери қауіпсіздік және қорғаныс бөлімі) ұсынуы бойынша Қазақстан Республикасы Президенті Әкімшілігінің Басшысы жүзеге асырады.</w:t>
      </w:r>
    </w:p>
    <w:bookmarkEnd w:id="39"/>
    <w:bookmarkStart w:name="z59" w:id="40"/>
    <w:p>
      <w:pPr>
        <w:spacing w:after="0"/>
        <w:ind w:left="0"/>
        <w:jc w:val="both"/>
      </w:pPr>
      <w:r>
        <w:rPr>
          <w:rFonts w:ascii="Times New Roman"/>
          <w:b w:val="false"/>
          <w:i w:val="false"/>
          <w:color w:val="000000"/>
          <w:sz w:val="28"/>
        </w:rPr>
        <w:t>
      Қазақстан Республикасының Мемлекеттік күзет қызметі (бұдан әрі – Мемлекеттік күзет қызметі) қызметкерлерінің Президенттік кадр резервін бекітуді Мемлекеттік күзет қызметі бастығының ұсынуы бойынша Қазақстан Республикасы Президенті Әкімшілігінің Басшысы жүзеге асырады.</w:t>
      </w:r>
    </w:p>
    <w:bookmarkEnd w:id="40"/>
    <w:bookmarkStart w:name="z60" w:id="41"/>
    <w:p>
      <w:pPr>
        <w:spacing w:after="0"/>
        <w:ind w:left="0"/>
        <w:jc w:val="both"/>
      </w:pPr>
      <w:r>
        <w:rPr>
          <w:rFonts w:ascii="Times New Roman"/>
          <w:b w:val="false"/>
          <w:i w:val="false"/>
          <w:color w:val="000000"/>
          <w:sz w:val="28"/>
        </w:rPr>
        <w:t>
      6. Президенттік кадр резервін қалыптастыру жөніндегі жұмысты ұйымдастыру Әскери қауіпсіздік және қорғаныс бөліміне жүктеледі.</w:t>
      </w:r>
    </w:p>
    <w:bookmarkEnd w:id="41"/>
    <w:bookmarkStart w:name="z61" w:id="42"/>
    <w:p>
      <w:pPr>
        <w:spacing w:after="0"/>
        <w:ind w:left="0"/>
        <w:jc w:val="both"/>
      </w:pPr>
      <w:r>
        <w:rPr>
          <w:rFonts w:ascii="Times New Roman"/>
          <w:b w:val="false"/>
          <w:i w:val="false"/>
          <w:color w:val="000000"/>
          <w:sz w:val="28"/>
        </w:rPr>
        <w:t>
      Президенттік кадр резервіне ұсынылған Мемлекеттік күзет қызметі қызметкерлерінің тізімін қалыптастыру жөніндегі жұмысты ұйымдастыру және осы Қағидалардың 10-тармағында көрсетілген құжаттарды дайындау Мемлекеттік күзет қызметіне жүктеледі.</w:t>
      </w:r>
    </w:p>
    <w:bookmarkEnd w:id="42"/>
    <w:bookmarkStart w:name="z62" w:id="43"/>
    <w:p>
      <w:pPr>
        <w:spacing w:after="0"/>
        <w:ind w:left="0"/>
        <w:jc w:val="both"/>
      </w:pPr>
      <w:r>
        <w:rPr>
          <w:rFonts w:ascii="Times New Roman"/>
          <w:b w:val="false"/>
          <w:i w:val="false"/>
          <w:color w:val="000000"/>
          <w:sz w:val="28"/>
        </w:rPr>
        <w:t>
      7. Осы Қағидалар Қазақстан Республикасы арнаулы мемлекеттік органдарының бірінші басшыларының лауазымдарына қолданылмайды.</w:t>
      </w:r>
    </w:p>
    <w:bookmarkEnd w:id="43"/>
    <w:bookmarkStart w:name="z63" w:id="44"/>
    <w:p>
      <w:pPr>
        <w:spacing w:after="0"/>
        <w:ind w:left="0"/>
        <w:jc w:val="left"/>
      </w:pPr>
      <w:r>
        <w:rPr>
          <w:rFonts w:ascii="Times New Roman"/>
          <w:b/>
          <w:i w:val="false"/>
          <w:color w:val="000000"/>
        </w:rPr>
        <w:t xml:space="preserve"> 2-тарау. Президенттік кадр резервін қалыптастыру</w:t>
      </w:r>
    </w:p>
    <w:bookmarkEnd w:id="44"/>
    <w:bookmarkStart w:name="z64" w:id="45"/>
    <w:p>
      <w:pPr>
        <w:spacing w:after="0"/>
        <w:ind w:left="0"/>
        <w:jc w:val="both"/>
      </w:pPr>
      <w:r>
        <w:rPr>
          <w:rFonts w:ascii="Times New Roman"/>
          <w:b w:val="false"/>
          <w:i w:val="false"/>
          <w:color w:val="000000"/>
          <w:sz w:val="28"/>
        </w:rPr>
        <w:t>
      8. Президенттік кадр резервін қалыптастыру тоқсан сайын Қазақстан Республикасы арнаулы мемлекеттік органдарының басшы лауазымдарына орналасуға кандидаттарға ағымдағы және перспективадағы қажеттіліктің болжамы ескеріле отырып жүзеге асырылады.</w:t>
      </w:r>
    </w:p>
    <w:bookmarkEnd w:id="45"/>
    <w:bookmarkStart w:name="z65" w:id="46"/>
    <w:p>
      <w:pPr>
        <w:spacing w:after="0"/>
        <w:ind w:left="0"/>
        <w:jc w:val="both"/>
      </w:pPr>
      <w:r>
        <w:rPr>
          <w:rFonts w:ascii="Times New Roman"/>
          <w:b w:val="false"/>
          <w:i w:val="false"/>
          <w:color w:val="000000"/>
          <w:sz w:val="28"/>
        </w:rPr>
        <w:t>
      Президенттік кадр резерві:</w:t>
      </w:r>
    </w:p>
    <w:bookmarkEnd w:id="46"/>
    <w:bookmarkStart w:name="z66" w:id="47"/>
    <w:p>
      <w:pPr>
        <w:spacing w:after="0"/>
        <w:ind w:left="0"/>
        <w:jc w:val="both"/>
      </w:pPr>
      <w:r>
        <w:rPr>
          <w:rFonts w:ascii="Times New Roman"/>
          <w:b w:val="false"/>
          <w:i w:val="false"/>
          <w:color w:val="000000"/>
          <w:sz w:val="28"/>
        </w:rPr>
        <w:t>
      1) болжанатын лауазымға орналасу көзделген, қызмет өтілі, кәсіби даярлық деңгейі жөніндегі талаптарды қамтитын біліктілік талаптарына сәйкес келетін;</w:t>
      </w:r>
    </w:p>
    <w:bookmarkEnd w:id="47"/>
    <w:bookmarkStart w:name="z67" w:id="48"/>
    <w:p>
      <w:pPr>
        <w:spacing w:after="0"/>
        <w:ind w:left="0"/>
        <w:jc w:val="both"/>
      </w:pPr>
      <w:r>
        <w:rPr>
          <w:rFonts w:ascii="Times New Roman"/>
          <w:b w:val="false"/>
          <w:i w:val="false"/>
          <w:color w:val="000000"/>
          <w:sz w:val="28"/>
        </w:rPr>
        <w:t>
      2) аттестаттау комиссиясының шешімі бойынша атқаратын лауазымына сәйкес келетін, оның ішінде кадр резервіне алуға немесе жоғары тұрған лауазымға жоғарылатуға ұсынылған;</w:t>
      </w:r>
    </w:p>
    <w:bookmarkEnd w:id="48"/>
    <w:bookmarkStart w:name="z68" w:id="49"/>
    <w:p>
      <w:pPr>
        <w:spacing w:after="0"/>
        <w:ind w:left="0"/>
        <w:jc w:val="both"/>
      </w:pPr>
      <w:r>
        <w:rPr>
          <w:rFonts w:ascii="Times New Roman"/>
          <w:b w:val="false"/>
          <w:i w:val="false"/>
          <w:color w:val="000000"/>
          <w:sz w:val="28"/>
        </w:rPr>
        <w:t>
      3) материалдарды жолдаған сәтте тәртіптік жазалары болмаған қызметкерлердің қатарынан қалыптастырылады.</w:t>
      </w:r>
    </w:p>
    <w:bookmarkEnd w:id="49"/>
    <w:bookmarkStart w:name="z69" w:id="50"/>
    <w:p>
      <w:pPr>
        <w:spacing w:after="0"/>
        <w:ind w:left="0"/>
        <w:jc w:val="both"/>
      </w:pPr>
      <w:r>
        <w:rPr>
          <w:rFonts w:ascii="Times New Roman"/>
          <w:b w:val="false"/>
          <w:i w:val="false"/>
          <w:color w:val="000000"/>
          <w:sz w:val="28"/>
        </w:rPr>
        <w:t>
      Мемлекеттік органдарға және халықаралық ұйымдарға іссапарға жіберілген қызметкерлер біліктілік талаптарына сәйкес келген кезде Қазақстан Республикасы арнаулы мемлекеттік органының бірінші басшысы Президенттік кадр резервіне ұсынуы мүмкін.</w:t>
      </w:r>
    </w:p>
    <w:bookmarkEnd w:id="50"/>
    <w:bookmarkStart w:name="z70" w:id="51"/>
    <w:p>
      <w:pPr>
        <w:spacing w:after="0"/>
        <w:ind w:left="0"/>
        <w:jc w:val="both"/>
      </w:pPr>
      <w:r>
        <w:rPr>
          <w:rFonts w:ascii="Times New Roman"/>
          <w:b w:val="false"/>
          <w:i w:val="false"/>
          <w:color w:val="000000"/>
          <w:sz w:val="28"/>
        </w:rPr>
        <w:t>
      Қазақстан Республикасы Президенті Әкімшілігіне іссапарға жіберілген, қойылатын талаптарға сәйкес келетін қызметкерлер Қазақстан Республикасы Президенті Әкімшілігінің құрылымдық бөлімшесі басшысының қызметкерді іссапарға жіберген Қазақстан Республикасы арнаулы мемлекеттік органының бірінші басшысымен келісілген ұсынуы бойынша Президенттік кадр резервіне алынуы мүмкін.</w:t>
      </w:r>
    </w:p>
    <w:bookmarkEnd w:id="51"/>
    <w:bookmarkStart w:name="z71" w:id="52"/>
    <w:p>
      <w:pPr>
        <w:spacing w:after="0"/>
        <w:ind w:left="0"/>
        <w:jc w:val="both"/>
      </w:pPr>
      <w:r>
        <w:rPr>
          <w:rFonts w:ascii="Times New Roman"/>
          <w:b w:val="false"/>
          <w:i w:val="false"/>
          <w:color w:val="000000"/>
          <w:sz w:val="28"/>
        </w:rPr>
        <w:t>
      9. Президенттік кадр резервіне алу үшін кандидаттарды іріктеу қызметкерлердің жеке және іскерлік қасиеттерін, олардың қызметтік іс-әрекетінің нәтижелерін зерделеу мен бағалау және аттестаттау комиссиясының шешімі негізінде жүргізілді.</w:t>
      </w:r>
    </w:p>
    <w:bookmarkEnd w:id="52"/>
    <w:bookmarkStart w:name="z72" w:id="53"/>
    <w:p>
      <w:pPr>
        <w:spacing w:after="0"/>
        <w:ind w:left="0"/>
        <w:jc w:val="both"/>
      </w:pPr>
      <w:r>
        <w:rPr>
          <w:rFonts w:ascii="Times New Roman"/>
          <w:b w:val="false"/>
          <w:i w:val="false"/>
          <w:color w:val="000000"/>
          <w:sz w:val="28"/>
        </w:rPr>
        <w:t>
      10. Тиісті тоқсанның соңғы айының 1-күніне дейін Президенттік кадр резервіне алу үшін ұсынылған қызметкерлердің тізімдері Қазақстан Республикасы Президентінің Әкімшілігіне жіберілуге жатады.</w:t>
      </w:r>
    </w:p>
    <w:bookmarkEnd w:id="53"/>
    <w:bookmarkStart w:name="z73" w:id="54"/>
    <w:p>
      <w:pPr>
        <w:spacing w:after="0"/>
        <w:ind w:left="0"/>
        <w:jc w:val="both"/>
      </w:pPr>
      <w:r>
        <w:rPr>
          <w:rFonts w:ascii="Times New Roman"/>
          <w:b w:val="false"/>
          <w:i w:val="false"/>
          <w:color w:val="000000"/>
          <w:sz w:val="28"/>
        </w:rPr>
        <w:t>
      Президенттік кадр резервіне алу үшін ұсынылған қызметкерлердің тізімдеріне мынадай материалдар қоса берілуге тиіс:</w:t>
      </w:r>
    </w:p>
    <w:bookmarkEnd w:id="54"/>
    <w:bookmarkStart w:name="z74" w:id="55"/>
    <w:p>
      <w:pPr>
        <w:spacing w:after="0"/>
        <w:ind w:left="0"/>
        <w:jc w:val="both"/>
      </w:pPr>
      <w:r>
        <w:rPr>
          <w:rFonts w:ascii="Times New Roman"/>
          <w:b w:val="false"/>
          <w:i w:val="false"/>
          <w:color w:val="000000"/>
          <w:sz w:val="28"/>
        </w:rPr>
        <w:t>
      1) Қазақстан Республикасының арнаулы мемлекеттік органы бірінші басшысының ұсынуы:</w:t>
      </w:r>
    </w:p>
    <w:bookmarkEnd w:id="55"/>
    <w:bookmarkStart w:name="z75" w:id="56"/>
    <w:p>
      <w:pPr>
        <w:spacing w:after="0"/>
        <w:ind w:left="0"/>
        <w:jc w:val="both"/>
      </w:pPr>
      <w:r>
        <w:rPr>
          <w:rFonts w:ascii="Times New Roman"/>
          <w:b w:val="false"/>
          <w:i w:val="false"/>
          <w:color w:val="000000"/>
          <w:sz w:val="28"/>
        </w:rPr>
        <w:t>
      қызметкердің іскерлік және жеке қасиеттері, атқаратын лауазымындағы қызметтік іс-әрекетінің негізгі көрсеткіштері (соңғы үш жылғы серпінде);</w:t>
      </w:r>
    </w:p>
    <w:bookmarkEnd w:id="56"/>
    <w:bookmarkStart w:name="z76" w:id="57"/>
    <w:p>
      <w:pPr>
        <w:spacing w:after="0"/>
        <w:ind w:left="0"/>
        <w:jc w:val="both"/>
      </w:pPr>
      <w:r>
        <w:rPr>
          <w:rFonts w:ascii="Times New Roman"/>
          <w:b w:val="false"/>
          <w:i w:val="false"/>
          <w:color w:val="000000"/>
          <w:sz w:val="28"/>
        </w:rPr>
        <w:t>
      болжанатын лауазымға орналасу үшін көзделген біліктілік талаптарына сәйкес келетіні;</w:t>
      </w:r>
    </w:p>
    <w:bookmarkEnd w:id="57"/>
    <w:bookmarkStart w:name="z77" w:id="58"/>
    <w:p>
      <w:pPr>
        <w:spacing w:after="0"/>
        <w:ind w:left="0"/>
        <w:jc w:val="both"/>
      </w:pPr>
      <w:r>
        <w:rPr>
          <w:rFonts w:ascii="Times New Roman"/>
          <w:b w:val="false"/>
          <w:i w:val="false"/>
          <w:color w:val="000000"/>
          <w:sz w:val="28"/>
        </w:rPr>
        <w:t>
      аттестаттау комиссиясының шешімі, ал аттестаттауға жатпайтын адамдарға қатысты қызметтік жұмысы нәтижелерінің нақты көрсеткіштері көрсетіліп;</w:t>
      </w:r>
    </w:p>
    <w:bookmarkEnd w:id="58"/>
    <w:bookmarkStart w:name="z78" w:id="59"/>
    <w:p>
      <w:pPr>
        <w:spacing w:after="0"/>
        <w:ind w:left="0"/>
        <w:jc w:val="both"/>
      </w:pPr>
      <w:r>
        <w:rPr>
          <w:rFonts w:ascii="Times New Roman"/>
          <w:b w:val="false"/>
          <w:i w:val="false"/>
          <w:color w:val="000000"/>
          <w:sz w:val="28"/>
        </w:rPr>
        <w:t>
      2) белгіленген нысандағы фотосуреті бар қызметтік анықтама (қызметтік тізім);</w:t>
      </w:r>
    </w:p>
    <w:bookmarkEnd w:id="59"/>
    <w:bookmarkStart w:name="z79" w:id="60"/>
    <w:p>
      <w:pPr>
        <w:spacing w:after="0"/>
        <w:ind w:left="0"/>
        <w:jc w:val="both"/>
      </w:pPr>
      <w:r>
        <w:rPr>
          <w:rFonts w:ascii="Times New Roman"/>
          <w:b w:val="false"/>
          <w:i w:val="false"/>
          <w:color w:val="000000"/>
          <w:sz w:val="28"/>
        </w:rPr>
        <w:t>
      3) қызметкердің міндетті арнаулы тексеруден өткені туралы мәліметтер.</w:t>
      </w:r>
    </w:p>
    <w:bookmarkEnd w:id="60"/>
    <w:bookmarkStart w:name="z80" w:id="61"/>
    <w:p>
      <w:pPr>
        <w:spacing w:after="0"/>
        <w:ind w:left="0"/>
        <w:jc w:val="both"/>
      </w:pPr>
      <w:r>
        <w:rPr>
          <w:rFonts w:ascii="Times New Roman"/>
          <w:b w:val="false"/>
          <w:i w:val="false"/>
          <w:color w:val="000000"/>
          <w:sz w:val="28"/>
        </w:rPr>
        <w:t>
      Қазақстан Республикасы арнаулы мемлекеттік органының бірінші басшысы іссапарға жіберілген қызметкерлерге қатысты сипаттаушы материалдарды тиісті қызметкер қызмет өткеріп жатқан органның (ұйымның) басшысынан сұратуға құқылы.</w:t>
      </w:r>
    </w:p>
    <w:bookmarkEnd w:id="61"/>
    <w:bookmarkStart w:name="z81" w:id="62"/>
    <w:p>
      <w:pPr>
        <w:spacing w:after="0"/>
        <w:ind w:left="0"/>
        <w:jc w:val="both"/>
      </w:pPr>
      <w:r>
        <w:rPr>
          <w:rFonts w:ascii="Times New Roman"/>
          <w:b w:val="false"/>
          <w:i w:val="false"/>
          <w:color w:val="000000"/>
          <w:sz w:val="28"/>
        </w:rPr>
        <w:t>
      Ұсынылған материалдардың толық еместігі анықталған немесе оларда қандай да бір нақты емес мәліметтер көрсетілген жағдайда Президенттік кадр резервіне алу үшін ұсынылған қызметкерлерге қатысты материалдар Әскери қауіпсіздік және қорғаныс бөлімінен кері қайтарылмай, Қазақстан Республикасы арнаулы мемлекеттік органдарының кадр бөлімшелері жоғарыда аталған кемшіліктерді жоя алады.</w:t>
      </w:r>
    </w:p>
    <w:bookmarkEnd w:id="62"/>
    <w:bookmarkStart w:name="z82" w:id="63"/>
    <w:p>
      <w:pPr>
        <w:spacing w:after="0"/>
        <w:ind w:left="0"/>
        <w:jc w:val="both"/>
      </w:pPr>
      <w:r>
        <w:rPr>
          <w:rFonts w:ascii="Times New Roman"/>
          <w:b w:val="false"/>
          <w:i w:val="false"/>
          <w:color w:val="000000"/>
          <w:sz w:val="28"/>
        </w:rPr>
        <w:t>
      Кандидатты Президенттік кадр резервіне алуға қатысты материалдарды және лауазымға тағайындауды келісуге арналған ұсынуды бір мезгілде жіберуге жол берілмейді.</w:t>
      </w:r>
    </w:p>
    <w:bookmarkEnd w:id="63"/>
    <w:bookmarkStart w:name="z83" w:id="64"/>
    <w:p>
      <w:pPr>
        <w:spacing w:after="0"/>
        <w:ind w:left="0"/>
        <w:jc w:val="both"/>
      </w:pPr>
      <w:r>
        <w:rPr>
          <w:rFonts w:ascii="Times New Roman"/>
          <w:b w:val="false"/>
          <w:i w:val="false"/>
          <w:color w:val="000000"/>
          <w:sz w:val="28"/>
        </w:rPr>
        <w:t>
      11. Әскери қауіпсіздік және қорғаныс бөлімі тоқсан сайын:</w:t>
      </w:r>
    </w:p>
    <w:bookmarkEnd w:id="64"/>
    <w:bookmarkStart w:name="z84" w:id="65"/>
    <w:p>
      <w:pPr>
        <w:spacing w:after="0"/>
        <w:ind w:left="0"/>
        <w:jc w:val="both"/>
      </w:pPr>
      <w:r>
        <w:rPr>
          <w:rFonts w:ascii="Times New Roman"/>
          <w:b w:val="false"/>
          <w:i w:val="false"/>
          <w:color w:val="000000"/>
          <w:sz w:val="28"/>
        </w:rPr>
        <w:t>
      1) тиісті тоқсанның соңғы айының 15-күніне дейін ұсынылған материалдардың анықтығын, толық болуын және Президенттік кадр резервіне ұсынылған қызметкерлердің осы Қағидаларда белгіленген талаптарға сәйкес келуін тексеруді жүзеге асырады, қажет болған кезде мәліметтерді сұрату арқылы қосымша тексеру іс-шараларын жүргізеді;</w:t>
      </w:r>
    </w:p>
    <w:bookmarkEnd w:id="65"/>
    <w:bookmarkStart w:name="z85" w:id="66"/>
    <w:p>
      <w:pPr>
        <w:spacing w:after="0"/>
        <w:ind w:left="0"/>
        <w:jc w:val="both"/>
      </w:pPr>
      <w:r>
        <w:rPr>
          <w:rFonts w:ascii="Times New Roman"/>
          <w:b w:val="false"/>
          <w:i w:val="false"/>
          <w:color w:val="000000"/>
          <w:sz w:val="28"/>
        </w:rPr>
        <w:t>
      2) тиісті тоқсанның соңғы айының 30-күніне дейін материалдарды қарау нәтижелері бойынша Президенттік кадр резервіне алу үшін ұсынылған қызметкерлер тізімін қалыптастырады;</w:t>
      </w:r>
    </w:p>
    <w:bookmarkEnd w:id="66"/>
    <w:bookmarkStart w:name="z86" w:id="67"/>
    <w:p>
      <w:pPr>
        <w:spacing w:after="0"/>
        <w:ind w:left="0"/>
        <w:jc w:val="both"/>
      </w:pPr>
      <w:r>
        <w:rPr>
          <w:rFonts w:ascii="Times New Roman"/>
          <w:b w:val="false"/>
          <w:i w:val="false"/>
          <w:color w:val="000000"/>
          <w:sz w:val="28"/>
        </w:rPr>
        <w:t>
      3) Президенттік кадр резерві бекітілгеннен кейін он жұмыс күні ішінде Қазақстан Республикасы арнаулы мемлекеттік органдарының бірінші басшыларына хабарлайды.</w:t>
      </w:r>
    </w:p>
    <w:bookmarkEnd w:id="67"/>
    <w:bookmarkStart w:name="z87" w:id="68"/>
    <w:p>
      <w:pPr>
        <w:spacing w:after="0"/>
        <w:ind w:left="0"/>
        <w:jc w:val="both"/>
      </w:pPr>
      <w:r>
        <w:rPr>
          <w:rFonts w:ascii="Times New Roman"/>
          <w:b w:val="false"/>
          <w:i w:val="false"/>
          <w:color w:val="000000"/>
          <w:sz w:val="28"/>
        </w:rPr>
        <w:t>
      12. Әскери қауіпсіздік және қорғаныс бөлімі Президенттік кадр резервіне кандидаттардың тізімі қалыптастырылғаннан және Қазақстан Республикасы Қауіпсіздік Кеңесінің Хатшысымен келісілгеннен кейін оны Қазақстан Республикасы Президенті Әкімшілігі Басшысының бекітуіне енгізеді.</w:t>
      </w:r>
    </w:p>
    <w:bookmarkEnd w:id="68"/>
    <w:bookmarkStart w:name="z88" w:id="69"/>
    <w:p>
      <w:pPr>
        <w:spacing w:after="0"/>
        <w:ind w:left="0"/>
        <w:jc w:val="both"/>
      </w:pPr>
      <w:r>
        <w:rPr>
          <w:rFonts w:ascii="Times New Roman"/>
          <w:b w:val="false"/>
          <w:i w:val="false"/>
          <w:color w:val="000000"/>
          <w:sz w:val="28"/>
        </w:rPr>
        <w:t>
      Президенттік кадр резервіне алуға ұсынуларды қарау нәтижелері бойынша Қазақстан Республикасы Президенті Әкімшілігінің Басшысы мынадай шешімдердің бірін қабылдайды:</w:t>
      </w:r>
    </w:p>
    <w:bookmarkEnd w:id="69"/>
    <w:bookmarkStart w:name="z89" w:id="70"/>
    <w:p>
      <w:pPr>
        <w:spacing w:after="0"/>
        <w:ind w:left="0"/>
        <w:jc w:val="both"/>
      </w:pPr>
      <w:r>
        <w:rPr>
          <w:rFonts w:ascii="Times New Roman"/>
          <w:b w:val="false"/>
          <w:i w:val="false"/>
          <w:color w:val="000000"/>
          <w:sz w:val="28"/>
        </w:rPr>
        <w:t>
      1) Президенттік кадр резервіне алынсын;</w:t>
      </w:r>
    </w:p>
    <w:bookmarkEnd w:id="70"/>
    <w:bookmarkStart w:name="z90" w:id="71"/>
    <w:p>
      <w:pPr>
        <w:spacing w:after="0"/>
        <w:ind w:left="0"/>
        <w:jc w:val="both"/>
      </w:pPr>
      <w:r>
        <w:rPr>
          <w:rFonts w:ascii="Times New Roman"/>
          <w:b w:val="false"/>
          <w:i w:val="false"/>
          <w:color w:val="000000"/>
          <w:sz w:val="28"/>
        </w:rPr>
        <w:t>
      2) Президенттік кадр резервіне алудан бас тартылсын.</w:t>
      </w:r>
    </w:p>
    <w:bookmarkEnd w:id="71"/>
    <w:bookmarkStart w:name="z91" w:id="72"/>
    <w:p>
      <w:pPr>
        <w:spacing w:after="0"/>
        <w:ind w:left="0"/>
        <w:jc w:val="both"/>
      </w:pPr>
      <w:r>
        <w:rPr>
          <w:rFonts w:ascii="Times New Roman"/>
          <w:b w:val="false"/>
          <w:i w:val="false"/>
          <w:color w:val="000000"/>
          <w:sz w:val="28"/>
        </w:rPr>
        <w:t>
      13. Қазақстан Республикасы арнаулы мемлекеттік органдарының кадр бөлімшелері Президенттік кадр резервінің бекітілген тізімінен үзіндіні алған күннен бастап он жұмыс күні ішінде қызметкерлерді Президенттік кадр резервіне алынғаны туралы хабардар етеді.</w:t>
      </w:r>
    </w:p>
    <w:bookmarkEnd w:id="72"/>
    <w:bookmarkStart w:name="z92" w:id="73"/>
    <w:p>
      <w:pPr>
        <w:spacing w:after="0"/>
        <w:ind w:left="0"/>
        <w:jc w:val="both"/>
      </w:pPr>
      <w:r>
        <w:rPr>
          <w:rFonts w:ascii="Times New Roman"/>
          <w:b w:val="false"/>
          <w:i w:val="false"/>
          <w:color w:val="000000"/>
          <w:sz w:val="28"/>
        </w:rPr>
        <w:t>
      14. Қызметкердің Президенттік кадр резервінде болу мерзімі үш жылдан аспауға тиіс. Президенттік кадр резервіне алынған, бірақ онда болу кезеңінде бос тұрған жоғары басшы лауазымдарға тағайындалмаған адамдар жалпы негізде жаңадан алынуы мүмкін.</w:t>
      </w:r>
    </w:p>
    <w:bookmarkEnd w:id="73"/>
    <w:bookmarkStart w:name="z93" w:id="74"/>
    <w:p>
      <w:pPr>
        <w:spacing w:after="0"/>
        <w:ind w:left="0"/>
        <w:jc w:val="both"/>
      </w:pPr>
      <w:r>
        <w:rPr>
          <w:rFonts w:ascii="Times New Roman"/>
          <w:b w:val="false"/>
          <w:i w:val="false"/>
          <w:color w:val="000000"/>
          <w:sz w:val="28"/>
        </w:rPr>
        <w:t>
      Егер Қазақстан Республикасының Президенті немесе оның Әкімшілігінің Басшысы өзгедей шешім қабылдамаса, жоғары тұрған басшы лауазымдарға тағайындау үшін Президенттік кадр резервінде болудың ең аз мерзімі кемінде үш айды құрауға тиіс.</w:t>
      </w:r>
    </w:p>
    <w:bookmarkEnd w:id="74"/>
    <w:bookmarkStart w:name="z94" w:id="75"/>
    <w:p>
      <w:pPr>
        <w:spacing w:after="0"/>
        <w:ind w:left="0"/>
        <w:jc w:val="both"/>
      </w:pPr>
      <w:r>
        <w:rPr>
          <w:rFonts w:ascii="Times New Roman"/>
          <w:b w:val="false"/>
          <w:i w:val="false"/>
          <w:color w:val="000000"/>
          <w:sz w:val="28"/>
        </w:rPr>
        <w:t>
      15. Қазақстан Республикасы арнаулы мемлекеттік органының бірінші басшысы осы Қағидаларда белгіленген тәртіппен Президенттік кадр резервіне қосымша кандидатураларды ұсынуға құқылы.</w:t>
      </w:r>
    </w:p>
    <w:bookmarkEnd w:id="75"/>
    <w:bookmarkStart w:name="z95" w:id="76"/>
    <w:p>
      <w:pPr>
        <w:spacing w:after="0"/>
        <w:ind w:left="0"/>
        <w:jc w:val="both"/>
      </w:pPr>
      <w:r>
        <w:rPr>
          <w:rFonts w:ascii="Times New Roman"/>
          <w:b w:val="false"/>
          <w:i w:val="false"/>
          <w:color w:val="000000"/>
          <w:sz w:val="28"/>
        </w:rPr>
        <w:t>
      16. Президенттік кадр резервінде тұрған қызметкерлер болжанып отырған басшы лауазымдарға тағайындауға қажетті кәсіби дағдыларын, басқару құзыретін жетілдіру үшін Қазақстан Республикасы Бас прокуратурасының жанындағы Құқық қорғау органдары академиясында кәсіби қайта даярлаудан және біліктілікті арттырудан етеді.</w:t>
      </w:r>
    </w:p>
    <w:bookmarkEnd w:id="76"/>
    <w:bookmarkStart w:name="z96" w:id="77"/>
    <w:p>
      <w:pPr>
        <w:spacing w:after="0"/>
        <w:ind w:left="0"/>
        <w:jc w:val="both"/>
      </w:pPr>
      <w:r>
        <w:rPr>
          <w:rFonts w:ascii="Times New Roman"/>
          <w:b w:val="false"/>
          <w:i w:val="false"/>
          <w:color w:val="000000"/>
          <w:sz w:val="28"/>
        </w:rPr>
        <w:t xml:space="preserve">
      17. Мемлекеттік органдарға және халықаралық ұйымдарға іссапармен барған қызметкерлерді қоспағанда, Президенттік кадр резервіне алынған қызметкерлерге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олар Президенттік кадр резервіне алынған лауазымдар бойынша міндеттерді уақытша атқару жүктелуі мүмкін.</w:t>
      </w:r>
    </w:p>
    <w:bookmarkEnd w:id="77"/>
    <w:bookmarkStart w:name="z97" w:id="78"/>
    <w:p>
      <w:pPr>
        <w:spacing w:after="0"/>
        <w:ind w:left="0"/>
        <w:jc w:val="left"/>
      </w:pPr>
      <w:r>
        <w:rPr>
          <w:rFonts w:ascii="Times New Roman"/>
          <w:b/>
          <w:i w:val="false"/>
          <w:color w:val="000000"/>
        </w:rPr>
        <w:t xml:space="preserve"> 3-тарау. Президенттік кадр резервінен шығару</w:t>
      </w:r>
    </w:p>
    <w:bookmarkEnd w:id="78"/>
    <w:bookmarkStart w:name="z98" w:id="79"/>
    <w:p>
      <w:pPr>
        <w:spacing w:after="0"/>
        <w:ind w:left="0"/>
        <w:jc w:val="both"/>
      </w:pPr>
      <w:r>
        <w:rPr>
          <w:rFonts w:ascii="Times New Roman"/>
          <w:b w:val="false"/>
          <w:i w:val="false"/>
          <w:color w:val="000000"/>
          <w:sz w:val="28"/>
        </w:rPr>
        <w:t>
      18. Қызметкер:</w:t>
      </w:r>
    </w:p>
    <w:bookmarkEnd w:id="79"/>
    <w:bookmarkStart w:name="z99" w:id="80"/>
    <w:p>
      <w:pPr>
        <w:spacing w:after="0"/>
        <w:ind w:left="0"/>
        <w:jc w:val="both"/>
      </w:pPr>
      <w:r>
        <w:rPr>
          <w:rFonts w:ascii="Times New Roman"/>
          <w:b w:val="false"/>
          <w:i w:val="false"/>
          <w:color w:val="000000"/>
          <w:sz w:val="28"/>
        </w:rPr>
        <w:t>
      1) қасақана құқық бұзушылық жасағаны үшін, оны сот тәртібімен әкімшілік жауаптылыққа тартқан;</w:t>
      </w:r>
    </w:p>
    <w:bookmarkEnd w:id="80"/>
    <w:bookmarkStart w:name="z100" w:id="81"/>
    <w:p>
      <w:pPr>
        <w:spacing w:after="0"/>
        <w:ind w:left="0"/>
        <w:jc w:val="both"/>
      </w:pPr>
      <w:r>
        <w:rPr>
          <w:rFonts w:ascii="Times New Roman"/>
          <w:b w:val="false"/>
          <w:i w:val="false"/>
          <w:color w:val="000000"/>
          <w:sz w:val="28"/>
        </w:rPr>
        <w:t>
      2) сыбайлас жемқорлық құқық бұзушылық жасағаны үшін, оны тәртіптік жауаптылыққа тартқан;</w:t>
      </w:r>
    </w:p>
    <w:bookmarkEnd w:id="81"/>
    <w:bookmarkStart w:name="z101" w:id="82"/>
    <w:p>
      <w:pPr>
        <w:spacing w:after="0"/>
        <w:ind w:left="0"/>
        <w:jc w:val="both"/>
      </w:pPr>
      <w:r>
        <w:rPr>
          <w:rFonts w:ascii="Times New Roman"/>
          <w:b w:val="false"/>
          <w:i w:val="false"/>
          <w:color w:val="000000"/>
          <w:sz w:val="28"/>
        </w:rPr>
        <w:t>
      3) оған қызметіне толық сәйкес келмейтіні туралы ескерту, атқаратын лауазымынан босату (лауазымын бір сатыға төмендету), арнаулы (әскери) атағын бір сатыға төмендету түрінде тәртіптік жаза қолданылған;</w:t>
      </w:r>
    </w:p>
    <w:bookmarkEnd w:id="82"/>
    <w:bookmarkStart w:name="z102" w:id="83"/>
    <w:p>
      <w:pPr>
        <w:spacing w:after="0"/>
        <w:ind w:left="0"/>
        <w:jc w:val="both"/>
      </w:pPr>
      <w:r>
        <w:rPr>
          <w:rFonts w:ascii="Times New Roman"/>
          <w:b w:val="false"/>
          <w:i w:val="false"/>
          <w:color w:val="000000"/>
          <w:sz w:val="28"/>
        </w:rPr>
        <w:t>
      4) ол Президенттік кадр резервінен шығару туралы баянат берген;</w:t>
      </w:r>
    </w:p>
    <w:bookmarkEnd w:id="83"/>
    <w:bookmarkStart w:name="z103" w:id="84"/>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мерзім өткен;</w:t>
      </w:r>
    </w:p>
    <w:bookmarkEnd w:id="84"/>
    <w:bookmarkStart w:name="z104" w:id="85"/>
    <w:p>
      <w:pPr>
        <w:spacing w:after="0"/>
        <w:ind w:left="0"/>
        <w:jc w:val="both"/>
      </w:pPr>
      <w:r>
        <w:rPr>
          <w:rFonts w:ascii="Times New Roman"/>
          <w:b w:val="false"/>
          <w:i w:val="false"/>
          <w:color w:val="000000"/>
          <w:sz w:val="28"/>
        </w:rPr>
        <w:t>
      6) оны Қазақстан Республикасының арнаулы мемлекеттік органдарындағы қызметтен шығарған;</w:t>
      </w:r>
    </w:p>
    <w:bookmarkEnd w:id="85"/>
    <w:bookmarkStart w:name="z105" w:id="86"/>
    <w:p>
      <w:pPr>
        <w:spacing w:after="0"/>
        <w:ind w:left="0"/>
        <w:jc w:val="both"/>
      </w:pPr>
      <w:r>
        <w:rPr>
          <w:rFonts w:ascii="Times New Roman"/>
          <w:b w:val="false"/>
          <w:i w:val="false"/>
          <w:color w:val="000000"/>
          <w:sz w:val="28"/>
        </w:rPr>
        <w:t>
      7) оны Қазақстан Республикасының арнаулы мемлекеттік және құқық қорғау органдарына, Қазақстан Республикасының азаматтық қорғау органдарына, Қарулы Күштеріне, басқа да әскерлер мен әскери құралымдарға ауыстырған (іссапарға жіберген);</w:t>
      </w:r>
    </w:p>
    <w:bookmarkEnd w:id="86"/>
    <w:bookmarkStart w:name="z106" w:id="87"/>
    <w:p>
      <w:pPr>
        <w:spacing w:after="0"/>
        <w:ind w:left="0"/>
        <w:jc w:val="both"/>
      </w:pPr>
      <w:r>
        <w:rPr>
          <w:rFonts w:ascii="Times New Roman"/>
          <w:b w:val="false"/>
          <w:i w:val="false"/>
          <w:color w:val="000000"/>
          <w:sz w:val="28"/>
        </w:rPr>
        <w:t>
      8) аттестаттаудың нәтижелері бойынша оның лауазымы төмендетілген не атқарып отырған лауазымынан төмен тұрған лауазымға ауыстырған жағдайларда, оны Президенттік кадр резервінен шығару жүргізіледі.</w:t>
      </w:r>
    </w:p>
    <w:bookmarkEnd w:id="87"/>
    <w:bookmarkStart w:name="z107" w:id="88"/>
    <w:p>
      <w:pPr>
        <w:spacing w:after="0"/>
        <w:ind w:left="0"/>
        <w:jc w:val="both"/>
      </w:pPr>
      <w:r>
        <w:rPr>
          <w:rFonts w:ascii="Times New Roman"/>
          <w:b w:val="false"/>
          <w:i w:val="false"/>
          <w:color w:val="000000"/>
          <w:sz w:val="28"/>
        </w:rPr>
        <w:t xml:space="preserve">
      19. Қызметкерді Президенттік кадр резервінен шығару туралы шешімді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негіздер болған кезде Қазақстан Республикасы арнаулы мемлекеттік органдарының кадр бөлімшелері Әскери қауіпсіздік және қорғаныс бөліміне ұсынған материалдарға сәйкес Қазақстан Республикасы Президенті Әкімшілігінің Басшысы қабылдайды.</w:t>
      </w:r>
    </w:p>
    <w:bookmarkEnd w:id="88"/>
    <w:bookmarkStart w:name="z108" w:id="89"/>
    <w:p>
      <w:pPr>
        <w:spacing w:after="0"/>
        <w:ind w:left="0"/>
        <w:jc w:val="both"/>
      </w:pPr>
      <w:r>
        <w:rPr>
          <w:rFonts w:ascii="Times New Roman"/>
          <w:b w:val="false"/>
          <w:i w:val="false"/>
          <w:color w:val="000000"/>
          <w:sz w:val="28"/>
        </w:rPr>
        <w:t xml:space="preserve">
      20. Осы Қағидалардың 18-тармағының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Президенттік кадр резервінен шығарылған қызметкерлер шығарудың негіздері жойылғаннан кейін бір жыл өткен соң осы Қағидаларда көзделген тәртіппен Президенттік кадр резервіне алынуы мүмкін.</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