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ae6a" w14:textId="bdfa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Федерациясында Қазақстан Республикасының Өкiлеттi өкiлдiгiн (Елшiлiгiн)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 Жарлығы 1993 жылғы 9 қаңтардағы N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Ресей Федерациясы арасында 
дипломатиялық қатынастар орнатылуына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Ресей Федерациясында Қазақстан Республикасының Өкiлеттi
өкiлдiгi (Елшiлiгi) ашылып, оған Ресей Федерациясындағы Қазақстан
Республикасы Өкiлеттi өкiлдiгiнiң қызмет пен өндiрiстiк алаңдары,
мейманхана кешенi, көлiк құралдары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Ресей Федерациясындағы Қазақстан Республикасының Өкiлеттi
өкiлдiгiнiң (Елшiлiгiнiң) штат кестесi мен шығыстарының сметасын
анықтасын;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ай мерзiмде Ресей Федерациясындағы Қазақстан Республикасының
Өкiлеттi өкiлдiгi (Елшiлiгi) туралы Ереженi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Президентiнiң "Қазақ КСР-iнiң
РКФСР-дегi Тұрақты өкiлдiгiн құру туралы" 1991 жылғы 28 қазандағы
N 487 және "Қазақ КСР Президентiнiң "Қазақ КСР-iнiң РКФСР-дегi
Тұрақты өкiлдiгiн құру туралы" 1991 жылғы 28 қазандағы N 487 
Жарлығына өзгерiстер мен толықтырулар енгiзу туралы" 1992 жылғы
12 маусымдағы N 804 Жарлықтарының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